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054A" w14:textId="77777777" w:rsidR="00D04737" w:rsidRDefault="00D04737" w:rsidP="00D04737">
      <w:pPr>
        <w:pStyle w:val="a3"/>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ПРИНЯТ:   </w:t>
      </w:r>
      <w:proofErr w:type="gramEnd"/>
      <w:r>
        <w:rPr>
          <w:rFonts w:ascii="Times New Roman" w:hAnsi="Times New Roman" w:cs="Times New Roman"/>
          <w:b/>
          <w:sz w:val="24"/>
          <w:szCs w:val="24"/>
        </w:rPr>
        <w:t xml:space="preserve">                                                                                     УТВЕРЖДЕН:</w:t>
      </w:r>
    </w:p>
    <w:p w14:paraId="56CCE71C" w14:textId="77777777" w:rsidR="00D04737" w:rsidRDefault="00D04737" w:rsidP="00D04737">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решением Педагогического совета                                               Приказом заведующего </w:t>
      </w:r>
    </w:p>
    <w:p w14:paraId="0DCB0780" w14:textId="62819275" w:rsidR="00D04737" w:rsidRDefault="00D04737" w:rsidP="00D04737">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5F4E">
        <w:rPr>
          <w:rFonts w:ascii="Times New Roman" w:hAnsi="Times New Roman" w:cs="Times New Roman"/>
          <w:color w:val="000000" w:themeColor="text1"/>
          <w:sz w:val="24"/>
          <w:szCs w:val="24"/>
        </w:rPr>
        <w:t xml:space="preserve">№ </w:t>
      </w:r>
      <w:r w:rsidR="00716044" w:rsidRPr="00C95F4E">
        <w:rPr>
          <w:rFonts w:ascii="Times New Roman" w:hAnsi="Times New Roman" w:cs="Times New Roman"/>
          <w:color w:val="000000" w:themeColor="text1"/>
          <w:sz w:val="24"/>
          <w:szCs w:val="24"/>
        </w:rPr>
        <w:t>1</w:t>
      </w:r>
      <w:r w:rsidRPr="00C95F4E">
        <w:rPr>
          <w:rFonts w:ascii="Times New Roman" w:hAnsi="Times New Roman" w:cs="Times New Roman"/>
          <w:color w:val="000000" w:themeColor="text1"/>
          <w:sz w:val="24"/>
          <w:szCs w:val="24"/>
        </w:rPr>
        <w:t xml:space="preserve"> от </w:t>
      </w:r>
      <w:r w:rsidR="00716044" w:rsidRPr="00C95F4E">
        <w:rPr>
          <w:rFonts w:ascii="Times New Roman" w:hAnsi="Times New Roman" w:cs="Times New Roman"/>
          <w:color w:val="000000" w:themeColor="text1"/>
          <w:sz w:val="24"/>
          <w:szCs w:val="24"/>
        </w:rPr>
        <w:t>24</w:t>
      </w:r>
      <w:r w:rsidRPr="00C95F4E">
        <w:rPr>
          <w:rFonts w:ascii="Times New Roman" w:hAnsi="Times New Roman" w:cs="Times New Roman"/>
          <w:color w:val="000000" w:themeColor="text1"/>
          <w:sz w:val="24"/>
          <w:szCs w:val="24"/>
        </w:rPr>
        <w:t>.03.202</w:t>
      </w:r>
      <w:r w:rsidR="00716044" w:rsidRPr="00C95F4E">
        <w:rPr>
          <w:rFonts w:ascii="Times New Roman" w:hAnsi="Times New Roman" w:cs="Times New Roman"/>
          <w:color w:val="000000" w:themeColor="text1"/>
          <w:sz w:val="24"/>
          <w:szCs w:val="24"/>
        </w:rPr>
        <w:t>2</w:t>
      </w:r>
      <w:r w:rsidRPr="00C95F4E">
        <w:rPr>
          <w:rFonts w:ascii="Times New Roman" w:hAnsi="Times New Roman" w:cs="Times New Roman"/>
          <w:color w:val="000000" w:themeColor="text1"/>
          <w:sz w:val="24"/>
          <w:szCs w:val="24"/>
        </w:rPr>
        <w:t xml:space="preserve"> год                                                                     </w:t>
      </w:r>
      <w:r>
        <w:rPr>
          <w:rFonts w:ascii="Times New Roman" w:hAnsi="Times New Roman" w:cs="Times New Roman"/>
          <w:sz w:val="24"/>
          <w:szCs w:val="24"/>
        </w:rPr>
        <w:t>МБДОУ «Детский сад №30»</w:t>
      </w:r>
    </w:p>
    <w:p w14:paraId="40EB634F" w14:textId="27A124F2" w:rsidR="00D04737" w:rsidRPr="00C95F4E" w:rsidRDefault="00D04737" w:rsidP="00D04737">
      <w:pPr>
        <w:pStyle w:val="a3"/>
        <w:spacing w:line="276" w:lineRule="auto"/>
        <w:rPr>
          <w:rFonts w:ascii="Times New Roman" w:hAnsi="Times New Roman" w:cs="Times New Roman"/>
          <w:sz w:val="24"/>
          <w:szCs w:val="24"/>
        </w:rPr>
      </w:pPr>
      <w:r w:rsidRPr="00C95F4E">
        <w:rPr>
          <w:rFonts w:ascii="Times New Roman" w:hAnsi="Times New Roman" w:cs="Times New Roman"/>
          <w:sz w:val="24"/>
          <w:szCs w:val="24"/>
        </w:rPr>
        <w:t xml:space="preserve">                                                                                                           № 4</w:t>
      </w:r>
      <w:r w:rsidR="00716044" w:rsidRPr="00C95F4E">
        <w:rPr>
          <w:rFonts w:ascii="Times New Roman" w:hAnsi="Times New Roman" w:cs="Times New Roman"/>
          <w:sz w:val="24"/>
          <w:szCs w:val="24"/>
        </w:rPr>
        <w:t>4/1</w:t>
      </w:r>
      <w:r w:rsidRPr="00C95F4E">
        <w:rPr>
          <w:rFonts w:ascii="Times New Roman" w:hAnsi="Times New Roman" w:cs="Times New Roman"/>
          <w:sz w:val="24"/>
          <w:szCs w:val="24"/>
        </w:rPr>
        <w:t xml:space="preserve"> от </w:t>
      </w:r>
      <w:r w:rsidR="00716044" w:rsidRPr="00C95F4E">
        <w:rPr>
          <w:rFonts w:ascii="Times New Roman" w:hAnsi="Times New Roman" w:cs="Times New Roman"/>
          <w:sz w:val="24"/>
          <w:szCs w:val="24"/>
        </w:rPr>
        <w:t>12</w:t>
      </w:r>
      <w:r w:rsidRPr="00C95F4E">
        <w:rPr>
          <w:rFonts w:ascii="Times New Roman" w:hAnsi="Times New Roman" w:cs="Times New Roman"/>
          <w:sz w:val="24"/>
          <w:szCs w:val="24"/>
        </w:rPr>
        <w:t>.04.202</w:t>
      </w:r>
      <w:r w:rsidR="00716044" w:rsidRPr="00C95F4E">
        <w:rPr>
          <w:rFonts w:ascii="Times New Roman" w:hAnsi="Times New Roman" w:cs="Times New Roman"/>
          <w:sz w:val="24"/>
          <w:szCs w:val="24"/>
        </w:rPr>
        <w:t>2</w:t>
      </w:r>
      <w:r w:rsidRPr="00C95F4E">
        <w:rPr>
          <w:rFonts w:ascii="Times New Roman" w:hAnsi="Times New Roman" w:cs="Times New Roman"/>
          <w:sz w:val="24"/>
          <w:szCs w:val="24"/>
        </w:rPr>
        <w:t xml:space="preserve"> год</w:t>
      </w:r>
    </w:p>
    <w:p w14:paraId="214DB52D" w14:textId="77777777" w:rsidR="00D04737" w:rsidRPr="003427E9" w:rsidRDefault="00D04737" w:rsidP="00D04737">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__________В.А. Макарова</w:t>
      </w:r>
    </w:p>
    <w:p w14:paraId="3D2C5345" w14:textId="77777777" w:rsidR="00D04737" w:rsidRDefault="00D04737" w:rsidP="00D04737">
      <w:pPr>
        <w:pStyle w:val="a3"/>
        <w:spacing w:line="276" w:lineRule="auto"/>
        <w:rPr>
          <w:rFonts w:ascii="Times New Roman" w:hAnsi="Times New Roman" w:cs="Times New Roman"/>
          <w:sz w:val="20"/>
          <w:szCs w:val="20"/>
        </w:rPr>
      </w:pPr>
    </w:p>
    <w:p w14:paraId="68834253" w14:textId="77777777" w:rsidR="00D04737" w:rsidRDefault="00D04737" w:rsidP="00D04737">
      <w:pPr>
        <w:pStyle w:val="a3"/>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p w14:paraId="0E945634" w14:textId="77777777" w:rsidR="00D04737" w:rsidRDefault="00D04737" w:rsidP="00D04737">
      <w:pPr>
        <w:pStyle w:val="a3"/>
        <w:spacing w:line="276" w:lineRule="auto"/>
        <w:rPr>
          <w:rFonts w:ascii="Times New Roman" w:hAnsi="Times New Roman" w:cs="Times New Roman"/>
          <w:sz w:val="20"/>
          <w:szCs w:val="20"/>
        </w:rPr>
      </w:pPr>
    </w:p>
    <w:p w14:paraId="6BBBB984" w14:textId="77777777" w:rsidR="00D04737" w:rsidRDefault="00D04737" w:rsidP="00D04737">
      <w:pPr>
        <w:pStyle w:val="a3"/>
        <w:spacing w:line="276" w:lineRule="auto"/>
        <w:rPr>
          <w:rFonts w:ascii="Times New Roman" w:hAnsi="Times New Roman" w:cs="Times New Roman"/>
          <w:b/>
          <w:sz w:val="36"/>
          <w:szCs w:val="36"/>
        </w:rPr>
      </w:pPr>
    </w:p>
    <w:p w14:paraId="1BC8F8BD" w14:textId="77777777" w:rsidR="00D04737" w:rsidRDefault="00D04737" w:rsidP="00D04737">
      <w:pPr>
        <w:pStyle w:val="a3"/>
        <w:spacing w:line="276" w:lineRule="auto"/>
        <w:rPr>
          <w:rFonts w:ascii="Times New Roman" w:hAnsi="Times New Roman" w:cs="Times New Roman"/>
          <w:b/>
          <w:sz w:val="36"/>
          <w:szCs w:val="36"/>
        </w:rPr>
      </w:pPr>
    </w:p>
    <w:p w14:paraId="07FB20D6" w14:textId="77777777" w:rsidR="00D04737" w:rsidRDefault="00D04737" w:rsidP="00D04737">
      <w:pPr>
        <w:pStyle w:val="a3"/>
        <w:spacing w:line="276" w:lineRule="auto"/>
        <w:rPr>
          <w:rFonts w:ascii="Times New Roman" w:hAnsi="Times New Roman" w:cs="Times New Roman"/>
          <w:b/>
          <w:sz w:val="36"/>
          <w:szCs w:val="36"/>
        </w:rPr>
      </w:pPr>
    </w:p>
    <w:p w14:paraId="482771BB" w14:textId="77777777" w:rsidR="00D04737" w:rsidRDefault="00D04737" w:rsidP="00D04737">
      <w:pPr>
        <w:pStyle w:val="a3"/>
        <w:spacing w:line="276" w:lineRule="auto"/>
        <w:rPr>
          <w:rFonts w:ascii="Times New Roman" w:hAnsi="Times New Roman" w:cs="Times New Roman"/>
          <w:b/>
          <w:sz w:val="36"/>
          <w:szCs w:val="36"/>
        </w:rPr>
      </w:pPr>
      <w:r>
        <w:rPr>
          <w:rFonts w:ascii="Times New Roman" w:hAnsi="Times New Roman" w:cs="Times New Roman"/>
          <w:b/>
          <w:sz w:val="36"/>
          <w:szCs w:val="36"/>
        </w:rPr>
        <w:t xml:space="preserve">                                               </w:t>
      </w:r>
    </w:p>
    <w:p w14:paraId="2C42F16B" w14:textId="77777777" w:rsidR="00D04737" w:rsidRDefault="00D04737" w:rsidP="00D04737">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Отчет</w:t>
      </w:r>
    </w:p>
    <w:p w14:paraId="1F347196" w14:textId="77777777" w:rsidR="00D04737" w:rsidRDefault="00D04737" w:rsidP="00D04737">
      <w:pPr>
        <w:pStyle w:val="a3"/>
        <w:spacing w:line="276" w:lineRule="auto"/>
        <w:jc w:val="center"/>
        <w:rPr>
          <w:rFonts w:ascii="Times New Roman" w:hAnsi="Times New Roman" w:cs="Times New Roman"/>
          <w:b/>
          <w:sz w:val="36"/>
          <w:szCs w:val="36"/>
        </w:rPr>
      </w:pPr>
    </w:p>
    <w:p w14:paraId="39F6478E" w14:textId="77777777" w:rsidR="00D04737" w:rsidRDefault="00D04737" w:rsidP="00D04737">
      <w:pPr>
        <w:pStyle w:val="a3"/>
        <w:spacing w:line="276"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о  результатах</w:t>
      </w:r>
      <w:proofErr w:type="gram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самообследования</w:t>
      </w:r>
      <w:proofErr w:type="spellEnd"/>
    </w:p>
    <w:p w14:paraId="3823F80A" w14:textId="77777777" w:rsidR="00D04737" w:rsidRDefault="00D04737" w:rsidP="00D04737">
      <w:pPr>
        <w:pStyle w:val="a3"/>
        <w:spacing w:line="276" w:lineRule="auto"/>
        <w:jc w:val="center"/>
        <w:rPr>
          <w:rFonts w:ascii="Times New Roman" w:hAnsi="Times New Roman" w:cs="Times New Roman"/>
          <w:b/>
          <w:sz w:val="36"/>
          <w:szCs w:val="36"/>
        </w:rPr>
      </w:pPr>
    </w:p>
    <w:p w14:paraId="56EF6F39" w14:textId="77777777" w:rsidR="00D04737" w:rsidRDefault="00D04737" w:rsidP="00D04737">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дошкольного образовательного учреждения</w:t>
      </w:r>
    </w:p>
    <w:p w14:paraId="3A8AC482" w14:textId="77777777" w:rsidR="00D04737" w:rsidRDefault="00D04737" w:rsidP="00D04737">
      <w:pPr>
        <w:pStyle w:val="a3"/>
        <w:spacing w:line="276" w:lineRule="auto"/>
        <w:jc w:val="center"/>
        <w:rPr>
          <w:rFonts w:ascii="Times New Roman" w:hAnsi="Times New Roman" w:cs="Times New Roman"/>
          <w:b/>
          <w:sz w:val="28"/>
          <w:szCs w:val="28"/>
        </w:rPr>
      </w:pPr>
    </w:p>
    <w:p w14:paraId="78A19128" w14:textId="77777777" w:rsidR="00D04737" w:rsidRDefault="00D04737" w:rsidP="00D04737">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«Детский сад № 30»</w:t>
      </w:r>
    </w:p>
    <w:p w14:paraId="694A94E1" w14:textId="77777777" w:rsidR="00D04737" w:rsidRDefault="00D04737" w:rsidP="00D04737">
      <w:pPr>
        <w:pStyle w:val="a3"/>
        <w:spacing w:line="276" w:lineRule="auto"/>
        <w:jc w:val="center"/>
        <w:rPr>
          <w:rFonts w:ascii="Times New Roman" w:hAnsi="Times New Roman" w:cs="Times New Roman"/>
          <w:b/>
          <w:sz w:val="36"/>
          <w:szCs w:val="36"/>
        </w:rPr>
      </w:pPr>
    </w:p>
    <w:p w14:paraId="6D3E648F" w14:textId="77777777" w:rsidR="00D04737" w:rsidRDefault="00D04737" w:rsidP="00D04737">
      <w:pPr>
        <w:pStyle w:val="a3"/>
        <w:spacing w:line="276"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Городецкого  муниципального</w:t>
      </w:r>
      <w:proofErr w:type="gramEnd"/>
      <w:r>
        <w:rPr>
          <w:rFonts w:ascii="Times New Roman" w:hAnsi="Times New Roman" w:cs="Times New Roman"/>
          <w:b/>
          <w:sz w:val="32"/>
          <w:szCs w:val="32"/>
        </w:rPr>
        <w:t xml:space="preserve">   района</w:t>
      </w:r>
    </w:p>
    <w:p w14:paraId="0DA4C693" w14:textId="77777777" w:rsidR="00D04737" w:rsidRDefault="00D04737" w:rsidP="00D04737">
      <w:pPr>
        <w:pStyle w:val="a3"/>
        <w:spacing w:line="276" w:lineRule="auto"/>
        <w:jc w:val="center"/>
        <w:rPr>
          <w:rFonts w:ascii="Times New Roman" w:hAnsi="Times New Roman" w:cs="Times New Roman"/>
          <w:b/>
          <w:sz w:val="32"/>
          <w:szCs w:val="32"/>
        </w:rPr>
      </w:pPr>
    </w:p>
    <w:p w14:paraId="0562BC5D" w14:textId="77777777" w:rsidR="00D04737" w:rsidRDefault="00D04737" w:rsidP="00D04737">
      <w:pPr>
        <w:pStyle w:val="a3"/>
        <w:spacing w:line="276" w:lineRule="auto"/>
        <w:jc w:val="center"/>
        <w:rPr>
          <w:rFonts w:ascii="Times New Roman" w:hAnsi="Times New Roman" w:cs="Times New Roman"/>
          <w:b/>
          <w:sz w:val="32"/>
          <w:szCs w:val="32"/>
        </w:rPr>
      </w:pPr>
      <w:r>
        <w:rPr>
          <w:rFonts w:ascii="Times New Roman" w:hAnsi="Times New Roman" w:cs="Times New Roman"/>
          <w:b/>
          <w:sz w:val="32"/>
          <w:szCs w:val="32"/>
        </w:rPr>
        <w:t>Нижегородской области</w:t>
      </w:r>
    </w:p>
    <w:p w14:paraId="37E0EFC9" w14:textId="77777777" w:rsidR="00D04737" w:rsidRDefault="00D04737" w:rsidP="00D04737">
      <w:pPr>
        <w:pStyle w:val="a3"/>
        <w:spacing w:line="276" w:lineRule="auto"/>
        <w:jc w:val="center"/>
        <w:rPr>
          <w:rFonts w:ascii="Times New Roman" w:hAnsi="Times New Roman" w:cs="Times New Roman"/>
          <w:b/>
          <w:sz w:val="36"/>
          <w:szCs w:val="36"/>
        </w:rPr>
      </w:pPr>
    </w:p>
    <w:p w14:paraId="4B5BCE1B" w14:textId="77777777" w:rsidR="00D04737" w:rsidRDefault="00D04737" w:rsidP="00D04737">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за 2021 год</w:t>
      </w:r>
    </w:p>
    <w:p w14:paraId="1BFEC4B7" w14:textId="77777777" w:rsidR="00D04737" w:rsidRDefault="00D04737" w:rsidP="00D04737">
      <w:pPr>
        <w:pStyle w:val="a3"/>
        <w:spacing w:line="276" w:lineRule="auto"/>
        <w:rPr>
          <w:rFonts w:ascii="Times New Roman" w:hAnsi="Times New Roman" w:cs="Times New Roman"/>
          <w:b/>
          <w:sz w:val="36"/>
          <w:szCs w:val="36"/>
        </w:rPr>
      </w:pPr>
    </w:p>
    <w:p w14:paraId="17CD7155" w14:textId="77777777" w:rsidR="00D04737" w:rsidRDefault="00D04737" w:rsidP="00D04737">
      <w:pPr>
        <w:pStyle w:val="a3"/>
        <w:spacing w:line="276" w:lineRule="auto"/>
        <w:rPr>
          <w:rFonts w:ascii="Times New Roman" w:hAnsi="Times New Roman" w:cs="Times New Roman"/>
          <w:b/>
          <w:sz w:val="36"/>
          <w:szCs w:val="36"/>
        </w:rPr>
      </w:pPr>
    </w:p>
    <w:p w14:paraId="3F817CFB" w14:textId="77777777" w:rsidR="00D04737" w:rsidRDefault="00D04737" w:rsidP="00D04737">
      <w:pPr>
        <w:pStyle w:val="a3"/>
        <w:spacing w:line="276" w:lineRule="auto"/>
        <w:rPr>
          <w:rFonts w:ascii="Times New Roman" w:hAnsi="Times New Roman" w:cs="Times New Roman"/>
          <w:b/>
          <w:sz w:val="36"/>
          <w:szCs w:val="36"/>
        </w:rPr>
      </w:pPr>
    </w:p>
    <w:p w14:paraId="65A47E60" w14:textId="77777777" w:rsidR="00D04737" w:rsidRDefault="00D04737" w:rsidP="00D04737">
      <w:pPr>
        <w:pStyle w:val="a3"/>
        <w:spacing w:line="276" w:lineRule="auto"/>
        <w:rPr>
          <w:rFonts w:ascii="Times New Roman" w:hAnsi="Times New Roman" w:cs="Times New Roman"/>
          <w:b/>
          <w:sz w:val="36"/>
          <w:szCs w:val="36"/>
        </w:rPr>
      </w:pPr>
    </w:p>
    <w:p w14:paraId="729116DE" w14:textId="77777777" w:rsidR="00D04737" w:rsidRDefault="00D04737" w:rsidP="00D04737">
      <w:pPr>
        <w:pStyle w:val="a3"/>
        <w:spacing w:line="276" w:lineRule="auto"/>
        <w:rPr>
          <w:rFonts w:ascii="Times New Roman" w:hAnsi="Times New Roman" w:cs="Times New Roman"/>
          <w:b/>
          <w:sz w:val="36"/>
          <w:szCs w:val="36"/>
        </w:rPr>
      </w:pPr>
    </w:p>
    <w:p w14:paraId="4327355D" w14:textId="77777777" w:rsidR="00D04737" w:rsidRDefault="00D04737" w:rsidP="00D04737">
      <w:pPr>
        <w:pStyle w:val="a3"/>
        <w:spacing w:line="276" w:lineRule="auto"/>
        <w:rPr>
          <w:rFonts w:ascii="Times New Roman" w:hAnsi="Times New Roman" w:cs="Times New Roman"/>
          <w:b/>
          <w:sz w:val="36"/>
          <w:szCs w:val="36"/>
        </w:rPr>
      </w:pPr>
    </w:p>
    <w:p w14:paraId="52370E38" w14:textId="77777777" w:rsidR="00D04737" w:rsidRPr="00917001" w:rsidRDefault="00D04737" w:rsidP="002820F0">
      <w:pPr>
        <w:pStyle w:val="a3"/>
        <w:spacing w:line="276" w:lineRule="auto"/>
        <w:jc w:val="center"/>
        <w:rPr>
          <w:rFonts w:ascii="Times New Roman" w:hAnsi="Times New Roman" w:cs="Times New Roman"/>
          <w:sz w:val="28"/>
          <w:szCs w:val="28"/>
        </w:rPr>
      </w:pPr>
      <w:r>
        <w:rPr>
          <w:rFonts w:ascii="Times New Roman" w:hAnsi="Times New Roman" w:cs="Times New Roman"/>
          <w:b/>
          <w:sz w:val="28"/>
          <w:szCs w:val="28"/>
        </w:rPr>
        <w:t>г. Заволжье</w:t>
      </w:r>
    </w:p>
    <w:p w14:paraId="25296797" w14:textId="77777777" w:rsidR="00D04737" w:rsidRDefault="00D04737" w:rsidP="00D04737">
      <w:pPr>
        <w:pStyle w:val="a3"/>
        <w:tabs>
          <w:tab w:val="left" w:pos="2977"/>
          <w:tab w:val="left" w:pos="3119"/>
          <w:tab w:val="left" w:pos="8789"/>
        </w:tabs>
        <w:rPr>
          <w:rFonts w:ascii="Times New Roman" w:hAnsi="Times New Roman" w:cs="Times New Roman"/>
          <w:b/>
          <w:sz w:val="28"/>
          <w:szCs w:val="28"/>
          <w:lang w:eastAsia="ru-RU"/>
        </w:rPr>
      </w:pPr>
      <w:r>
        <w:rPr>
          <w:rFonts w:ascii="Times New Roman" w:hAnsi="Times New Roman" w:cs="Times New Roman"/>
          <w:i/>
          <w:iCs/>
          <w:sz w:val="20"/>
          <w:szCs w:val="20"/>
          <w:lang w:eastAsia="ru-RU"/>
        </w:rPr>
        <w:t>           </w:t>
      </w:r>
      <w:r>
        <w:rPr>
          <w:rFonts w:ascii="Times New Roman" w:hAnsi="Times New Roman" w:cs="Times New Roman"/>
          <w:b/>
          <w:sz w:val="28"/>
          <w:szCs w:val="28"/>
          <w:lang w:eastAsia="ru-RU"/>
        </w:rPr>
        <w:t xml:space="preserve">                                             </w:t>
      </w:r>
    </w:p>
    <w:p w14:paraId="4077DF40" w14:textId="77777777" w:rsidR="00D04737" w:rsidRDefault="00D04737" w:rsidP="00D04737">
      <w:pPr>
        <w:pStyle w:val="a3"/>
        <w:tabs>
          <w:tab w:val="left" w:pos="2977"/>
          <w:tab w:val="left" w:pos="3119"/>
          <w:tab w:val="left" w:pos="8789"/>
        </w:tabs>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2022 г.</w:t>
      </w:r>
    </w:p>
    <w:p w14:paraId="51BC7A75" w14:textId="77777777" w:rsidR="00D04737" w:rsidRDefault="00D04737" w:rsidP="00D04737">
      <w:pPr>
        <w:pStyle w:val="a3"/>
        <w:tabs>
          <w:tab w:val="left" w:pos="2977"/>
          <w:tab w:val="left" w:pos="3119"/>
          <w:tab w:val="left" w:pos="8789"/>
        </w:tabs>
        <w:jc w:val="center"/>
        <w:rPr>
          <w:rFonts w:ascii="Times New Roman" w:hAnsi="Times New Roman" w:cs="Times New Roman"/>
          <w:b/>
          <w:sz w:val="28"/>
          <w:szCs w:val="28"/>
          <w:lang w:eastAsia="ru-RU"/>
        </w:rPr>
      </w:pPr>
    </w:p>
    <w:p w14:paraId="46B2BD09" w14:textId="77777777" w:rsidR="00D04737" w:rsidRDefault="00D04737" w:rsidP="00D04737">
      <w:pPr>
        <w:pStyle w:val="a3"/>
        <w:tabs>
          <w:tab w:val="left" w:pos="2977"/>
          <w:tab w:val="left" w:pos="3119"/>
          <w:tab w:val="left" w:pos="8789"/>
        </w:tabs>
        <w:jc w:val="center"/>
        <w:rPr>
          <w:rFonts w:ascii="Times New Roman" w:hAnsi="Times New Roman" w:cs="Times New Roman"/>
          <w:b/>
          <w:sz w:val="28"/>
          <w:szCs w:val="28"/>
          <w:lang w:eastAsia="ru-RU"/>
        </w:rPr>
      </w:pPr>
    </w:p>
    <w:p w14:paraId="520AD6A3" w14:textId="77777777" w:rsidR="00D04737" w:rsidRDefault="00D04737" w:rsidP="00D04737">
      <w:pPr>
        <w:pStyle w:val="a3"/>
        <w:tabs>
          <w:tab w:val="left" w:pos="2977"/>
          <w:tab w:val="left" w:pos="3119"/>
          <w:tab w:val="left" w:pos="8789"/>
        </w:tabs>
        <w:jc w:val="center"/>
        <w:rPr>
          <w:rFonts w:ascii="Times New Roman" w:hAnsi="Times New Roman" w:cs="Times New Roman"/>
          <w:b/>
          <w:sz w:val="28"/>
          <w:szCs w:val="28"/>
          <w:lang w:eastAsia="ru-RU"/>
        </w:rPr>
      </w:pPr>
    </w:p>
    <w:p w14:paraId="04D9194A" w14:textId="77777777" w:rsidR="00FA0A69" w:rsidRDefault="00FA0A69" w:rsidP="00D04737">
      <w:pPr>
        <w:pStyle w:val="a3"/>
        <w:tabs>
          <w:tab w:val="left" w:pos="2977"/>
          <w:tab w:val="left" w:pos="3119"/>
          <w:tab w:val="left" w:pos="8789"/>
        </w:tabs>
        <w:jc w:val="center"/>
        <w:rPr>
          <w:rFonts w:ascii="Times New Roman" w:hAnsi="Times New Roman" w:cs="Times New Roman"/>
          <w:b/>
          <w:sz w:val="28"/>
          <w:szCs w:val="28"/>
          <w:lang w:eastAsia="ru-RU"/>
        </w:rPr>
      </w:pPr>
    </w:p>
    <w:p w14:paraId="17ABD8D8" w14:textId="66183BA1" w:rsidR="00D04737" w:rsidRDefault="00D04737" w:rsidP="00D04737">
      <w:pPr>
        <w:pStyle w:val="a3"/>
        <w:tabs>
          <w:tab w:val="left" w:pos="2977"/>
          <w:tab w:val="left" w:pos="3119"/>
          <w:tab w:val="left" w:pos="8789"/>
        </w:tabs>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Содержание</w:t>
      </w:r>
    </w:p>
    <w:p w14:paraId="4AB470D2" w14:textId="77777777" w:rsidR="00B4511C" w:rsidRDefault="00B4511C" w:rsidP="00D04737">
      <w:pPr>
        <w:pStyle w:val="a3"/>
        <w:tabs>
          <w:tab w:val="left" w:pos="2977"/>
          <w:tab w:val="left" w:pos="3119"/>
          <w:tab w:val="left" w:pos="8789"/>
        </w:tabs>
        <w:jc w:val="center"/>
        <w:rPr>
          <w:rFonts w:ascii="Times New Roman" w:hAnsi="Times New Roman" w:cs="Times New Roman"/>
          <w:b/>
          <w:sz w:val="28"/>
          <w:szCs w:val="28"/>
          <w:lang w:eastAsia="ru-RU"/>
        </w:rPr>
      </w:pPr>
    </w:p>
    <w:p w14:paraId="36AA8959" w14:textId="789B3B0C" w:rsidR="002820F0" w:rsidRPr="003F3235" w:rsidRDefault="002820F0" w:rsidP="002820F0">
      <w:pPr>
        <w:pStyle w:val="a3"/>
        <w:tabs>
          <w:tab w:val="left" w:pos="2977"/>
          <w:tab w:val="left" w:pos="3119"/>
          <w:tab w:val="left" w:pos="8789"/>
        </w:tabs>
        <w:rPr>
          <w:rFonts w:ascii="Times New Roman" w:hAnsi="Times New Roman" w:cs="Times New Roman"/>
          <w:b/>
          <w:sz w:val="28"/>
          <w:szCs w:val="28"/>
          <w:lang w:eastAsia="ru-RU"/>
        </w:rPr>
      </w:pPr>
      <w:r w:rsidRPr="003F3235">
        <w:rPr>
          <w:rFonts w:hAnsi="Times New Roman" w:cs="Times New Roman"/>
          <w:b/>
          <w:bCs/>
          <w:color w:val="000000"/>
          <w:sz w:val="28"/>
          <w:szCs w:val="28"/>
        </w:rPr>
        <w:t xml:space="preserve"> </w:t>
      </w:r>
      <w:r w:rsidRPr="003F3235">
        <w:rPr>
          <w:rFonts w:hAnsi="Times New Roman" w:cs="Times New Roman"/>
          <w:b/>
          <w:bCs/>
          <w:color w:val="000000"/>
          <w:sz w:val="28"/>
          <w:szCs w:val="28"/>
        </w:rPr>
        <w:t>Общие</w:t>
      </w:r>
      <w:r w:rsidRPr="003F3235">
        <w:rPr>
          <w:rFonts w:hAnsi="Times New Roman" w:cs="Times New Roman"/>
          <w:b/>
          <w:bCs/>
          <w:color w:val="000000"/>
          <w:sz w:val="28"/>
          <w:szCs w:val="28"/>
        </w:rPr>
        <w:t xml:space="preserve"> </w:t>
      </w:r>
      <w:r w:rsidRPr="003F3235">
        <w:rPr>
          <w:rFonts w:hAnsi="Times New Roman" w:cs="Times New Roman"/>
          <w:b/>
          <w:bCs/>
          <w:color w:val="000000"/>
          <w:sz w:val="28"/>
          <w:szCs w:val="28"/>
        </w:rPr>
        <w:t>сведения</w:t>
      </w:r>
      <w:r w:rsidRPr="003F3235">
        <w:rPr>
          <w:rFonts w:hAnsi="Times New Roman" w:cs="Times New Roman"/>
          <w:b/>
          <w:bCs/>
          <w:color w:val="000000"/>
          <w:sz w:val="28"/>
          <w:szCs w:val="28"/>
        </w:rPr>
        <w:t xml:space="preserve"> </w:t>
      </w:r>
      <w:r w:rsidRPr="003F3235">
        <w:rPr>
          <w:rFonts w:hAnsi="Times New Roman" w:cs="Times New Roman"/>
          <w:b/>
          <w:bCs/>
          <w:color w:val="000000"/>
          <w:sz w:val="28"/>
          <w:szCs w:val="28"/>
        </w:rPr>
        <w:t>об образовательной</w:t>
      </w:r>
      <w:r w:rsidRPr="003F3235">
        <w:rPr>
          <w:rFonts w:hAnsi="Times New Roman" w:cs="Times New Roman"/>
          <w:b/>
          <w:bCs/>
          <w:color w:val="000000"/>
          <w:sz w:val="28"/>
          <w:szCs w:val="28"/>
        </w:rPr>
        <w:t xml:space="preserve"> </w:t>
      </w:r>
      <w:r w:rsidRPr="003F3235">
        <w:rPr>
          <w:rFonts w:hAnsi="Times New Roman" w:cs="Times New Roman"/>
          <w:b/>
          <w:bCs/>
          <w:color w:val="000000"/>
          <w:sz w:val="28"/>
          <w:szCs w:val="28"/>
        </w:rPr>
        <w:t>организации</w:t>
      </w:r>
    </w:p>
    <w:p w14:paraId="4763DB9F" w14:textId="77777777" w:rsidR="00D04737" w:rsidRPr="003F3235" w:rsidRDefault="00D04737" w:rsidP="00D04737">
      <w:pPr>
        <w:pStyle w:val="a3"/>
        <w:tabs>
          <w:tab w:val="left" w:pos="2977"/>
          <w:tab w:val="left" w:pos="3119"/>
          <w:tab w:val="left" w:pos="8789"/>
        </w:tabs>
        <w:rPr>
          <w:rFonts w:ascii="Times New Roman" w:hAnsi="Times New Roman" w:cs="Times New Roman"/>
          <w:b/>
          <w:sz w:val="28"/>
          <w:szCs w:val="28"/>
          <w:lang w:eastAsia="ru-RU"/>
        </w:rPr>
      </w:pPr>
    </w:p>
    <w:p w14:paraId="5CED36C1" w14:textId="77777777" w:rsidR="00D04737" w:rsidRDefault="00D04737" w:rsidP="00D04737">
      <w:pPr>
        <w:pStyle w:val="a3"/>
        <w:tabs>
          <w:tab w:val="left" w:pos="2977"/>
          <w:tab w:val="left" w:pos="3119"/>
          <w:tab w:val="left" w:pos="8789"/>
        </w:tabs>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часть – Аналитическая </w:t>
      </w:r>
    </w:p>
    <w:p w14:paraId="135A7BB5" w14:textId="77777777" w:rsidR="00D04737" w:rsidRDefault="00D04737" w:rsidP="00D04737">
      <w:pPr>
        <w:pStyle w:val="a3"/>
        <w:tabs>
          <w:tab w:val="left" w:pos="2977"/>
          <w:tab w:val="left" w:pos="3119"/>
          <w:tab w:val="left" w:pos="8789"/>
        </w:tabs>
        <w:ind w:left="709"/>
        <w:rPr>
          <w:rFonts w:ascii="Times New Roman" w:hAnsi="Times New Roman" w:cs="Times New Roman"/>
          <w:b/>
          <w:sz w:val="28"/>
          <w:szCs w:val="28"/>
          <w:lang w:eastAsia="ru-RU"/>
        </w:rPr>
      </w:pPr>
    </w:p>
    <w:p w14:paraId="11489052"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1.1.    Оценка образовательной деятельности</w:t>
      </w:r>
    </w:p>
    <w:p w14:paraId="27D54ACB" w14:textId="77777777" w:rsidR="00D04737" w:rsidRDefault="00D04737" w:rsidP="00D04737">
      <w:pPr>
        <w:pStyle w:val="a3"/>
        <w:numPr>
          <w:ilvl w:val="1"/>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Оценка системы управления Учреждения</w:t>
      </w:r>
    </w:p>
    <w:p w14:paraId="3CA31FA5"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1.3.    Оценка содержания и качества подготовки обучающихся</w:t>
      </w:r>
    </w:p>
    <w:p w14:paraId="5901C4DF"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1.4.    Оценка организации образовательного процесса</w:t>
      </w:r>
    </w:p>
    <w:p w14:paraId="33EA873D"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1.5.    Оценка востребованности выпускников</w:t>
      </w:r>
    </w:p>
    <w:p w14:paraId="4752FC09"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Оценка качества кадрового обеспечения </w:t>
      </w:r>
    </w:p>
    <w:p w14:paraId="559BCD0B"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Оценка </w:t>
      </w:r>
      <w:proofErr w:type="spellStart"/>
      <w:r>
        <w:rPr>
          <w:rFonts w:ascii="Times New Roman" w:hAnsi="Times New Roman" w:cs="Times New Roman"/>
          <w:sz w:val="28"/>
          <w:szCs w:val="28"/>
          <w:lang w:eastAsia="ru-RU"/>
        </w:rPr>
        <w:t>учебно</w:t>
      </w:r>
      <w:proofErr w:type="spellEnd"/>
      <w:r>
        <w:rPr>
          <w:rFonts w:ascii="Times New Roman" w:hAnsi="Times New Roman" w:cs="Times New Roman"/>
          <w:sz w:val="28"/>
          <w:szCs w:val="28"/>
          <w:lang w:eastAsia="ru-RU"/>
        </w:rPr>
        <w:t xml:space="preserve"> – методического и </w:t>
      </w:r>
      <w:proofErr w:type="spellStart"/>
      <w:r>
        <w:rPr>
          <w:rFonts w:ascii="Times New Roman" w:hAnsi="Times New Roman" w:cs="Times New Roman"/>
          <w:sz w:val="28"/>
          <w:szCs w:val="28"/>
          <w:lang w:eastAsia="ru-RU"/>
        </w:rPr>
        <w:t>библиотечно</w:t>
      </w:r>
      <w:proofErr w:type="spellEnd"/>
      <w:r>
        <w:rPr>
          <w:rFonts w:ascii="Times New Roman" w:hAnsi="Times New Roman" w:cs="Times New Roman"/>
          <w:sz w:val="28"/>
          <w:szCs w:val="28"/>
          <w:lang w:eastAsia="ru-RU"/>
        </w:rPr>
        <w:t xml:space="preserve"> – информационного обеспечения</w:t>
      </w:r>
    </w:p>
    <w:p w14:paraId="55160ECA"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1.8.    Оценка материально – технической базы</w:t>
      </w:r>
    </w:p>
    <w:p w14:paraId="4A423585"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1.9.    Оценка функционирования внутренней системы оценки качества</w:t>
      </w:r>
    </w:p>
    <w:p w14:paraId="690C1CDC" w14:textId="77777777" w:rsidR="00D04737" w:rsidRDefault="00D04737" w:rsidP="00D0473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образования</w:t>
      </w:r>
    </w:p>
    <w:p w14:paraId="10BC1332" w14:textId="77777777" w:rsidR="00D04737" w:rsidRDefault="00D04737" w:rsidP="00D04737">
      <w:pPr>
        <w:pStyle w:val="a3"/>
        <w:rPr>
          <w:rFonts w:ascii="Times New Roman" w:hAnsi="Times New Roman" w:cs="Times New Roman"/>
          <w:b/>
          <w:sz w:val="28"/>
          <w:szCs w:val="28"/>
          <w:lang w:eastAsia="ru-RU"/>
        </w:rPr>
      </w:pPr>
    </w:p>
    <w:p w14:paraId="1A390E87" w14:textId="77777777" w:rsidR="00D04737" w:rsidRDefault="00D04737" w:rsidP="00D04737">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2. часть – Анализ показателей деятельности организации, подлежащих</w:t>
      </w:r>
    </w:p>
    <w:p w14:paraId="19EF0EB6" w14:textId="77777777" w:rsidR="00D04737" w:rsidRDefault="00D04737" w:rsidP="00D04737">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самообследованию</w:t>
      </w:r>
      <w:proofErr w:type="spellEnd"/>
    </w:p>
    <w:p w14:paraId="03142267" w14:textId="77777777" w:rsidR="00D04737" w:rsidRDefault="00D04737" w:rsidP="00D04737">
      <w:pPr>
        <w:pStyle w:val="a3"/>
        <w:spacing w:line="276" w:lineRule="auto"/>
        <w:rPr>
          <w:rFonts w:ascii="Times New Roman" w:hAnsi="Times New Roman" w:cs="Times New Roman"/>
          <w:sz w:val="20"/>
          <w:szCs w:val="20"/>
          <w:lang w:eastAsia="ru-RU"/>
        </w:rPr>
      </w:pPr>
    </w:p>
    <w:p w14:paraId="36788B6E" w14:textId="77777777" w:rsidR="00D04737" w:rsidRDefault="00D04737" w:rsidP="00D04737">
      <w:pPr>
        <w:pStyle w:val="a3"/>
        <w:spacing w:line="276" w:lineRule="auto"/>
        <w:rPr>
          <w:rFonts w:ascii="Times New Roman" w:hAnsi="Times New Roman" w:cs="Times New Roman"/>
          <w:sz w:val="20"/>
          <w:szCs w:val="20"/>
          <w:lang w:eastAsia="ru-RU"/>
        </w:rPr>
      </w:pPr>
    </w:p>
    <w:p w14:paraId="4989D5C7" w14:textId="77777777" w:rsidR="00D04737" w:rsidRDefault="00D04737" w:rsidP="00D04737">
      <w:pPr>
        <w:pStyle w:val="a3"/>
        <w:spacing w:line="276" w:lineRule="auto"/>
        <w:rPr>
          <w:rFonts w:ascii="Times New Roman" w:hAnsi="Times New Roman" w:cs="Times New Roman"/>
          <w:sz w:val="20"/>
          <w:szCs w:val="20"/>
          <w:lang w:eastAsia="ru-RU"/>
        </w:rPr>
      </w:pPr>
    </w:p>
    <w:p w14:paraId="47DB0377" w14:textId="77777777" w:rsidR="00D04737" w:rsidRDefault="00D04737" w:rsidP="00D04737">
      <w:pPr>
        <w:pStyle w:val="a3"/>
        <w:spacing w:line="276" w:lineRule="auto"/>
        <w:rPr>
          <w:rFonts w:ascii="Times New Roman" w:hAnsi="Times New Roman" w:cs="Times New Roman"/>
          <w:sz w:val="20"/>
          <w:szCs w:val="20"/>
          <w:lang w:eastAsia="ru-RU"/>
        </w:rPr>
      </w:pPr>
    </w:p>
    <w:p w14:paraId="3820D3B5" w14:textId="77777777" w:rsidR="00D04737" w:rsidRDefault="00D04737" w:rsidP="00D04737">
      <w:pPr>
        <w:pStyle w:val="a3"/>
        <w:spacing w:line="276" w:lineRule="auto"/>
        <w:rPr>
          <w:rFonts w:ascii="Times New Roman" w:hAnsi="Times New Roman" w:cs="Times New Roman"/>
          <w:sz w:val="20"/>
          <w:szCs w:val="20"/>
          <w:lang w:eastAsia="ru-RU"/>
        </w:rPr>
      </w:pPr>
    </w:p>
    <w:p w14:paraId="5E669AAC" w14:textId="77777777" w:rsidR="00D04737" w:rsidRDefault="00D04737" w:rsidP="00D04737">
      <w:pPr>
        <w:pStyle w:val="a3"/>
        <w:spacing w:line="276" w:lineRule="auto"/>
        <w:rPr>
          <w:rFonts w:ascii="Times New Roman" w:hAnsi="Times New Roman" w:cs="Times New Roman"/>
          <w:sz w:val="20"/>
          <w:szCs w:val="20"/>
          <w:lang w:eastAsia="ru-RU"/>
        </w:rPr>
      </w:pPr>
    </w:p>
    <w:p w14:paraId="2148A31C" w14:textId="77777777" w:rsidR="00D04737" w:rsidRDefault="00D04737" w:rsidP="00D04737">
      <w:pPr>
        <w:pStyle w:val="a3"/>
        <w:spacing w:line="276" w:lineRule="auto"/>
        <w:rPr>
          <w:rFonts w:ascii="Times New Roman" w:hAnsi="Times New Roman" w:cs="Times New Roman"/>
          <w:sz w:val="20"/>
          <w:szCs w:val="20"/>
          <w:lang w:eastAsia="ru-RU"/>
        </w:rPr>
      </w:pPr>
    </w:p>
    <w:p w14:paraId="7AA62EDA" w14:textId="77777777" w:rsidR="00D04737" w:rsidRDefault="00D04737" w:rsidP="00D04737">
      <w:pPr>
        <w:pStyle w:val="a3"/>
        <w:spacing w:line="276" w:lineRule="auto"/>
        <w:rPr>
          <w:rFonts w:ascii="Times New Roman" w:hAnsi="Times New Roman" w:cs="Times New Roman"/>
          <w:sz w:val="20"/>
          <w:szCs w:val="20"/>
          <w:lang w:eastAsia="ru-RU"/>
        </w:rPr>
      </w:pPr>
    </w:p>
    <w:p w14:paraId="54605E8D" w14:textId="77777777" w:rsidR="00D04737" w:rsidRDefault="00D04737" w:rsidP="00D04737">
      <w:pPr>
        <w:pStyle w:val="a3"/>
        <w:spacing w:line="276" w:lineRule="auto"/>
        <w:rPr>
          <w:rFonts w:ascii="Times New Roman" w:hAnsi="Times New Roman" w:cs="Times New Roman"/>
          <w:sz w:val="20"/>
          <w:szCs w:val="20"/>
          <w:lang w:eastAsia="ru-RU"/>
        </w:rPr>
      </w:pPr>
    </w:p>
    <w:p w14:paraId="10181CB8" w14:textId="77777777" w:rsidR="00D04737" w:rsidRDefault="00D04737" w:rsidP="00D04737">
      <w:pPr>
        <w:pStyle w:val="a3"/>
        <w:spacing w:line="276" w:lineRule="auto"/>
        <w:rPr>
          <w:rFonts w:ascii="Times New Roman" w:hAnsi="Times New Roman" w:cs="Times New Roman"/>
          <w:sz w:val="20"/>
          <w:szCs w:val="20"/>
          <w:lang w:eastAsia="ru-RU"/>
        </w:rPr>
      </w:pPr>
    </w:p>
    <w:p w14:paraId="08127BFD" w14:textId="77777777" w:rsidR="00D04737" w:rsidRDefault="00D04737" w:rsidP="00D04737">
      <w:pPr>
        <w:pStyle w:val="a3"/>
        <w:spacing w:line="276" w:lineRule="auto"/>
        <w:rPr>
          <w:rFonts w:ascii="Times New Roman" w:hAnsi="Times New Roman" w:cs="Times New Roman"/>
          <w:sz w:val="20"/>
          <w:szCs w:val="20"/>
          <w:lang w:eastAsia="ru-RU"/>
        </w:rPr>
      </w:pPr>
    </w:p>
    <w:p w14:paraId="482B54C7" w14:textId="77777777" w:rsidR="00D04737" w:rsidRDefault="00D04737" w:rsidP="00D04737">
      <w:pPr>
        <w:pStyle w:val="a3"/>
        <w:spacing w:line="276" w:lineRule="auto"/>
        <w:rPr>
          <w:rFonts w:ascii="Times New Roman" w:hAnsi="Times New Roman" w:cs="Times New Roman"/>
          <w:sz w:val="20"/>
          <w:szCs w:val="20"/>
          <w:lang w:eastAsia="ru-RU"/>
        </w:rPr>
      </w:pPr>
    </w:p>
    <w:p w14:paraId="41603527" w14:textId="77777777" w:rsidR="00D04737" w:rsidRDefault="00D04737" w:rsidP="00D04737">
      <w:pPr>
        <w:pStyle w:val="a3"/>
        <w:spacing w:line="276" w:lineRule="auto"/>
        <w:rPr>
          <w:rFonts w:ascii="Times New Roman" w:hAnsi="Times New Roman" w:cs="Times New Roman"/>
          <w:sz w:val="20"/>
          <w:szCs w:val="20"/>
          <w:lang w:eastAsia="ru-RU"/>
        </w:rPr>
      </w:pPr>
    </w:p>
    <w:p w14:paraId="22E3F15C" w14:textId="77777777" w:rsidR="00D04737" w:rsidRDefault="00D04737" w:rsidP="00D04737">
      <w:pPr>
        <w:pStyle w:val="a3"/>
        <w:spacing w:line="276" w:lineRule="auto"/>
        <w:rPr>
          <w:rFonts w:ascii="Times New Roman" w:hAnsi="Times New Roman" w:cs="Times New Roman"/>
          <w:sz w:val="20"/>
          <w:szCs w:val="20"/>
          <w:lang w:eastAsia="ru-RU"/>
        </w:rPr>
      </w:pPr>
    </w:p>
    <w:p w14:paraId="1DAF283F" w14:textId="77777777" w:rsidR="00D04737" w:rsidRDefault="00D04737" w:rsidP="00D04737">
      <w:pPr>
        <w:pStyle w:val="a3"/>
        <w:spacing w:line="276" w:lineRule="auto"/>
        <w:rPr>
          <w:rFonts w:ascii="Times New Roman" w:hAnsi="Times New Roman" w:cs="Times New Roman"/>
          <w:sz w:val="20"/>
          <w:szCs w:val="20"/>
          <w:lang w:eastAsia="ru-RU"/>
        </w:rPr>
      </w:pPr>
    </w:p>
    <w:p w14:paraId="63A7B9D9" w14:textId="77777777" w:rsidR="00D04737" w:rsidRDefault="00D04737" w:rsidP="00D04737">
      <w:pPr>
        <w:pStyle w:val="a3"/>
        <w:spacing w:line="276" w:lineRule="auto"/>
        <w:rPr>
          <w:rFonts w:ascii="Times New Roman" w:hAnsi="Times New Roman" w:cs="Times New Roman"/>
          <w:sz w:val="20"/>
          <w:szCs w:val="20"/>
          <w:lang w:eastAsia="ru-RU"/>
        </w:rPr>
      </w:pPr>
    </w:p>
    <w:p w14:paraId="3491A62E" w14:textId="77777777" w:rsidR="00D04737" w:rsidRDefault="00D04737" w:rsidP="00D04737">
      <w:pPr>
        <w:pStyle w:val="a3"/>
        <w:spacing w:line="276" w:lineRule="auto"/>
        <w:rPr>
          <w:rFonts w:ascii="Times New Roman" w:hAnsi="Times New Roman" w:cs="Times New Roman"/>
          <w:sz w:val="20"/>
          <w:szCs w:val="20"/>
          <w:lang w:eastAsia="ru-RU"/>
        </w:rPr>
      </w:pPr>
    </w:p>
    <w:p w14:paraId="52A0FF36" w14:textId="77777777" w:rsidR="00D04737" w:rsidRDefault="00D04737" w:rsidP="00D04737">
      <w:pPr>
        <w:pStyle w:val="a3"/>
        <w:spacing w:line="276" w:lineRule="auto"/>
        <w:rPr>
          <w:rFonts w:ascii="Times New Roman" w:hAnsi="Times New Roman" w:cs="Times New Roman"/>
          <w:sz w:val="20"/>
          <w:szCs w:val="20"/>
          <w:lang w:eastAsia="ru-RU"/>
        </w:rPr>
      </w:pPr>
    </w:p>
    <w:p w14:paraId="056BA5EB" w14:textId="77777777" w:rsidR="00D04737" w:rsidRDefault="00D04737" w:rsidP="00D04737">
      <w:pPr>
        <w:pStyle w:val="a3"/>
        <w:spacing w:line="276" w:lineRule="auto"/>
        <w:rPr>
          <w:rFonts w:ascii="Times New Roman" w:hAnsi="Times New Roman" w:cs="Times New Roman"/>
          <w:sz w:val="20"/>
          <w:szCs w:val="20"/>
          <w:lang w:eastAsia="ru-RU"/>
        </w:rPr>
      </w:pPr>
    </w:p>
    <w:p w14:paraId="0DC8E00C" w14:textId="77777777" w:rsidR="00D04737" w:rsidRDefault="00D04737" w:rsidP="00D04737">
      <w:pPr>
        <w:pStyle w:val="a3"/>
        <w:spacing w:line="276" w:lineRule="auto"/>
        <w:rPr>
          <w:rFonts w:ascii="Times New Roman" w:hAnsi="Times New Roman" w:cs="Times New Roman"/>
          <w:sz w:val="20"/>
          <w:szCs w:val="20"/>
          <w:lang w:eastAsia="ru-RU"/>
        </w:rPr>
      </w:pPr>
    </w:p>
    <w:p w14:paraId="6E47DE42" w14:textId="77777777" w:rsidR="00D04737" w:rsidRDefault="00D04737" w:rsidP="00D04737">
      <w:pPr>
        <w:pStyle w:val="a3"/>
        <w:spacing w:line="276" w:lineRule="auto"/>
        <w:rPr>
          <w:rFonts w:ascii="Times New Roman" w:hAnsi="Times New Roman" w:cs="Times New Roman"/>
          <w:sz w:val="20"/>
          <w:szCs w:val="20"/>
          <w:lang w:eastAsia="ru-RU"/>
        </w:rPr>
      </w:pPr>
    </w:p>
    <w:p w14:paraId="56268921" w14:textId="77777777" w:rsidR="00D04737" w:rsidRDefault="00D04737" w:rsidP="00D04737">
      <w:pPr>
        <w:pStyle w:val="a3"/>
        <w:spacing w:line="276" w:lineRule="auto"/>
        <w:rPr>
          <w:rFonts w:ascii="Times New Roman" w:hAnsi="Times New Roman" w:cs="Times New Roman"/>
          <w:sz w:val="20"/>
          <w:szCs w:val="20"/>
          <w:lang w:eastAsia="ru-RU"/>
        </w:rPr>
      </w:pPr>
    </w:p>
    <w:p w14:paraId="1F679A45" w14:textId="77777777" w:rsidR="00D04737" w:rsidRDefault="00D04737" w:rsidP="00D04737">
      <w:pPr>
        <w:pStyle w:val="a3"/>
        <w:spacing w:line="276" w:lineRule="auto"/>
        <w:rPr>
          <w:rFonts w:ascii="Times New Roman" w:hAnsi="Times New Roman" w:cs="Times New Roman"/>
          <w:sz w:val="20"/>
          <w:szCs w:val="20"/>
          <w:lang w:eastAsia="ru-RU"/>
        </w:rPr>
      </w:pPr>
    </w:p>
    <w:p w14:paraId="64961664" w14:textId="77777777" w:rsidR="0004001A" w:rsidRDefault="0004001A" w:rsidP="0004001A">
      <w:pPr>
        <w:spacing w:after="0"/>
        <w:rPr>
          <w:rFonts w:ascii="Times New Roman" w:hAnsi="Times New Roman" w:cs="Times New Roman"/>
          <w:sz w:val="20"/>
          <w:szCs w:val="20"/>
          <w:lang w:eastAsia="ru-RU"/>
        </w:rPr>
      </w:pPr>
    </w:p>
    <w:p w14:paraId="6CE5E58C" w14:textId="77777777" w:rsidR="0004001A" w:rsidRDefault="0004001A" w:rsidP="0004001A">
      <w:pPr>
        <w:spacing w:after="0"/>
        <w:rPr>
          <w:rFonts w:ascii="Times New Roman" w:hAnsi="Times New Roman" w:cs="Times New Roman"/>
          <w:sz w:val="20"/>
          <w:szCs w:val="20"/>
          <w:lang w:eastAsia="ru-RU"/>
        </w:rPr>
      </w:pPr>
    </w:p>
    <w:p w14:paraId="4AA4294A" w14:textId="77777777" w:rsidR="002820F0" w:rsidRDefault="002820F0" w:rsidP="0004001A">
      <w:pPr>
        <w:jc w:val="center"/>
        <w:rPr>
          <w:rFonts w:ascii="Times New Roman" w:hAnsi="Times New Roman" w:cs="Times New Roman"/>
          <w:b/>
          <w:bCs/>
          <w:color w:val="000000"/>
          <w:sz w:val="24"/>
          <w:szCs w:val="24"/>
        </w:rPr>
      </w:pPr>
    </w:p>
    <w:p w14:paraId="16D0D86C" w14:textId="77777777" w:rsidR="002820F0" w:rsidRDefault="002820F0" w:rsidP="0004001A">
      <w:pPr>
        <w:jc w:val="center"/>
        <w:rPr>
          <w:rFonts w:ascii="Times New Roman" w:hAnsi="Times New Roman" w:cs="Times New Roman"/>
          <w:b/>
          <w:bCs/>
          <w:color w:val="000000"/>
          <w:sz w:val="24"/>
          <w:szCs w:val="24"/>
        </w:rPr>
      </w:pPr>
    </w:p>
    <w:p w14:paraId="650B6739" w14:textId="77777777" w:rsidR="002820F0" w:rsidRDefault="0004001A" w:rsidP="0004001A">
      <w:pPr>
        <w:jc w:val="center"/>
        <w:rPr>
          <w:rFonts w:ascii="Times New Roman" w:hAnsi="Times New Roman" w:cs="Times New Roman"/>
          <w:b/>
          <w:bCs/>
          <w:color w:val="000000"/>
          <w:sz w:val="24"/>
          <w:szCs w:val="24"/>
        </w:rPr>
      </w:pPr>
      <w:r w:rsidRPr="0004001A">
        <w:rPr>
          <w:rFonts w:ascii="Times New Roman" w:hAnsi="Times New Roman" w:cs="Times New Roman"/>
          <w:b/>
          <w:bCs/>
          <w:color w:val="000000"/>
          <w:sz w:val="24"/>
          <w:szCs w:val="24"/>
        </w:rPr>
        <w:t xml:space="preserve"> </w:t>
      </w:r>
    </w:p>
    <w:p w14:paraId="210E8305" w14:textId="77777777" w:rsidR="002820F0" w:rsidRDefault="002820F0" w:rsidP="0004001A">
      <w:pPr>
        <w:jc w:val="center"/>
        <w:rPr>
          <w:rFonts w:ascii="Times New Roman" w:hAnsi="Times New Roman" w:cs="Times New Roman"/>
          <w:b/>
          <w:bCs/>
          <w:color w:val="000000"/>
          <w:sz w:val="24"/>
          <w:szCs w:val="24"/>
        </w:rPr>
      </w:pPr>
    </w:p>
    <w:p w14:paraId="44C5215F" w14:textId="77777777" w:rsidR="002820F0" w:rsidRDefault="002820F0" w:rsidP="0004001A">
      <w:pPr>
        <w:jc w:val="center"/>
        <w:rPr>
          <w:rFonts w:ascii="Times New Roman" w:hAnsi="Times New Roman" w:cs="Times New Roman"/>
          <w:b/>
          <w:bCs/>
          <w:color w:val="000000"/>
          <w:sz w:val="24"/>
          <w:szCs w:val="24"/>
        </w:rPr>
      </w:pPr>
    </w:p>
    <w:p w14:paraId="599E0916" w14:textId="396D392E" w:rsidR="0004001A" w:rsidRDefault="0004001A" w:rsidP="0004001A">
      <w:pPr>
        <w:jc w:val="center"/>
        <w:rPr>
          <w:rFonts w:hAnsi="Times New Roman" w:cs="Times New Roman"/>
          <w:color w:val="000000"/>
          <w:sz w:val="24"/>
          <w:szCs w:val="24"/>
        </w:rPr>
      </w:pPr>
      <w:r>
        <w:rPr>
          <w:rFonts w:hAnsi="Times New Roman" w:cs="Times New Roman"/>
          <w:b/>
          <w:bCs/>
          <w:color w:val="000000"/>
          <w:sz w:val="24"/>
          <w:szCs w:val="24"/>
        </w:rPr>
        <w:lastRenderedPageBreak/>
        <w:t xml:space="preserve"> </w:t>
      </w:r>
      <w:r>
        <w:rPr>
          <w:rFonts w:hAnsi="Times New Roman" w:cs="Times New Roman"/>
          <w:b/>
          <w:bCs/>
          <w:color w:val="000000"/>
          <w:sz w:val="24"/>
          <w:szCs w:val="24"/>
        </w:rPr>
        <w:t>Общие</w:t>
      </w:r>
      <w:r>
        <w:rPr>
          <w:rFonts w:hAnsi="Times New Roman" w:cs="Times New Roman"/>
          <w:b/>
          <w:bCs/>
          <w:color w:val="000000"/>
          <w:sz w:val="24"/>
          <w:szCs w:val="24"/>
        </w:rPr>
        <w:t xml:space="preserve"> </w:t>
      </w:r>
      <w:r>
        <w:rPr>
          <w:rFonts w:hAnsi="Times New Roman" w:cs="Times New Roman"/>
          <w:b/>
          <w:bCs/>
          <w:color w:val="000000"/>
          <w:sz w:val="24"/>
          <w:szCs w:val="24"/>
        </w:rPr>
        <w:t>сведения</w:t>
      </w:r>
      <w:r>
        <w:rPr>
          <w:rFonts w:hAnsi="Times New Roman" w:cs="Times New Roman"/>
          <w:b/>
          <w:bCs/>
          <w:color w:val="000000"/>
          <w:sz w:val="24"/>
          <w:szCs w:val="24"/>
        </w:rPr>
        <w:t xml:space="preserve"> </w:t>
      </w:r>
      <w:r>
        <w:rPr>
          <w:rFonts w:hAnsi="Times New Roman" w:cs="Times New Roman"/>
          <w:b/>
          <w:bCs/>
          <w:color w:val="000000"/>
          <w:sz w:val="24"/>
          <w:szCs w:val="24"/>
        </w:rPr>
        <w:t>об образовательной</w:t>
      </w:r>
      <w:r>
        <w:rPr>
          <w:rFonts w:hAnsi="Times New Roman" w:cs="Times New Roman"/>
          <w:b/>
          <w:bCs/>
          <w:color w:val="000000"/>
          <w:sz w:val="24"/>
          <w:szCs w:val="24"/>
        </w:rPr>
        <w:t xml:space="preserve"> </w:t>
      </w:r>
      <w:r>
        <w:rPr>
          <w:rFonts w:hAnsi="Times New Roman" w:cs="Times New Roman"/>
          <w:b/>
          <w:bCs/>
          <w:color w:val="000000"/>
          <w:sz w:val="24"/>
          <w:szCs w:val="24"/>
        </w:rPr>
        <w:t>организации</w:t>
      </w:r>
    </w:p>
    <w:p w14:paraId="1ECF6716" w14:textId="77777777" w:rsidR="00D04737" w:rsidRPr="0070103F" w:rsidRDefault="00D04737" w:rsidP="00D04737">
      <w:pPr>
        <w:spacing w:after="0"/>
        <w:rPr>
          <w:rFonts w:ascii="Times New Roman" w:hAnsi="Times New Roman" w:cs="Times New Roman"/>
          <w:sz w:val="24"/>
          <w:szCs w:val="24"/>
        </w:rPr>
      </w:pPr>
      <w:proofErr w:type="spellStart"/>
      <w:r w:rsidRPr="0070103F">
        <w:rPr>
          <w:rFonts w:ascii="Times New Roman" w:hAnsi="Times New Roman" w:cs="Times New Roman"/>
          <w:sz w:val="24"/>
          <w:szCs w:val="24"/>
        </w:rPr>
        <w:t>Самообследование</w:t>
      </w:r>
      <w:proofErr w:type="spellEnd"/>
      <w:r w:rsidRPr="0070103F">
        <w:rPr>
          <w:rFonts w:ascii="Times New Roman" w:hAnsi="Times New Roman" w:cs="Times New Roman"/>
          <w:sz w:val="24"/>
          <w:szCs w:val="24"/>
        </w:rPr>
        <w:t xml:space="preserve"> образовательного Учреждения проводится с целью получения объективной информации о состоянии образовательной деятельности в Учреждении, обеспечения доступности и открытости информации о деятельности Учреждения, а также подготовки отчета о результатах </w:t>
      </w:r>
      <w:proofErr w:type="spellStart"/>
      <w:r w:rsidRPr="0070103F">
        <w:rPr>
          <w:rFonts w:ascii="Times New Roman" w:hAnsi="Times New Roman" w:cs="Times New Roman"/>
          <w:sz w:val="24"/>
          <w:szCs w:val="24"/>
        </w:rPr>
        <w:t>самообследования</w:t>
      </w:r>
      <w:proofErr w:type="spellEnd"/>
      <w:r w:rsidRPr="0070103F">
        <w:rPr>
          <w:rFonts w:ascii="Times New Roman" w:hAnsi="Times New Roman" w:cs="Times New Roman"/>
          <w:sz w:val="24"/>
          <w:szCs w:val="24"/>
        </w:rPr>
        <w:t xml:space="preserve">. </w:t>
      </w:r>
    </w:p>
    <w:p w14:paraId="15B28585" w14:textId="77777777" w:rsidR="00D04737" w:rsidRPr="0070103F" w:rsidRDefault="00D04737" w:rsidP="00D04737">
      <w:pPr>
        <w:spacing w:after="0"/>
        <w:rPr>
          <w:rFonts w:ascii="Times New Roman" w:hAnsi="Times New Roman" w:cs="Times New Roman"/>
          <w:sz w:val="24"/>
          <w:szCs w:val="24"/>
        </w:rPr>
      </w:pPr>
      <w:proofErr w:type="spellStart"/>
      <w:r w:rsidRPr="0070103F">
        <w:rPr>
          <w:rFonts w:ascii="Times New Roman" w:hAnsi="Times New Roman" w:cs="Times New Roman"/>
          <w:sz w:val="24"/>
          <w:szCs w:val="24"/>
        </w:rPr>
        <w:t>Самообследование</w:t>
      </w:r>
      <w:proofErr w:type="spellEnd"/>
      <w:r w:rsidRPr="0070103F">
        <w:rPr>
          <w:rFonts w:ascii="Times New Roman" w:hAnsi="Times New Roman" w:cs="Times New Roman"/>
          <w:sz w:val="24"/>
          <w:szCs w:val="24"/>
        </w:rPr>
        <w:t xml:space="preserve"> проводиться в соответствии с: </w:t>
      </w:r>
    </w:p>
    <w:p w14:paraId="7CB90093"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Федеральным Законом от 29.12.2012 г. № 273-ФЗ «Об образовании в Российской Федерации» (ст.  </w:t>
      </w:r>
    </w:p>
    <w:p w14:paraId="60580F9F"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28 п.13, ст. 29 п. 3); - Порядком проведения </w:t>
      </w:r>
      <w:proofErr w:type="spellStart"/>
      <w:r w:rsidRPr="0070103F">
        <w:rPr>
          <w:rFonts w:ascii="Times New Roman" w:hAnsi="Times New Roman" w:cs="Times New Roman"/>
          <w:sz w:val="24"/>
          <w:szCs w:val="24"/>
        </w:rPr>
        <w:t>самообследования</w:t>
      </w:r>
      <w:proofErr w:type="spellEnd"/>
      <w:r w:rsidRPr="0070103F">
        <w:rPr>
          <w:rFonts w:ascii="Times New Roman" w:hAnsi="Times New Roman" w:cs="Times New Roman"/>
          <w:sz w:val="24"/>
          <w:szCs w:val="24"/>
        </w:rPr>
        <w:t xml:space="preserve"> образовательной организацией,  </w:t>
      </w:r>
    </w:p>
    <w:p w14:paraId="2D5C294B"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утвержденным приказом Министерства образования и науки РФ от 14 июня 2013 г. № 462 «Об  </w:t>
      </w:r>
    </w:p>
    <w:p w14:paraId="43A8F69E"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утверждении порядка проведения </w:t>
      </w:r>
      <w:proofErr w:type="spellStart"/>
      <w:r w:rsidRPr="0070103F">
        <w:rPr>
          <w:rFonts w:ascii="Times New Roman" w:hAnsi="Times New Roman" w:cs="Times New Roman"/>
          <w:sz w:val="24"/>
          <w:szCs w:val="24"/>
        </w:rPr>
        <w:t>самообследования</w:t>
      </w:r>
      <w:proofErr w:type="spellEnd"/>
      <w:r w:rsidRPr="0070103F">
        <w:rPr>
          <w:rFonts w:ascii="Times New Roman" w:hAnsi="Times New Roman" w:cs="Times New Roman"/>
          <w:sz w:val="24"/>
          <w:szCs w:val="24"/>
        </w:rPr>
        <w:t xml:space="preserve"> образовательной организации, подлежащей  </w:t>
      </w:r>
    </w:p>
    <w:p w14:paraId="4409D31B"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w:t>
      </w:r>
      <w:proofErr w:type="spellStart"/>
      <w:r w:rsidRPr="0070103F">
        <w:rPr>
          <w:rFonts w:ascii="Times New Roman" w:hAnsi="Times New Roman" w:cs="Times New Roman"/>
          <w:sz w:val="24"/>
          <w:szCs w:val="24"/>
        </w:rPr>
        <w:t>самообследованию</w:t>
      </w:r>
      <w:proofErr w:type="spellEnd"/>
      <w:r w:rsidRPr="0070103F">
        <w:rPr>
          <w:rFonts w:ascii="Times New Roman" w:hAnsi="Times New Roman" w:cs="Times New Roman"/>
          <w:sz w:val="24"/>
          <w:szCs w:val="24"/>
        </w:rPr>
        <w:t xml:space="preserve">»; </w:t>
      </w:r>
    </w:p>
    <w:p w14:paraId="47F48621"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Приказом Министерства образования и науки Российской Федерации от 10 декабря 2013 г. N 1324  </w:t>
      </w:r>
    </w:p>
    <w:p w14:paraId="0ACA793B"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«Об утверждении показателей деятельности образовательной организации, подлежащей  </w:t>
      </w:r>
    </w:p>
    <w:p w14:paraId="14998CBA"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w:t>
      </w:r>
      <w:proofErr w:type="spellStart"/>
      <w:r w:rsidRPr="0070103F">
        <w:rPr>
          <w:rFonts w:ascii="Times New Roman" w:hAnsi="Times New Roman" w:cs="Times New Roman"/>
          <w:sz w:val="24"/>
          <w:szCs w:val="24"/>
        </w:rPr>
        <w:t>самообследованию</w:t>
      </w:r>
      <w:proofErr w:type="spellEnd"/>
      <w:r w:rsidRPr="0070103F">
        <w:rPr>
          <w:rFonts w:ascii="Times New Roman" w:hAnsi="Times New Roman" w:cs="Times New Roman"/>
          <w:sz w:val="24"/>
          <w:szCs w:val="24"/>
        </w:rPr>
        <w:t xml:space="preserve">»; </w:t>
      </w:r>
    </w:p>
    <w:p w14:paraId="61B86933"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Приказом Министерства образования и науки Российской Федерации от 14.12.2017 № 1218 «О  </w:t>
      </w:r>
    </w:p>
    <w:p w14:paraId="7AA8BB1E"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внесении изменений в Порядок проведения </w:t>
      </w:r>
      <w:proofErr w:type="spellStart"/>
      <w:r w:rsidRPr="0070103F">
        <w:rPr>
          <w:rFonts w:ascii="Times New Roman" w:hAnsi="Times New Roman" w:cs="Times New Roman"/>
          <w:sz w:val="24"/>
          <w:szCs w:val="24"/>
        </w:rPr>
        <w:t>самообследования</w:t>
      </w:r>
      <w:proofErr w:type="spellEnd"/>
      <w:r w:rsidRPr="0070103F">
        <w:rPr>
          <w:rFonts w:ascii="Times New Roman" w:hAnsi="Times New Roman" w:cs="Times New Roman"/>
          <w:sz w:val="24"/>
          <w:szCs w:val="24"/>
        </w:rPr>
        <w:t xml:space="preserve"> образовательной организации, </w:t>
      </w:r>
    </w:p>
    <w:p w14:paraId="361F55D3"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утвержденный приказом Министерства образования и науки Российской Федерации от 14.06.2013  </w:t>
      </w:r>
    </w:p>
    <w:p w14:paraId="6B2C5717"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 462». </w:t>
      </w:r>
    </w:p>
    <w:p w14:paraId="1F160C96" w14:textId="77777777" w:rsidR="00D04737" w:rsidRPr="0070103F"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  Положением о порядке проведения </w:t>
      </w:r>
      <w:proofErr w:type="spellStart"/>
      <w:r w:rsidRPr="0070103F">
        <w:rPr>
          <w:rFonts w:ascii="Times New Roman" w:hAnsi="Times New Roman" w:cs="Times New Roman"/>
          <w:sz w:val="24"/>
          <w:szCs w:val="24"/>
        </w:rPr>
        <w:t>самообследования</w:t>
      </w:r>
      <w:proofErr w:type="spellEnd"/>
      <w:r w:rsidRPr="0070103F">
        <w:rPr>
          <w:rFonts w:ascii="Times New Roman" w:hAnsi="Times New Roman" w:cs="Times New Roman"/>
          <w:sz w:val="24"/>
          <w:szCs w:val="24"/>
        </w:rPr>
        <w:t xml:space="preserve"> в МБДОУ «Детский сад №30».</w:t>
      </w:r>
    </w:p>
    <w:p w14:paraId="2BED9A74" w14:textId="77777777" w:rsidR="00D04737" w:rsidRDefault="00D04737" w:rsidP="00D04737">
      <w:pPr>
        <w:spacing w:after="0"/>
        <w:rPr>
          <w:rFonts w:ascii="Times New Roman" w:hAnsi="Times New Roman" w:cs="Times New Roman"/>
          <w:sz w:val="24"/>
          <w:szCs w:val="24"/>
        </w:rPr>
      </w:pPr>
      <w:r w:rsidRPr="0070103F">
        <w:rPr>
          <w:rFonts w:ascii="Times New Roman" w:hAnsi="Times New Roman" w:cs="Times New Roman"/>
          <w:sz w:val="24"/>
          <w:szCs w:val="24"/>
        </w:rPr>
        <w:t xml:space="preserve">В процессе </w:t>
      </w:r>
      <w:proofErr w:type="spellStart"/>
      <w:r w:rsidRPr="0070103F">
        <w:rPr>
          <w:rFonts w:ascii="Times New Roman" w:hAnsi="Times New Roman" w:cs="Times New Roman"/>
          <w:sz w:val="24"/>
          <w:szCs w:val="24"/>
        </w:rPr>
        <w:t>самообследования</w:t>
      </w:r>
      <w:proofErr w:type="spellEnd"/>
      <w:r w:rsidRPr="0070103F">
        <w:rPr>
          <w:rFonts w:ascii="Times New Roman" w:hAnsi="Times New Roman" w:cs="Times New Roman"/>
          <w:sz w:val="24"/>
          <w:szCs w:val="24"/>
        </w:rPr>
        <w:t xml:space="preserve"> были проведены: оценка образовательной деятельности, системы управления ДОО, содержания и качества подготовки обучающихся, организация </w:t>
      </w:r>
      <w:proofErr w:type="spellStart"/>
      <w:r w:rsidRPr="0070103F">
        <w:rPr>
          <w:rFonts w:ascii="Times New Roman" w:hAnsi="Times New Roman" w:cs="Times New Roman"/>
          <w:sz w:val="24"/>
          <w:szCs w:val="24"/>
        </w:rPr>
        <w:t>воспитательно</w:t>
      </w:r>
      <w:proofErr w:type="spellEnd"/>
      <w:r w:rsidRPr="0070103F">
        <w:rPr>
          <w:rFonts w:ascii="Times New Roman" w:hAnsi="Times New Roman" w:cs="Times New Roman"/>
          <w:sz w:val="24"/>
          <w:szCs w:val="24"/>
        </w:rPr>
        <w:t xml:space="preserve">-образовательного процесса, качества кадрового, </w:t>
      </w:r>
      <w:proofErr w:type="spellStart"/>
      <w:r w:rsidRPr="0070103F">
        <w:rPr>
          <w:rFonts w:ascii="Times New Roman" w:hAnsi="Times New Roman" w:cs="Times New Roman"/>
          <w:sz w:val="24"/>
          <w:szCs w:val="24"/>
        </w:rPr>
        <w:t>учебно</w:t>
      </w:r>
      <w:proofErr w:type="spellEnd"/>
      <w:r w:rsidRPr="0070103F">
        <w:rPr>
          <w:rFonts w:ascii="Times New Roman" w:hAnsi="Times New Roman" w:cs="Times New Roman"/>
          <w:sz w:val="24"/>
          <w:szCs w:val="24"/>
        </w:rPr>
        <w:t xml:space="preserve"> - методического, </w:t>
      </w:r>
      <w:proofErr w:type="spellStart"/>
      <w:r w:rsidRPr="0070103F">
        <w:rPr>
          <w:rFonts w:ascii="Times New Roman" w:hAnsi="Times New Roman" w:cs="Times New Roman"/>
          <w:sz w:val="24"/>
          <w:szCs w:val="24"/>
        </w:rPr>
        <w:t>библиотечно</w:t>
      </w:r>
      <w:proofErr w:type="spellEnd"/>
      <w:r w:rsidRPr="0070103F">
        <w:rPr>
          <w:rFonts w:ascii="Times New Roman" w:hAnsi="Times New Roman" w:cs="Times New Roman"/>
          <w:sz w:val="24"/>
          <w:szCs w:val="24"/>
        </w:rPr>
        <w:t xml:space="preserve"> -информационного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14:paraId="554B2450" w14:textId="77777777" w:rsidR="002820F0" w:rsidRDefault="002820F0" w:rsidP="00D04737">
      <w:pPr>
        <w:spacing w:after="0"/>
        <w:jc w:val="center"/>
        <w:rPr>
          <w:rFonts w:ascii="Times New Roman" w:hAnsi="Times New Roman" w:cs="Times New Roman"/>
          <w:b/>
          <w:sz w:val="24"/>
          <w:szCs w:val="24"/>
        </w:rPr>
      </w:pPr>
    </w:p>
    <w:p w14:paraId="3EBCF88A" w14:textId="77777777" w:rsidR="00D04737" w:rsidRPr="0070103F" w:rsidRDefault="00D04737" w:rsidP="00D04737">
      <w:pPr>
        <w:spacing w:after="0"/>
        <w:jc w:val="center"/>
        <w:rPr>
          <w:rFonts w:ascii="Times New Roman" w:hAnsi="Times New Roman" w:cs="Times New Roman"/>
          <w:b/>
          <w:sz w:val="24"/>
          <w:szCs w:val="24"/>
        </w:rPr>
      </w:pPr>
      <w:r w:rsidRPr="0070103F">
        <w:rPr>
          <w:rFonts w:ascii="Times New Roman" w:hAnsi="Times New Roman" w:cs="Times New Roman"/>
          <w:b/>
          <w:sz w:val="24"/>
          <w:szCs w:val="24"/>
        </w:rPr>
        <w:t>Общие сведения об образовательной организации</w:t>
      </w:r>
    </w:p>
    <w:tbl>
      <w:tblPr>
        <w:tblStyle w:val="a4"/>
        <w:tblW w:w="11057" w:type="dxa"/>
        <w:tblInd w:w="-289" w:type="dxa"/>
        <w:tblLook w:val="04A0" w:firstRow="1" w:lastRow="0" w:firstColumn="1" w:lastColumn="0" w:noHBand="0" w:noVBand="1"/>
      </w:tblPr>
      <w:tblGrid>
        <w:gridCol w:w="3119"/>
        <w:gridCol w:w="7938"/>
      </w:tblGrid>
      <w:tr w:rsidR="00D04737" w:rsidRPr="0070103F" w14:paraId="70084F16" w14:textId="77777777" w:rsidTr="002820F0">
        <w:trPr>
          <w:trHeight w:val="692"/>
        </w:trPr>
        <w:tc>
          <w:tcPr>
            <w:tcW w:w="3119" w:type="dxa"/>
            <w:tcBorders>
              <w:top w:val="single" w:sz="4" w:space="0" w:color="auto"/>
              <w:left w:val="single" w:sz="4" w:space="0" w:color="auto"/>
              <w:bottom w:val="single" w:sz="4" w:space="0" w:color="auto"/>
              <w:right w:val="single" w:sz="4" w:space="0" w:color="auto"/>
            </w:tcBorders>
            <w:hideMark/>
          </w:tcPr>
          <w:p w14:paraId="72979A0D"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Полное наименование организации</w:t>
            </w:r>
          </w:p>
        </w:tc>
        <w:tc>
          <w:tcPr>
            <w:tcW w:w="7938" w:type="dxa"/>
            <w:tcBorders>
              <w:top w:val="single" w:sz="4" w:space="0" w:color="auto"/>
              <w:left w:val="single" w:sz="4" w:space="0" w:color="auto"/>
              <w:bottom w:val="single" w:sz="4" w:space="0" w:color="auto"/>
              <w:right w:val="single" w:sz="4" w:space="0" w:color="auto"/>
            </w:tcBorders>
            <w:hideMark/>
          </w:tcPr>
          <w:p w14:paraId="3CFDCF59"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Муниципальное бюджетное дошкольное образовательное учреждение «Детский сад № 30»</w:t>
            </w:r>
          </w:p>
        </w:tc>
      </w:tr>
      <w:tr w:rsidR="00D04737" w:rsidRPr="0070103F" w14:paraId="6D3754DB"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09CF0352"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Лицензия</w:t>
            </w:r>
          </w:p>
        </w:tc>
        <w:tc>
          <w:tcPr>
            <w:tcW w:w="7938" w:type="dxa"/>
            <w:tcBorders>
              <w:top w:val="single" w:sz="4" w:space="0" w:color="auto"/>
              <w:left w:val="single" w:sz="4" w:space="0" w:color="auto"/>
              <w:bottom w:val="single" w:sz="4" w:space="0" w:color="auto"/>
              <w:right w:val="single" w:sz="4" w:space="0" w:color="auto"/>
            </w:tcBorders>
          </w:tcPr>
          <w:p w14:paraId="65BF0BDF"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lang w:eastAsia="ru-RU"/>
              </w:rPr>
              <w:t xml:space="preserve">от 21.10.2011 г. № 9452, выдана Министерством образования Нижегородской области с приложением № 1 </w:t>
            </w:r>
            <w:r w:rsidR="002820F0">
              <w:rPr>
                <w:rFonts w:ascii="Times New Roman" w:hAnsi="Times New Roman" w:cs="Times New Roman"/>
                <w:sz w:val="24"/>
                <w:szCs w:val="24"/>
              </w:rPr>
              <w:t>бессрочно</w:t>
            </w:r>
          </w:p>
        </w:tc>
      </w:tr>
      <w:tr w:rsidR="00D04737" w:rsidRPr="0070103F" w14:paraId="2DE7AC33"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7EBF5682"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 xml:space="preserve">Организационно - правовая форма </w:t>
            </w:r>
          </w:p>
        </w:tc>
        <w:tc>
          <w:tcPr>
            <w:tcW w:w="7938" w:type="dxa"/>
            <w:tcBorders>
              <w:top w:val="single" w:sz="4" w:space="0" w:color="auto"/>
              <w:left w:val="single" w:sz="4" w:space="0" w:color="auto"/>
              <w:bottom w:val="single" w:sz="4" w:space="0" w:color="auto"/>
              <w:right w:val="single" w:sz="4" w:space="0" w:color="auto"/>
            </w:tcBorders>
            <w:hideMark/>
          </w:tcPr>
          <w:p w14:paraId="0D66AA4C"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Муниципальное учреждение</w:t>
            </w:r>
          </w:p>
          <w:p w14:paraId="369FDCD5" w14:textId="77777777" w:rsidR="00D04737" w:rsidRPr="0070103F" w:rsidRDefault="00D04737" w:rsidP="008632FC">
            <w:pPr>
              <w:rPr>
                <w:rFonts w:ascii="Times New Roman" w:hAnsi="Times New Roman" w:cs="Times New Roman"/>
                <w:sz w:val="24"/>
                <w:szCs w:val="24"/>
              </w:rPr>
            </w:pPr>
          </w:p>
        </w:tc>
      </w:tr>
      <w:tr w:rsidR="00D04737" w:rsidRPr="0070103F" w14:paraId="1256741D"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2BC5EBAF"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Учредитель</w:t>
            </w:r>
          </w:p>
        </w:tc>
        <w:tc>
          <w:tcPr>
            <w:tcW w:w="7938" w:type="dxa"/>
            <w:tcBorders>
              <w:top w:val="single" w:sz="4" w:space="0" w:color="auto"/>
              <w:left w:val="single" w:sz="4" w:space="0" w:color="auto"/>
              <w:bottom w:val="single" w:sz="4" w:space="0" w:color="auto"/>
              <w:right w:val="single" w:sz="4" w:space="0" w:color="auto"/>
            </w:tcBorders>
          </w:tcPr>
          <w:p w14:paraId="62EF532B" w14:textId="77777777" w:rsidR="00D04737" w:rsidRPr="0070103F" w:rsidRDefault="00D04737" w:rsidP="008632FC">
            <w:pPr>
              <w:tabs>
                <w:tab w:val="left" w:pos="2977"/>
              </w:tabs>
              <w:rPr>
                <w:rFonts w:ascii="Times New Roman" w:hAnsi="Times New Roman" w:cs="Times New Roman"/>
                <w:sz w:val="24"/>
                <w:szCs w:val="24"/>
                <w:lang w:eastAsia="ru-RU"/>
              </w:rPr>
            </w:pPr>
            <w:r w:rsidRPr="0070103F">
              <w:rPr>
                <w:rFonts w:ascii="Times New Roman" w:hAnsi="Times New Roman" w:cs="Times New Roman"/>
                <w:sz w:val="24"/>
                <w:szCs w:val="24"/>
                <w:lang w:eastAsia="ru-RU"/>
              </w:rPr>
              <w:t>УО и МП администрации Городецкого муниципально</w:t>
            </w:r>
            <w:r w:rsidR="002820F0">
              <w:rPr>
                <w:rFonts w:ascii="Times New Roman" w:hAnsi="Times New Roman" w:cs="Times New Roman"/>
                <w:sz w:val="24"/>
                <w:szCs w:val="24"/>
                <w:lang w:eastAsia="ru-RU"/>
              </w:rPr>
              <w:t>го района Нижегородской области</w:t>
            </w:r>
          </w:p>
        </w:tc>
      </w:tr>
      <w:tr w:rsidR="00D04737" w:rsidRPr="0070103F" w14:paraId="631A8C5D"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19B127B2"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 xml:space="preserve">Год основания </w:t>
            </w:r>
          </w:p>
        </w:tc>
        <w:tc>
          <w:tcPr>
            <w:tcW w:w="7938" w:type="dxa"/>
            <w:tcBorders>
              <w:top w:val="single" w:sz="4" w:space="0" w:color="auto"/>
              <w:left w:val="single" w:sz="4" w:space="0" w:color="auto"/>
              <w:bottom w:val="single" w:sz="4" w:space="0" w:color="auto"/>
              <w:right w:val="single" w:sz="4" w:space="0" w:color="auto"/>
            </w:tcBorders>
          </w:tcPr>
          <w:p w14:paraId="3C4CA31E"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Здание 1969 года</w:t>
            </w:r>
            <w:r w:rsidR="002820F0">
              <w:rPr>
                <w:rFonts w:ascii="Times New Roman" w:hAnsi="Times New Roman" w:cs="Times New Roman"/>
                <w:sz w:val="24"/>
                <w:szCs w:val="24"/>
              </w:rPr>
              <w:t xml:space="preserve"> постройки</w:t>
            </w:r>
          </w:p>
        </w:tc>
      </w:tr>
      <w:tr w:rsidR="00D04737" w:rsidRPr="0070103F" w14:paraId="1CB2D765"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0C87BD28"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Юридический адрес</w:t>
            </w:r>
          </w:p>
        </w:tc>
        <w:tc>
          <w:tcPr>
            <w:tcW w:w="7938" w:type="dxa"/>
            <w:tcBorders>
              <w:top w:val="single" w:sz="4" w:space="0" w:color="auto"/>
              <w:left w:val="single" w:sz="4" w:space="0" w:color="auto"/>
              <w:bottom w:val="single" w:sz="4" w:space="0" w:color="auto"/>
              <w:right w:val="single" w:sz="4" w:space="0" w:color="auto"/>
            </w:tcBorders>
          </w:tcPr>
          <w:p w14:paraId="4E705430" w14:textId="77777777" w:rsidR="00D04737" w:rsidRPr="0070103F" w:rsidRDefault="00D04737" w:rsidP="008632FC">
            <w:pPr>
              <w:tabs>
                <w:tab w:val="left" w:pos="1701"/>
              </w:tabs>
              <w:rPr>
                <w:rFonts w:ascii="Times New Roman" w:hAnsi="Times New Roman" w:cs="Times New Roman"/>
                <w:sz w:val="24"/>
                <w:szCs w:val="24"/>
              </w:rPr>
            </w:pPr>
            <w:r w:rsidRPr="0070103F">
              <w:rPr>
                <w:rFonts w:ascii="Times New Roman" w:hAnsi="Times New Roman" w:cs="Times New Roman"/>
                <w:sz w:val="24"/>
                <w:szCs w:val="24"/>
              </w:rPr>
              <w:t>606520, Россия, Нижегородская область, Городецкий район, город Заволжье, улица Рылеева, дом 7 «а»</w:t>
            </w:r>
          </w:p>
          <w:p w14:paraId="465A992B" w14:textId="77777777" w:rsidR="00D04737" w:rsidRPr="0070103F" w:rsidRDefault="00D04737" w:rsidP="008632FC">
            <w:pPr>
              <w:tabs>
                <w:tab w:val="left" w:pos="1701"/>
              </w:tabs>
              <w:rPr>
                <w:rFonts w:ascii="Times New Roman" w:hAnsi="Times New Roman" w:cs="Times New Roman"/>
                <w:sz w:val="24"/>
                <w:szCs w:val="24"/>
              </w:rPr>
            </w:pPr>
          </w:p>
        </w:tc>
      </w:tr>
      <w:tr w:rsidR="00D04737" w:rsidRPr="0070103F" w14:paraId="1F37E55F" w14:textId="77777777" w:rsidTr="002820F0">
        <w:trPr>
          <w:trHeight w:val="708"/>
        </w:trPr>
        <w:tc>
          <w:tcPr>
            <w:tcW w:w="3119" w:type="dxa"/>
            <w:tcBorders>
              <w:top w:val="single" w:sz="4" w:space="0" w:color="auto"/>
              <w:left w:val="single" w:sz="4" w:space="0" w:color="auto"/>
              <w:bottom w:val="single" w:sz="4" w:space="0" w:color="auto"/>
              <w:right w:val="single" w:sz="4" w:space="0" w:color="auto"/>
            </w:tcBorders>
            <w:hideMark/>
          </w:tcPr>
          <w:p w14:paraId="13FE1031"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Фактический адрес</w:t>
            </w:r>
          </w:p>
        </w:tc>
        <w:tc>
          <w:tcPr>
            <w:tcW w:w="7938" w:type="dxa"/>
            <w:tcBorders>
              <w:top w:val="single" w:sz="4" w:space="0" w:color="auto"/>
              <w:left w:val="single" w:sz="4" w:space="0" w:color="auto"/>
              <w:bottom w:val="single" w:sz="4" w:space="0" w:color="auto"/>
              <w:right w:val="single" w:sz="4" w:space="0" w:color="auto"/>
            </w:tcBorders>
          </w:tcPr>
          <w:p w14:paraId="14BFDAC1" w14:textId="77777777" w:rsidR="00D04737" w:rsidRPr="0070103F" w:rsidRDefault="00D04737" w:rsidP="008632FC">
            <w:pPr>
              <w:tabs>
                <w:tab w:val="left" w:pos="1701"/>
              </w:tabs>
              <w:rPr>
                <w:rFonts w:ascii="Times New Roman" w:hAnsi="Times New Roman" w:cs="Times New Roman"/>
                <w:sz w:val="24"/>
                <w:szCs w:val="24"/>
              </w:rPr>
            </w:pPr>
            <w:r w:rsidRPr="0070103F">
              <w:rPr>
                <w:rFonts w:ascii="Times New Roman" w:hAnsi="Times New Roman" w:cs="Times New Roman"/>
                <w:sz w:val="24"/>
                <w:szCs w:val="24"/>
              </w:rPr>
              <w:t xml:space="preserve">606520, Россия, Нижегородская область, Городецкий район, город Заволжье, улица </w:t>
            </w:r>
            <w:r w:rsidR="002820F0">
              <w:rPr>
                <w:rFonts w:ascii="Times New Roman" w:hAnsi="Times New Roman" w:cs="Times New Roman"/>
                <w:sz w:val="24"/>
                <w:szCs w:val="24"/>
              </w:rPr>
              <w:t>Рылеева, дом 7 «а»</w:t>
            </w:r>
          </w:p>
        </w:tc>
      </w:tr>
      <w:tr w:rsidR="00D04737" w:rsidRPr="0070103F" w14:paraId="482A0114"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3E673D63"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 xml:space="preserve">Телефон </w:t>
            </w:r>
          </w:p>
        </w:tc>
        <w:tc>
          <w:tcPr>
            <w:tcW w:w="7938" w:type="dxa"/>
            <w:tcBorders>
              <w:top w:val="single" w:sz="4" w:space="0" w:color="auto"/>
              <w:left w:val="single" w:sz="4" w:space="0" w:color="auto"/>
              <w:bottom w:val="single" w:sz="4" w:space="0" w:color="auto"/>
              <w:right w:val="single" w:sz="4" w:space="0" w:color="auto"/>
            </w:tcBorders>
          </w:tcPr>
          <w:p w14:paraId="19AACA92"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88316178293</w:t>
            </w:r>
          </w:p>
        </w:tc>
      </w:tr>
      <w:tr w:rsidR="00D04737" w:rsidRPr="0070103F" w14:paraId="376A58C5"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0E784565" w14:textId="77777777" w:rsidR="00D04737" w:rsidRPr="0070103F" w:rsidRDefault="00D04737" w:rsidP="008632FC">
            <w:pPr>
              <w:rPr>
                <w:rFonts w:ascii="Times New Roman" w:hAnsi="Times New Roman" w:cs="Times New Roman"/>
                <w:sz w:val="24"/>
                <w:szCs w:val="24"/>
                <w:lang w:val="en-US"/>
              </w:rPr>
            </w:pPr>
            <w:r w:rsidRPr="0070103F">
              <w:rPr>
                <w:rFonts w:ascii="Times New Roman" w:hAnsi="Times New Roman" w:cs="Times New Roman"/>
                <w:sz w:val="24"/>
                <w:szCs w:val="24"/>
                <w:lang w:val="en-US"/>
              </w:rPr>
              <w:t xml:space="preserve">E - mail </w:t>
            </w:r>
          </w:p>
        </w:tc>
        <w:tc>
          <w:tcPr>
            <w:tcW w:w="7938" w:type="dxa"/>
            <w:tcBorders>
              <w:top w:val="single" w:sz="4" w:space="0" w:color="auto"/>
              <w:left w:val="single" w:sz="4" w:space="0" w:color="auto"/>
              <w:bottom w:val="single" w:sz="4" w:space="0" w:color="auto"/>
              <w:right w:val="single" w:sz="4" w:space="0" w:color="auto"/>
            </w:tcBorders>
          </w:tcPr>
          <w:p w14:paraId="370AE119" w14:textId="77777777" w:rsidR="00D04737" w:rsidRPr="0070103F" w:rsidRDefault="009F7E96" w:rsidP="008632FC">
            <w:pPr>
              <w:rPr>
                <w:rFonts w:ascii="Times New Roman" w:hAnsi="Times New Roman" w:cs="Times New Roman"/>
                <w:sz w:val="24"/>
                <w:szCs w:val="24"/>
              </w:rPr>
            </w:pPr>
            <w:hyperlink r:id="rId5" w:history="1">
              <w:r w:rsidR="00D04737" w:rsidRPr="0070103F">
                <w:rPr>
                  <w:rStyle w:val="a5"/>
                  <w:rFonts w:ascii="Times New Roman" w:hAnsi="Times New Roman" w:cs="Times New Roman"/>
                  <w:sz w:val="24"/>
                  <w:szCs w:val="24"/>
                  <w:lang w:val="en-US"/>
                </w:rPr>
                <w:t>svetliachok</w:t>
              </w:r>
              <w:r w:rsidR="00D04737" w:rsidRPr="0070103F">
                <w:rPr>
                  <w:rStyle w:val="a5"/>
                  <w:rFonts w:ascii="Times New Roman" w:hAnsi="Times New Roman" w:cs="Times New Roman"/>
                  <w:sz w:val="24"/>
                  <w:szCs w:val="24"/>
                </w:rPr>
                <w:t>-30@</w:t>
              </w:r>
              <w:r w:rsidR="00D04737" w:rsidRPr="0070103F">
                <w:rPr>
                  <w:rStyle w:val="a5"/>
                  <w:rFonts w:ascii="Times New Roman" w:hAnsi="Times New Roman" w:cs="Times New Roman"/>
                  <w:sz w:val="24"/>
                  <w:szCs w:val="24"/>
                  <w:lang w:val="en-US"/>
                </w:rPr>
                <w:t>mai</w:t>
              </w:r>
              <w:r w:rsidR="00D04737" w:rsidRPr="0070103F">
                <w:rPr>
                  <w:rStyle w:val="a5"/>
                  <w:rFonts w:ascii="Times New Roman" w:hAnsi="Times New Roman" w:cs="Times New Roman"/>
                  <w:sz w:val="24"/>
                  <w:szCs w:val="24"/>
                </w:rPr>
                <w:t>.</w:t>
              </w:r>
              <w:proofErr w:type="spellStart"/>
              <w:r w:rsidR="00D04737" w:rsidRPr="0070103F">
                <w:rPr>
                  <w:rStyle w:val="a5"/>
                  <w:rFonts w:ascii="Times New Roman" w:hAnsi="Times New Roman" w:cs="Times New Roman"/>
                  <w:sz w:val="24"/>
                  <w:szCs w:val="24"/>
                  <w:lang w:val="en-US"/>
                </w:rPr>
                <w:t>ru</w:t>
              </w:r>
              <w:proofErr w:type="spellEnd"/>
            </w:hyperlink>
          </w:p>
        </w:tc>
      </w:tr>
      <w:tr w:rsidR="00D04737" w:rsidRPr="0070103F" w14:paraId="5D3930EA"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05DC4B7F"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 xml:space="preserve">Адрес сайта в Интернете </w:t>
            </w:r>
          </w:p>
        </w:tc>
        <w:tc>
          <w:tcPr>
            <w:tcW w:w="7938" w:type="dxa"/>
            <w:tcBorders>
              <w:top w:val="single" w:sz="4" w:space="0" w:color="auto"/>
              <w:left w:val="single" w:sz="4" w:space="0" w:color="auto"/>
              <w:bottom w:val="single" w:sz="4" w:space="0" w:color="auto"/>
              <w:right w:val="single" w:sz="4" w:space="0" w:color="auto"/>
            </w:tcBorders>
          </w:tcPr>
          <w:p w14:paraId="6F48F703" w14:textId="77777777" w:rsidR="00D04737" w:rsidRPr="0070103F" w:rsidRDefault="009F7E96" w:rsidP="008632FC">
            <w:pPr>
              <w:rPr>
                <w:rFonts w:ascii="Times New Roman" w:hAnsi="Times New Roman" w:cs="Times New Roman"/>
                <w:sz w:val="24"/>
                <w:szCs w:val="24"/>
              </w:rPr>
            </w:pPr>
            <w:hyperlink r:id="rId6" w:history="1">
              <w:r w:rsidR="00D04737" w:rsidRPr="0070103F">
                <w:rPr>
                  <w:color w:val="0000FF"/>
                  <w:sz w:val="24"/>
                  <w:szCs w:val="24"/>
                  <w:u w:val="single"/>
                </w:rPr>
                <w:t>http://30zvl.dounn.ru/docdou?theme=minjust</w:t>
              </w:r>
            </w:hyperlink>
          </w:p>
        </w:tc>
      </w:tr>
      <w:tr w:rsidR="00D04737" w:rsidRPr="0070103F" w14:paraId="50428618" w14:textId="77777777" w:rsidTr="002820F0">
        <w:tc>
          <w:tcPr>
            <w:tcW w:w="3119" w:type="dxa"/>
            <w:tcBorders>
              <w:top w:val="single" w:sz="4" w:space="0" w:color="auto"/>
              <w:left w:val="single" w:sz="4" w:space="0" w:color="auto"/>
              <w:bottom w:val="single" w:sz="4" w:space="0" w:color="auto"/>
              <w:right w:val="single" w:sz="4" w:space="0" w:color="auto"/>
            </w:tcBorders>
            <w:hideMark/>
          </w:tcPr>
          <w:p w14:paraId="7616608A"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Должность руководителя</w:t>
            </w:r>
          </w:p>
        </w:tc>
        <w:tc>
          <w:tcPr>
            <w:tcW w:w="7938" w:type="dxa"/>
            <w:tcBorders>
              <w:top w:val="single" w:sz="4" w:space="0" w:color="auto"/>
              <w:left w:val="single" w:sz="4" w:space="0" w:color="auto"/>
              <w:bottom w:val="single" w:sz="4" w:space="0" w:color="auto"/>
              <w:right w:val="single" w:sz="4" w:space="0" w:color="auto"/>
            </w:tcBorders>
          </w:tcPr>
          <w:p w14:paraId="53827EAD"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Заведующий М</w:t>
            </w:r>
            <w:r w:rsidR="002820F0">
              <w:rPr>
                <w:rFonts w:ascii="Times New Roman" w:hAnsi="Times New Roman" w:cs="Times New Roman"/>
                <w:sz w:val="24"/>
                <w:szCs w:val="24"/>
              </w:rPr>
              <w:t>БДОУ «Детский сад № 30»</w:t>
            </w:r>
          </w:p>
        </w:tc>
      </w:tr>
      <w:tr w:rsidR="00D04737" w:rsidRPr="0070103F" w14:paraId="7837E931" w14:textId="77777777" w:rsidTr="002820F0">
        <w:trPr>
          <w:trHeight w:val="116"/>
        </w:trPr>
        <w:tc>
          <w:tcPr>
            <w:tcW w:w="3119" w:type="dxa"/>
            <w:tcBorders>
              <w:top w:val="single" w:sz="4" w:space="0" w:color="auto"/>
              <w:left w:val="single" w:sz="4" w:space="0" w:color="auto"/>
              <w:bottom w:val="single" w:sz="4" w:space="0" w:color="auto"/>
              <w:right w:val="single" w:sz="4" w:space="0" w:color="auto"/>
            </w:tcBorders>
            <w:hideMark/>
          </w:tcPr>
          <w:p w14:paraId="231F18FE" w14:textId="77777777" w:rsidR="00D04737" w:rsidRPr="0070103F" w:rsidRDefault="00D04737" w:rsidP="008632FC">
            <w:pPr>
              <w:rPr>
                <w:rFonts w:ascii="Times New Roman" w:hAnsi="Times New Roman" w:cs="Times New Roman"/>
                <w:sz w:val="24"/>
                <w:szCs w:val="24"/>
              </w:rPr>
            </w:pPr>
            <w:r w:rsidRPr="0070103F">
              <w:rPr>
                <w:rFonts w:ascii="Times New Roman" w:hAnsi="Times New Roman" w:cs="Times New Roman"/>
                <w:sz w:val="24"/>
                <w:szCs w:val="24"/>
              </w:rPr>
              <w:t xml:space="preserve">Ф.И.О. руководителя </w:t>
            </w:r>
          </w:p>
        </w:tc>
        <w:tc>
          <w:tcPr>
            <w:tcW w:w="7938" w:type="dxa"/>
            <w:tcBorders>
              <w:top w:val="single" w:sz="4" w:space="0" w:color="auto"/>
              <w:left w:val="single" w:sz="4" w:space="0" w:color="auto"/>
              <w:bottom w:val="single" w:sz="4" w:space="0" w:color="auto"/>
              <w:right w:val="single" w:sz="4" w:space="0" w:color="auto"/>
            </w:tcBorders>
          </w:tcPr>
          <w:p w14:paraId="7B0E8CAE" w14:textId="77777777" w:rsidR="00D04737" w:rsidRPr="0070103F" w:rsidRDefault="002820F0" w:rsidP="008632FC">
            <w:pPr>
              <w:rPr>
                <w:rFonts w:ascii="Times New Roman" w:hAnsi="Times New Roman" w:cs="Times New Roman"/>
                <w:sz w:val="24"/>
                <w:szCs w:val="24"/>
              </w:rPr>
            </w:pPr>
            <w:r>
              <w:rPr>
                <w:rFonts w:ascii="Times New Roman" w:hAnsi="Times New Roman" w:cs="Times New Roman"/>
                <w:sz w:val="24"/>
                <w:szCs w:val="24"/>
              </w:rPr>
              <w:t>Макарова Валентина Алексеевна</w:t>
            </w:r>
          </w:p>
        </w:tc>
      </w:tr>
    </w:tbl>
    <w:p w14:paraId="13F9F1EB" w14:textId="77777777" w:rsidR="002820F0" w:rsidRDefault="002820F0"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6C2743F" w14:textId="77777777" w:rsidR="00D04737" w:rsidRPr="0070103F" w:rsidRDefault="00D04737" w:rsidP="00D04737">
      <w:pPr>
        <w:shd w:val="clear" w:color="auto" w:fill="FFFFFF"/>
        <w:spacing w:after="0" w:line="240" w:lineRule="auto"/>
        <w:jc w:val="both"/>
        <w:rPr>
          <w:rFonts w:ascii="Times New Roman" w:hAnsi="Times New Roman" w:cs="Times New Roman"/>
          <w:sz w:val="24"/>
          <w:szCs w:val="24"/>
        </w:rPr>
      </w:pPr>
      <w:r w:rsidRPr="0070103F">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№30» </w:t>
      </w:r>
      <w:r w:rsidR="002820F0">
        <w:rPr>
          <w:rFonts w:ascii="Times New Roman" w:eastAsia="Times New Roman" w:hAnsi="Times New Roman" w:cs="Times New Roman"/>
          <w:color w:val="000000"/>
          <w:sz w:val="24"/>
          <w:szCs w:val="24"/>
          <w:lang w:eastAsia="ru-RU"/>
        </w:rPr>
        <w:t xml:space="preserve">(далее – ДОУ) </w:t>
      </w:r>
      <w:r w:rsidRPr="0070103F">
        <w:rPr>
          <w:rFonts w:ascii="Times New Roman" w:eastAsia="Times New Roman" w:hAnsi="Times New Roman" w:cs="Times New Roman"/>
          <w:color w:val="000000"/>
          <w:sz w:val="24"/>
          <w:szCs w:val="24"/>
          <w:lang w:eastAsia="ru-RU"/>
        </w:rPr>
        <w:t xml:space="preserve">является звеном муниципальной системы образования Городецкого муниципального района Нижегородской области, обеспечивающий помощь родителям (законным представителям) </w:t>
      </w:r>
      <w:r w:rsidR="002820F0">
        <w:rPr>
          <w:rFonts w:ascii="Times New Roman" w:eastAsia="Times New Roman" w:hAnsi="Times New Roman" w:cs="Times New Roman"/>
          <w:color w:val="000000"/>
          <w:sz w:val="24"/>
          <w:szCs w:val="24"/>
          <w:lang w:eastAsia="ru-RU"/>
        </w:rPr>
        <w:t xml:space="preserve">в </w:t>
      </w:r>
      <w:r w:rsidR="002820F0">
        <w:rPr>
          <w:rFonts w:ascii="Times New Roman" w:eastAsia="Times New Roman" w:hAnsi="Times New Roman" w:cs="Times New Roman"/>
          <w:color w:val="000000"/>
          <w:sz w:val="24"/>
          <w:szCs w:val="24"/>
          <w:lang w:eastAsia="ru-RU"/>
        </w:rPr>
        <w:lastRenderedPageBreak/>
        <w:t>воспитании обучающихся</w:t>
      </w:r>
      <w:r w:rsidRPr="0070103F">
        <w:rPr>
          <w:rFonts w:ascii="Times New Roman" w:eastAsia="Times New Roman" w:hAnsi="Times New Roman" w:cs="Times New Roman"/>
          <w:color w:val="000000"/>
          <w:sz w:val="24"/>
          <w:szCs w:val="24"/>
          <w:lang w:eastAsia="ru-RU"/>
        </w:rPr>
        <w:t xml:space="preserve"> дошкольного возраста, в охране и укреплении </w:t>
      </w:r>
      <w:r w:rsidRPr="0070103F">
        <w:rPr>
          <w:rFonts w:ascii="Times New Roman" w:hAnsi="Times New Roman" w:cs="Times New Roman"/>
          <w:sz w:val="24"/>
          <w:szCs w:val="24"/>
        </w:rPr>
        <w:t>их физического и психического здоровья, в развитии индивидуальных способностей обучающихся.</w:t>
      </w:r>
    </w:p>
    <w:p w14:paraId="1CF297B7"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sz w:val="24"/>
          <w:szCs w:val="24"/>
          <w:lang w:eastAsia="ru-RU"/>
        </w:rPr>
      </w:pPr>
      <w:r w:rsidRPr="0070103F">
        <w:rPr>
          <w:rFonts w:ascii="Times New Roman" w:hAnsi="Times New Roman" w:cs="Times New Roman"/>
          <w:sz w:val="24"/>
          <w:szCs w:val="24"/>
        </w:rPr>
        <w:t>Деятельность МБДОУ «Детский сад №30» регламентируется Уставом, утверждённым Приказом управления образования и молодёжной политике администрации Городецкого муниципального района от 25.11.2019 г. № 810/и.</w:t>
      </w:r>
    </w:p>
    <w:p w14:paraId="21B300A7"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Образовательная деятельность в ДОУ осуществляется в соответствии с Основной образовате</w:t>
      </w:r>
      <w:r>
        <w:rPr>
          <w:rFonts w:ascii="Times New Roman" w:eastAsia="Times New Roman" w:hAnsi="Times New Roman" w:cs="Times New Roman"/>
          <w:color w:val="000000"/>
          <w:sz w:val="24"/>
          <w:szCs w:val="24"/>
          <w:lang w:eastAsia="ru-RU"/>
        </w:rPr>
        <w:t>льной программой </w:t>
      </w:r>
      <w:r w:rsidRPr="0070103F">
        <w:rPr>
          <w:rFonts w:ascii="Times New Roman" w:eastAsia="Times New Roman" w:hAnsi="Times New Roman" w:cs="Times New Roman"/>
          <w:color w:val="000000"/>
          <w:sz w:val="24"/>
          <w:szCs w:val="24"/>
          <w:lang w:eastAsia="ru-RU"/>
        </w:rPr>
        <w:t>дошкольного образования МБДОУ «Детский сад №30».</w:t>
      </w:r>
    </w:p>
    <w:p w14:paraId="6B2CD0D8"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154E7EE" w14:textId="48083E84" w:rsidR="00D04737" w:rsidRDefault="00D04737" w:rsidP="00B4511C">
      <w:pPr>
        <w:spacing w:after="0" w:line="240" w:lineRule="auto"/>
        <w:rPr>
          <w:rFonts w:hAnsi="Times New Roman" w:cs="Times New Roman"/>
          <w:color w:val="000000"/>
          <w:sz w:val="24"/>
          <w:szCs w:val="24"/>
        </w:rPr>
      </w:pPr>
      <w:r w:rsidRPr="002820F0">
        <w:rPr>
          <w:rFonts w:hAnsi="Times New Roman" w:cs="Times New Roman"/>
          <w:b/>
          <w:color w:val="000000"/>
          <w:sz w:val="24"/>
          <w:szCs w:val="24"/>
        </w:rPr>
        <w:t>Цель</w:t>
      </w:r>
      <w:r w:rsidRPr="002820F0">
        <w:rPr>
          <w:rFonts w:hAnsi="Times New Roman" w:cs="Times New Roman"/>
          <w:b/>
          <w:color w:val="000000"/>
          <w:sz w:val="24"/>
          <w:szCs w:val="24"/>
        </w:rPr>
        <w:t xml:space="preserve"> </w:t>
      </w:r>
      <w:r w:rsidRPr="002820F0">
        <w:rPr>
          <w:rFonts w:hAnsi="Times New Roman" w:cs="Times New Roman"/>
          <w:b/>
          <w:color w:val="000000"/>
          <w:sz w:val="24"/>
          <w:szCs w:val="24"/>
        </w:rPr>
        <w:t>деятельности</w:t>
      </w:r>
      <w:r w:rsidRPr="002820F0">
        <w:rPr>
          <w:rFonts w:hAnsi="Times New Roman" w:cs="Times New Roman"/>
          <w:b/>
          <w:color w:val="000000"/>
          <w:sz w:val="24"/>
          <w:szCs w:val="24"/>
        </w:rPr>
        <w:t xml:space="preserve"> </w:t>
      </w:r>
      <w:r w:rsidR="002820F0" w:rsidRPr="002820F0">
        <w:rPr>
          <w:rFonts w:hAnsi="Times New Roman" w:cs="Times New Roman"/>
          <w:b/>
          <w:color w:val="000000"/>
          <w:sz w:val="24"/>
          <w:szCs w:val="24"/>
        </w:rPr>
        <w:t>ДОУ</w:t>
      </w:r>
      <w:r>
        <w:rPr>
          <w:rFonts w:hAnsi="Times New Roman" w:cs="Times New Roman"/>
          <w:color w:val="000000"/>
          <w:sz w:val="24"/>
          <w:szCs w:val="24"/>
        </w:rPr>
        <w:t> —</w:t>
      </w:r>
      <w:r>
        <w:rPr>
          <w:rFonts w:hAnsi="Times New Roman" w:cs="Times New Roman"/>
          <w:color w:val="000000"/>
          <w:sz w:val="24"/>
          <w:szCs w:val="24"/>
        </w:rPr>
        <w:t xml:space="preserve"> </w:t>
      </w:r>
      <w:r>
        <w:rPr>
          <w:rFonts w:hAnsi="Times New Roman" w:cs="Times New Roman"/>
          <w:color w:val="000000"/>
          <w:sz w:val="24"/>
          <w:szCs w:val="24"/>
        </w:rPr>
        <w:t>осуществление</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по</w:t>
      </w:r>
      <w:r w:rsidR="00B4511C">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w:t>
      </w:r>
    </w:p>
    <w:p w14:paraId="202536EC" w14:textId="77777777" w:rsidR="00B4511C" w:rsidRDefault="00B4511C" w:rsidP="00B4511C">
      <w:pPr>
        <w:spacing w:after="0" w:line="240" w:lineRule="auto"/>
        <w:rPr>
          <w:rFonts w:hAnsi="Times New Roman" w:cs="Times New Roman"/>
          <w:b/>
          <w:color w:val="000000"/>
          <w:sz w:val="24"/>
          <w:szCs w:val="24"/>
        </w:rPr>
      </w:pPr>
    </w:p>
    <w:p w14:paraId="215259DF" w14:textId="12B40B61" w:rsidR="00D04737" w:rsidRDefault="00D04737" w:rsidP="00B4511C">
      <w:pPr>
        <w:spacing w:after="0" w:line="240" w:lineRule="auto"/>
        <w:rPr>
          <w:rFonts w:hAnsi="Times New Roman" w:cs="Times New Roman"/>
          <w:color w:val="000000"/>
          <w:sz w:val="24"/>
          <w:szCs w:val="24"/>
        </w:rPr>
      </w:pPr>
      <w:r w:rsidRPr="002820F0">
        <w:rPr>
          <w:rFonts w:hAnsi="Times New Roman" w:cs="Times New Roman"/>
          <w:b/>
          <w:color w:val="000000"/>
          <w:sz w:val="24"/>
          <w:szCs w:val="24"/>
        </w:rPr>
        <w:t>Предметом</w:t>
      </w:r>
      <w:r w:rsidRPr="002820F0">
        <w:rPr>
          <w:rFonts w:hAnsi="Times New Roman" w:cs="Times New Roman"/>
          <w:b/>
          <w:color w:val="000000"/>
          <w:sz w:val="24"/>
          <w:szCs w:val="24"/>
        </w:rPr>
        <w:t xml:space="preserve"> </w:t>
      </w:r>
      <w:r w:rsidRPr="002820F0">
        <w:rPr>
          <w:rFonts w:hAnsi="Times New Roman" w:cs="Times New Roman"/>
          <w:b/>
          <w:color w:val="000000"/>
          <w:sz w:val="24"/>
          <w:szCs w:val="24"/>
        </w:rPr>
        <w:t>деятельности</w:t>
      </w:r>
      <w:r w:rsidRPr="002820F0">
        <w:rPr>
          <w:rFonts w:hAnsi="Times New Roman" w:cs="Times New Roman"/>
          <w:b/>
          <w:color w:val="000000"/>
          <w:sz w:val="24"/>
          <w:szCs w:val="24"/>
        </w:rPr>
        <w:t xml:space="preserve"> </w:t>
      </w:r>
      <w:r w:rsidR="002820F0">
        <w:rPr>
          <w:rFonts w:hAnsi="Times New Roman" w:cs="Times New Roman"/>
          <w:b/>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общей</w:t>
      </w:r>
      <w:r>
        <w:rPr>
          <w:rFonts w:hAnsi="Times New Roman" w:cs="Times New Roman"/>
          <w:color w:val="000000"/>
          <w:sz w:val="24"/>
          <w:szCs w:val="24"/>
        </w:rPr>
        <w:t xml:space="preserve"> </w:t>
      </w:r>
      <w:r>
        <w:rPr>
          <w:rFonts w:hAnsi="Times New Roman" w:cs="Times New Roman"/>
          <w:color w:val="000000"/>
          <w:sz w:val="24"/>
          <w:szCs w:val="24"/>
        </w:rPr>
        <w:t>культуры</w:t>
      </w:r>
      <w:r>
        <w:rPr>
          <w:rFonts w:hAnsi="Times New Roman" w:cs="Times New Roman"/>
          <w:color w:val="000000"/>
          <w:sz w:val="24"/>
          <w:szCs w:val="24"/>
        </w:rPr>
        <w:t xml:space="preserve">, </w:t>
      </w:r>
      <w:r>
        <w:rPr>
          <w:rFonts w:hAnsi="Times New Roman" w:cs="Times New Roman"/>
          <w:color w:val="000000"/>
          <w:sz w:val="24"/>
          <w:szCs w:val="24"/>
        </w:rPr>
        <w:t>развитие</w:t>
      </w:r>
      <w:r>
        <w:rPr>
          <w:rFonts w:hAnsi="Times New Roman" w:cs="Times New Roman"/>
          <w:color w:val="000000"/>
          <w:sz w:val="24"/>
          <w:szCs w:val="24"/>
        </w:rPr>
        <w:t xml:space="preserve"> </w:t>
      </w:r>
      <w:r>
        <w:rPr>
          <w:rFonts w:hAnsi="Times New Roman" w:cs="Times New Roman"/>
          <w:color w:val="000000"/>
          <w:sz w:val="24"/>
          <w:szCs w:val="24"/>
        </w:rPr>
        <w:t>физических</w:t>
      </w:r>
      <w:r>
        <w:rPr>
          <w:rFonts w:hAnsi="Times New Roman" w:cs="Times New Roman"/>
          <w:color w:val="000000"/>
          <w:sz w:val="24"/>
          <w:szCs w:val="24"/>
        </w:rPr>
        <w:t xml:space="preserve">, </w:t>
      </w:r>
      <w:r>
        <w:rPr>
          <w:rFonts w:hAnsi="Times New Roman" w:cs="Times New Roman"/>
          <w:color w:val="000000"/>
          <w:sz w:val="24"/>
          <w:szCs w:val="24"/>
        </w:rPr>
        <w:t>интеллектуальных</w:t>
      </w:r>
      <w:r>
        <w:rPr>
          <w:rFonts w:hAnsi="Times New Roman" w:cs="Times New Roman"/>
          <w:color w:val="000000"/>
          <w:sz w:val="24"/>
          <w:szCs w:val="24"/>
        </w:rPr>
        <w:t xml:space="preserve">, </w:t>
      </w:r>
      <w:r>
        <w:rPr>
          <w:rFonts w:hAnsi="Times New Roman" w:cs="Times New Roman"/>
          <w:color w:val="000000"/>
          <w:sz w:val="24"/>
          <w:szCs w:val="24"/>
        </w:rPr>
        <w:t>нравственных</w:t>
      </w:r>
      <w:r>
        <w:rPr>
          <w:rFonts w:hAnsi="Times New Roman" w:cs="Times New Roman"/>
          <w:color w:val="000000"/>
          <w:sz w:val="24"/>
          <w:szCs w:val="24"/>
        </w:rPr>
        <w:t xml:space="preserve">, </w:t>
      </w:r>
      <w:r>
        <w:rPr>
          <w:rFonts w:hAnsi="Times New Roman" w:cs="Times New Roman"/>
          <w:color w:val="000000"/>
          <w:sz w:val="24"/>
          <w:szCs w:val="24"/>
        </w:rPr>
        <w:t>эстетических</w:t>
      </w:r>
      <w:r>
        <w:rPr>
          <w:rFonts w:hAnsi="Times New Roman" w:cs="Times New Roman"/>
          <w:color w:val="000000"/>
          <w:sz w:val="24"/>
          <w:szCs w:val="24"/>
        </w:rPr>
        <w:t xml:space="preserve"> </w:t>
      </w:r>
      <w:r>
        <w:rPr>
          <w:rFonts w:hAnsi="Times New Roman" w:cs="Times New Roman"/>
          <w:color w:val="000000"/>
          <w:sz w:val="24"/>
          <w:szCs w:val="24"/>
        </w:rPr>
        <w:t>и личностных</w:t>
      </w:r>
      <w:r>
        <w:rPr>
          <w:rFonts w:hAnsi="Times New Roman" w:cs="Times New Roman"/>
          <w:color w:val="000000"/>
          <w:sz w:val="24"/>
          <w:szCs w:val="24"/>
        </w:rPr>
        <w:t xml:space="preserve"> </w:t>
      </w:r>
      <w:r>
        <w:rPr>
          <w:rFonts w:hAnsi="Times New Roman" w:cs="Times New Roman"/>
          <w:color w:val="000000"/>
          <w:sz w:val="24"/>
          <w:szCs w:val="24"/>
        </w:rPr>
        <w:t>качеств</w:t>
      </w:r>
      <w:r>
        <w:rPr>
          <w:rFonts w:hAnsi="Times New Roman" w:cs="Times New Roman"/>
          <w:color w:val="000000"/>
          <w:sz w:val="24"/>
          <w:szCs w:val="24"/>
        </w:rPr>
        <w:t xml:space="preserve">, </w:t>
      </w:r>
      <w:r>
        <w:rPr>
          <w:rFonts w:hAnsi="Times New Roman" w:cs="Times New Roman"/>
          <w:color w:val="000000"/>
          <w:sz w:val="24"/>
          <w:szCs w:val="24"/>
        </w:rPr>
        <w:t>формирование</w:t>
      </w:r>
      <w:r>
        <w:rPr>
          <w:rFonts w:hAnsi="Times New Roman" w:cs="Times New Roman"/>
          <w:color w:val="000000"/>
          <w:sz w:val="24"/>
          <w:szCs w:val="24"/>
        </w:rPr>
        <w:t xml:space="preserve"> </w:t>
      </w:r>
      <w:r>
        <w:rPr>
          <w:rFonts w:hAnsi="Times New Roman" w:cs="Times New Roman"/>
          <w:color w:val="000000"/>
          <w:sz w:val="24"/>
          <w:szCs w:val="24"/>
        </w:rPr>
        <w:t>предпосылок</w:t>
      </w:r>
      <w:r>
        <w:rPr>
          <w:rFonts w:hAnsi="Times New Roman" w:cs="Times New Roman"/>
          <w:color w:val="000000"/>
          <w:sz w:val="24"/>
          <w:szCs w:val="24"/>
        </w:rPr>
        <w:t xml:space="preserve"> </w:t>
      </w:r>
      <w:r>
        <w:rPr>
          <w:rFonts w:hAnsi="Times New Roman" w:cs="Times New Roman"/>
          <w:color w:val="000000"/>
          <w:sz w:val="24"/>
          <w:szCs w:val="24"/>
        </w:rPr>
        <w:t>учебной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сохранение</w:t>
      </w:r>
      <w:r>
        <w:rPr>
          <w:rFonts w:hAnsi="Times New Roman" w:cs="Times New Roman"/>
          <w:color w:val="000000"/>
          <w:sz w:val="24"/>
          <w:szCs w:val="24"/>
        </w:rPr>
        <w:t xml:space="preserve"> </w:t>
      </w:r>
      <w:r>
        <w:rPr>
          <w:rFonts w:hAnsi="Times New Roman" w:cs="Times New Roman"/>
          <w:color w:val="000000"/>
          <w:sz w:val="24"/>
          <w:szCs w:val="24"/>
        </w:rPr>
        <w:t>и укрепление</w:t>
      </w:r>
      <w:r>
        <w:rPr>
          <w:rFonts w:hAnsi="Times New Roman" w:cs="Times New Roman"/>
          <w:color w:val="000000"/>
          <w:sz w:val="24"/>
          <w:szCs w:val="24"/>
        </w:rPr>
        <w:t xml:space="preserve"> </w:t>
      </w:r>
      <w:r>
        <w:rPr>
          <w:rFonts w:hAnsi="Times New Roman" w:cs="Times New Roman"/>
          <w:color w:val="000000"/>
          <w:sz w:val="24"/>
          <w:szCs w:val="24"/>
        </w:rPr>
        <w:t>здоровья</w:t>
      </w:r>
      <w:r>
        <w:rPr>
          <w:rFonts w:hAnsi="Times New Roman" w:cs="Times New Roman"/>
          <w:color w:val="000000"/>
          <w:sz w:val="24"/>
          <w:szCs w:val="24"/>
        </w:rPr>
        <w:t xml:space="preserve"> </w:t>
      </w:r>
      <w:r>
        <w:rPr>
          <w:rFonts w:hAnsi="Times New Roman" w:cs="Times New Roman"/>
          <w:color w:val="000000"/>
          <w:sz w:val="24"/>
          <w:szCs w:val="24"/>
        </w:rPr>
        <w:t>воспитанников</w:t>
      </w:r>
      <w:r>
        <w:rPr>
          <w:rFonts w:hAnsi="Times New Roman" w:cs="Times New Roman"/>
          <w:color w:val="000000"/>
          <w:sz w:val="24"/>
          <w:szCs w:val="24"/>
        </w:rPr>
        <w:t>.</w:t>
      </w:r>
    </w:p>
    <w:p w14:paraId="1F15118F" w14:textId="77777777" w:rsidR="00B4511C" w:rsidRDefault="00B4511C" w:rsidP="00D0473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6F4E93A1" w14:textId="4EB8B56E"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b/>
          <w:bCs/>
          <w:color w:val="000000"/>
          <w:sz w:val="24"/>
          <w:szCs w:val="24"/>
          <w:lang w:eastAsia="ru-RU"/>
        </w:rPr>
        <w:t>Стратегические задачи ДОУ:</w:t>
      </w:r>
    </w:p>
    <w:p w14:paraId="34827C9A"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охран</w:t>
      </w:r>
      <w:r>
        <w:rPr>
          <w:rFonts w:ascii="Times New Roman" w:eastAsia="Times New Roman" w:hAnsi="Times New Roman" w:cs="Times New Roman"/>
          <w:color w:val="000000"/>
          <w:sz w:val="24"/>
          <w:szCs w:val="24"/>
          <w:lang w:eastAsia="ru-RU"/>
        </w:rPr>
        <w:t>а жизни и здоровья обучающихся</w:t>
      </w:r>
    </w:p>
    <w:p w14:paraId="0CF2F631"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Arial" w:eastAsiaTheme="majorEastAsia" w:hAnsi="Arial" w:cs="Arial"/>
          <w:color w:val="000000"/>
          <w:sz w:val="24"/>
          <w:szCs w:val="24"/>
          <w:lang w:eastAsia="ru-RU"/>
        </w:rPr>
        <w:t>• </w:t>
      </w:r>
      <w:r w:rsidRPr="0070103F">
        <w:rPr>
          <w:rFonts w:ascii="Times New Roman" w:eastAsia="Times New Roman" w:hAnsi="Times New Roman" w:cs="Times New Roman"/>
          <w:color w:val="000000"/>
          <w:sz w:val="24"/>
          <w:szCs w:val="24"/>
          <w:lang w:eastAsia="ru-RU"/>
        </w:rPr>
        <w:t xml:space="preserve">поддержка разнообразия детства; сохранение уникальности и </w:t>
      </w:r>
      <w:proofErr w:type="spellStart"/>
      <w:r w:rsidRPr="0070103F">
        <w:rPr>
          <w:rFonts w:ascii="Times New Roman" w:eastAsia="Times New Roman" w:hAnsi="Times New Roman" w:cs="Times New Roman"/>
          <w:color w:val="000000"/>
          <w:sz w:val="24"/>
          <w:szCs w:val="24"/>
          <w:lang w:eastAsia="ru-RU"/>
        </w:rPr>
        <w:t>самоценности</w:t>
      </w:r>
      <w:proofErr w:type="spellEnd"/>
      <w:r w:rsidRPr="0070103F">
        <w:rPr>
          <w:rFonts w:ascii="Times New Roman" w:eastAsia="Times New Roman" w:hAnsi="Times New Roman" w:cs="Times New Roman"/>
          <w:color w:val="000000"/>
          <w:sz w:val="24"/>
          <w:szCs w:val="24"/>
          <w:lang w:eastAsia="ru-RU"/>
        </w:rPr>
        <w:t xml:space="preserve"> детства как  </w:t>
      </w:r>
    </w:p>
    <w:p w14:paraId="5FDB6BE6"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важного этапа в общем развитии человека,</w:t>
      </w:r>
    </w:p>
    <w:p w14:paraId="7FC735EF"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Arial" w:eastAsia="Times New Roman" w:hAnsi="Arial" w:cs="Arial"/>
          <w:color w:val="000000"/>
          <w:sz w:val="24"/>
          <w:szCs w:val="24"/>
          <w:lang w:eastAsia="ru-RU"/>
        </w:rPr>
        <w:t>• </w:t>
      </w:r>
      <w:r w:rsidRPr="0070103F">
        <w:rPr>
          <w:rFonts w:ascii="Times New Roman" w:eastAsia="Times New Roman" w:hAnsi="Times New Roman" w:cs="Times New Roman"/>
          <w:color w:val="000000"/>
          <w:sz w:val="24"/>
          <w:szCs w:val="24"/>
          <w:lang w:eastAsia="ru-RU"/>
        </w:rPr>
        <w:t xml:space="preserve">личностно-развивающий и гуманистический характер взаимодействия взрослых  </w:t>
      </w:r>
    </w:p>
    <w:p w14:paraId="186D1ACC"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законных представителей, п</w:t>
      </w:r>
      <w:r>
        <w:rPr>
          <w:rFonts w:ascii="Times New Roman" w:eastAsia="Times New Roman" w:hAnsi="Times New Roman" w:cs="Times New Roman"/>
          <w:color w:val="000000"/>
          <w:sz w:val="24"/>
          <w:szCs w:val="24"/>
          <w:lang w:eastAsia="ru-RU"/>
        </w:rPr>
        <w:t>едагогических работников и обучающихся</w:t>
      </w:r>
      <w:r w:rsidRPr="0070103F">
        <w:rPr>
          <w:rFonts w:ascii="Times New Roman" w:eastAsia="Times New Roman" w:hAnsi="Times New Roman" w:cs="Times New Roman"/>
          <w:color w:val="000000"/>
          <w:sz w:val="24"/>
          <w:szCs w:val="24"/>
          <w:lang w:eastAsia="ru-RU"/>
        </w:rPr>
        <w:t>;</w:t>
      </w:r>
    </w:p>
    <w:p w14:paraId="2CA9B916"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Arial" w:eastAsiaTheme="majorEastAsia" w:hAnsi="Arial" w:cs="Arial"/>
          <w:color w:val="000000"/>
          <w:sz w:val="24"/>
          <w:szCs w:val="24"/>
          <w:lang w:eastAsia="ru-RU"/>
        </w:rPr>
        <w:t>• </w:t>
      </w:r>
      <w:r w:rsidRPr="0070103F">
        <w:rPr>
          <w:rFonts w:ascii="Times New Roman" w:eastAsia="Times New Roman" w:hAnsi="Times New Roman" w:cs="Times New Roman"/>
          <w:color w:val="000000"/>
          <w:sz w:val="24"/>
          <w:szCs w:val="24"/>
          <w:lang w:eastAsia="ru-RU"/>
        </w:rPr>
        <w:t>пол</w:t>
      </w:r>
      <w:r>
        <w:rPr>
          <w:rFonts w:ascii="Times New Roman" w:eastAsia="Times New Roman" w:hAnsi="Times New Roman" w:cs="Times New Roman"/>
          <w:color w:val="000000"/>
          <w:sz w:val="24"/>
          <w:szCs w:val="24"/>
          <w:lang w:eastAsia="ru-RU"/>
        </w:rPr>
        <w:t>ноценное проживание обучающимся</w:t>
      </w:r>
      <w:r w:rsidRPr="0070103F">
        <w:rPr>
          <w:rFonts w:ascii="Times New Roman" w:eastAsia="Times New Roman" w:hAnsi="Times New Roman" w:cs="Times New Roman"/>
          <w:color w:val="000000"/>
          <w:sz w:val="24"/>
          <w:szCs w:val="24"/>
          <w:lang w:eastAsia="ru-RU"/>
        </w:rPr>
        <w:t xml:space="preserve"> всех этапов детства (младенческого, раннего и  </w:t>
      </w:r>
    </w:p>
    <w:p w14:paraId="062E4495"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дошкольного возраста), обогащение (амплификация) детского развития;</w:t>
      </w:r>
    </w:p>
    <w:p w14:paraId="3809B576"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Arial" w:eastAsiaTheme="majorEastAsia" w:hAnsi="Arial" w:cs="Arial"/>
          <w:color w:val="000000"/>
          <w:sz w:val="24"/>
          <w:szCs w:val="24"/>
          <w:lang w:eastAsia="ru-RU"/>
        </w:rPr>
        <w:t>• </w:t>
      </w:r>
      <w:r w:rsidRPr="0070103F">
        <w:rPr>
          <w:rFonts w:ascii="Times New Roman" w:eastAsia="Times New Roman" w:hAnsi="Times New Roman" w:cs="Times New Roman"/>
          <w:color w:val="000000"/>
          <w:sz w:val="24"/>
          <w:szCs w:val="24"/>
          <w:lang w:eastAsia="ru-RU"/>
        </w:rPr>
        <w:t xml:space="preserve">построение образовательной деятельности на основе индивидуальных особенностей  </w:t>
      </w:r>
    </w:p>
    <w:p w14:paraId="67834595"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каждого обучающегося</w:t>
      </w:r>
      <w:r w:rsidRPr="0070103F">
        <w:rPr>
          <w:rFonts w:ascii="Times New Roman" w:eastAsia="Times New Roman" w:hAnsi="Times New Roman" w:cs="Times New Roman"/>
          <w:color w:val="000000"/>
          <w:sz w:val="24"/>
          <w:szCs w:val="24"/>
          <w:lang w:eastAsia="ru-RU"/>
        </w:rPr>
        <w:t>, при кото</w:t>
      </w:r>
      <w:r>
        <w:rPr>
          <w:rFonts w:ascii="Times New Roman" w:eastAsia="Times New Roman" w:hAnsi="Times New Roman" w:cs="Times New Roman"/>
          <w:color w:val="000000"/>
          <w:sz w:val="24"/>
          <w:szCs w:val="24"/>
          <w:lang w:eastAsia="ru-RU"/>
        </w:rPr>
        <w:t>ром сам обучающийся</w:t>
      </w:r>
      <w:r w:rsidRPr="0070103F">
        <w:rPr>
          <w:rFonts w:ascii="Times New Roman" w:eastAsia="Times New Roman" w:hAnsi="Times New Roman" w:cs="Times New Roman"/>
          <w:color w:val="000000"/>
          <w:sz w:val="24"/>
          <w:szCs w:val="24"/>
          <w:lang w:eastAsia="ru-RU"/>
        </w:rPr>
        <w:t xml:space="preserve"> становится активным в выборе содержания  </w:t>
      </w:r>
    </w:p>
    <w:p w14:paraId="32115D8A"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своего образования, становится субъектом образования (далее - индивидуализация  </w:t>
      </w:r>
    </w:p>
    <w:p w14:paraId="5F3E4D00"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дошкольного образования);</w:t>
      </w:r>
    </w:p>
    <w:p w14:paraId="741CD8FB"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Arial" w:eastAsiaTheme="majorEastAsia" w:hAnsi="Arial" w:cs="Arial"/>
          <w:color w:val="000000"/>
          <w:sz w:val="24"/>
          <w:szCs w:val="24"/>
          <w:lang w:eastAsia="ru-RU"/>
        </w:rPr>
        <w:t>• </w:t>
      </w:r>
      <w:r w:rsidRPr="0070103F">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одействие и сотрудничество обучающихся и взрослых, признание обучающегося</w:t>
      </w:r>
      <w:r w:rsidRPr="0070103F">
        <w:rPr>
          <w:rFonts w:ascii="Times New Roman" w:eastAsia="Times New Roman" w:hAnsi="Times New Roman" w:cs="Times New Roman"/>
          <w:color w:val="000000"/>
          <w:sz w:val="24"/>
          <w:szCs w:val="24"/>
          <w:lang w:eastAsia="ru-RU"/>
        </w:rPr>
        <w:t xml:space="preserve"> полноценным  </w:t>
      </w:r>
    </w:p>
    <w:p w14:paraId="11BD092D"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участником (субъектом) образовательных отношений;</w:t>
      </w:r>
    </w:p>
    <w:p w14:paraId="1C15BDB8"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Arial" w:eastAsiaTheme="majorEastAsia" w:hAnsi="Arial" w:cs="Arial"/>
          <w:color w:val="000000"/>
          <w:sz w:val="24"/>
          <w:szCs w:val="24"/>
          <w:lang w:eastAsia="ru-RU"/>
        </w:rPr>
        <w:t>• </w:t>
      </w:r>
      <w:r>
        <w:rPr>
          <w:rFonts w:ascii="Times New Roman" w:eastAsia="Times New Roman" w:hAnsi="Times New Roman" w:cs="Times New Roman"/>
          <w:color w:val="000000"/>
          <w:sz w:val="24"/>
          <w:szCs w:val="24"/>
          <w:lang w:eastAsia="ru-RU"/>
        </w:rPr>
        <w:t>поддержка инициативы обучающихся</w:t>
      </w:r>
      <w:r w:rsidRPr="0070103F">
        <w:rPr>
          <w:rFonts w:ascii="Times New Roman" w:eastAsia="Times New Roman" w:hAnsi="Times New Roman" w:cs="Times New Roman"/>
          <w:color w:val="000000"/>
          <w:sz w:val="24"/>
          <w:szCs w:val="24"/>
          <w:lang w:eastAsia="ru-RU"/>
        </w:rPr>
        <w:t xml:space="preserve"> в различных видах деятельности;</w:t>
      </w:r>
    </w:p>
    <w:p w14:paraId="091C026E"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сотрудничество ДОУ с семьей;</w:t>
      </w:r>
    </w:p>
    <w:p w14:paraId="1295ED7C"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Arial" w:eastAsiaTheme="majorEastAsia" w:hAnsi="Arial" w:cs="Arial"/>
          <w:color w:val="000000"/>
          <w:sz w:val="24"/>
          <w:szCs w:val="24"/>
          <w:lang w:eastAsia="ru-RU"/>
        </w:rPr>
        <w:t>• </w:t>
      </w:r>
      <w:r>
        <w:rPr>
          <w:rFonts w:ascii="Times New Roman" w:eastAsia="Times New Roman" w:hAnsi="Times New Roman" w:cs="Times New Roman"/>
          <w:color w:val="000000"/>
          <w:sz w:val="24"/>
          <w:szCs w:val="24"/>
          <w:lang w:eastAsia="ru-RU"/>
        </w:rPr>
        <w:t>приобщение обучающихся</w:t>
      </w:r>
      <w:r w:rsidRPr="0070103F">
        <w:rPr>
          <w:rFonts w:ascii="Times New Roman" w:eastAsia="Times New Roman" w:hAnsi="Times New Roman" w:cs="Times New Roman"/>
          <w:color w:val="000000"/>
          <w:sz w:val="24"/>
          <w:szCs w:val="24"/>
          <w:lang w:eastAsia="ru-RU"/>
        </w:rPr>
        <w:t xml:space="preserve"> к социокультурным нормам, традициям семьи, общества и  </w:t>
      </w:r>
    </w:p>
    <w:p w14:paraId="1CC47861"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государства;</w:t>
      </w:r>
    </w:p>
    <w:p w14:paraId="384ADBE8"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Arial" w:eastAsiaTheme="majorEastAsia" w:hAnsi="Arial" w:cs="Arial"/>
          <w:color w:val="000000"/>
          <w:sz w:val="24"/>
          <w:szCs w:val="24"/>
          <w:lang w:eastAsia="ru-RU"/>
        </w:rPr>
        <w:t>• </w:t>
      </w:r>
      <w:r w:rsidRPr="0070103F">
        <w:rPr>
          <w:rFonts w:ascii="Times New Roman" w:eastAsia="Times New Roman" w:hAnsi="Times New Roman" w:cs="Times New Roman"/>
          <w:color w:val="000000"/>
          <w:sz w:val="24"/>
          <w:szCs w:val="24"/>
          <w:lang w:eastAsia="ru-RU"/>
        </w:rPr>
        <w:t xml:space="preserve">формирование познавательных интересов </w:t>
      </w:r>
      <w:r>
        <w:rPr>
          <w:rFonts w:ascii="Times New Roman" w:eastAsia="Times New Roman" w:hAnsi="Times New Roman" w:cs="Times New Roman"/>
          <w:color w:val="000000"/>
          <w:sz w:val="24"/>
          <w:szCs w:val="24"/>
          <w:lang w:eastAsia="ru-RU"/>
        </w:rPr>
        <w:t>и познавательных действий обучающегося</w:t>
      </w:r>
      <w:r w:rsidRPr="0070103F">
        <w:rPr>
          <w:rFonts w:ascii="Times New Roman" w:eastAsia="Times New Roman" w:hAnsi="Times New Roman" w:cs="Times New Roman"/>
          <w:color w:val="000000"/>
          <w:sz w:val="24"/>
          <w:szCs w:val="24"/>
          <w:lang w:eastAsia="ru-RU"/>
        </w:rPr>
        <w:t xml:space="preserve"> в  </w:t>
      </w:r>
    </w:p>
    <w:p w14:paraId="2AE335BD"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различных видах деятельности;</w:t>
      </w:r>
    </w:p>
    <w:p w14:paraId="6991610F" w14:textId="77777777" w:rsidR="00D04737" w:rsidRPr="0070103F" w:rsidRDefault="00D04737" w:rsidP="00D04737">
      <w:pPr>
        <w:shd w:val="clear" w:color="auto" w:fill="FFFFFF"/>
        <w:spacing w:after="0" w:line="240" w:lineRule="auto"/>
        <w:jc w:val="both"/>
        <w:rPr>
          <w:rFonts w:ascii="Calibri" w:eastAsia="Times New Roman" w:hAnsi="Calibri"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возрастная адекватность дошкольного образования (соответствие условий, требований,</w:t>
      </w:r>
    </w:p>
    <w:p w14:paraId="09456EA5" w14:textId="77777777" w:rsidR="00D04737"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Times New Roman" w:eastAsia="Times New Roman" w:hAnsi="Times New Roman" w:cs="Times New Roman"/>
          <w:color w:val="000000"/>
          <w:sz w:val="24"/>
          <w:szCs w:val="24"/>
          <w:lang w:eastAsia="ru-RU"/>
        </w:rPr>
        <w:t xml:space="preserve">   методов возрасту и особенностям развития).</w:t>
      </w:r>
    </w:p>
    <w:p w14:paraId="47B25C86" w14:textId="77777777" w:rsidR="00D04737" w:rsidRDefault="00D04737" w:rsidP="00D04737">
      <w:pPr>
        <w:shd w:val="clear" w:color="auto" w:fill="FFFFFF"/>
        <w:spacing w:after="0" w:line="240" w:lineRule="auto"/>
        <w:jc w:val="both"/>
        <w:rPr>
          <w:rFonts w:ascii="Times New Roman" w:hAnsi="Times New Roman" w:cs="Times New Roman"/>
          <w:sz w:val="24"/>
          <w:szCs w:val="24"/>
        </w:rPr>
      </w:pPr>
      <w:r w:rsidRPr="004D4C39">
        <w:rPr>
          <w:rFonts w:ascii="Times New Roman" w:hAnsi="Times New Roman" w:cs="Times New Roman"/>
          <w:b/>
          <w:sz w:val="24"/>
          <w:szCs w:val="24"/>
        </w:rPr>
        <w:t>Особенности реализуемой основной образовательной программы:</w:t>
      </w:r>
      <w:r w:rsidRPr="004D4C39">
        <w:rPr>
          <w:rFonts w:ascii="Times New Roman" w:hAnsi="Times New Roman" w:cs="Times New Roman"/>
          <w:sz w:val="24"/>
          <w:szCs w:val="24"/>
        </w:rPr>
        <w:t xml:space="preserve"> ДОУ работает ориентируясь на общеобразовательную программу дошкольного учреждения в соответствии с ФГОС. </w:t>
      </w:r>
    </w:p>
    <w:p w14:paraId="20945D71" w14:textId="77777777" w:rsidR="00D04737" w:rsidRPr="004D4C39"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4C39">
        <w:rPr>
          <w:rFonts w:ascii="Times New Roman" w:hAnsi="Times New Roman" w:cs="Times New Roman"/>
          <w:b/>
          <w:sz w:val="24"/>
          <w:szCs w:val="24"/>
        </w:rPr>
        <w:t>Специфика ДОУ:</w:t>
      </w:r>
      <w:r>
        <w:rPr>
          <w:rFonts w:ascii="Times New Roman" w:hAnsi="Times New Roman" w:cs="Times New Roman"/>
          <w:sz w:val="24"/>
          <w:szCs w:val="24"/>
        </w:rPr>
        <w:t xml:space="preserve"> ДОУ</w:t>
      </w:r>
      <w:r w:rsidRPr="004D4C39">
        <w:rPr>
          <w:rFonts w:ascii="Times New Roman" w:hAnsi="Times New Roman" w:cs="Times New Roman"/>
          <w:sz w:val="24"/>
          <w:szCs w:val="24"/>
        </w:rPr>
        <w:t xml:space="preserve"> обеспечивает помощь семье </w:t>
      </w:r>
      <w:r>
        <w:rPr>
          <w:rFonts w:ascii="Times New Roman" w:hAnsi="Times New Roman" w:cs="Times New Roman"/>
          <w:sz w:val="24"/>
          <w:szCs w:val="24"/>
        </w:rPr>
        <w:t>в воспитании и образовании обучающихся</w:t>
      </w:r>
      <w:r w:rsidRPr="004D4C39">
        <w:rPr>
          <w:rFonts w:ascii="Times New Roman" w:hAnsi="Times New Roman" w:cs="Times New Roman"/>
          <w:sz w:val="24"/>
          <w:szCs w:val="24"/>
        </w:rPr>
        <w:t>, развитии их индивидуальных и творческих способностей, осуществлении охраны и укрепления физического и психич</w:t>
      </w:r>
      <w:r>
        <w:rPr>
          <w:rFonts w:ascii="Times New Roman" w:hAnsi="Times New Roman" w:cs="Times New Roman"/>
          <w:sz w:val="24"/>
          <w:szCs w:val="24"/>
        </w:rPr>
        <w:t>еского здоровья, усвоении обучающимися</w:t>
      </w:r>
      <w:r w:rsidRPr="004D4C39">
        <w:rPr>
          <w:rFonts w:ascii="Times New Roman" w:hAnsi="Times New Roman" w:cs="Times New Roman"/>
          <w:sz w:val="24"/>
          <w:szCs w:val="24"/>
        </w:rPr>
        <w:t xml:space="preserve"> обязательного минимума содержания образовательных прог</w:t>
      </w:r>
      <w:r>
        <w:rPr>
          <w:rFonts w:ascii="Times New Roman" w:hAnsi="Times New Roman" w:cs="Times New Roman"/>
          <w:sz w:val="24"/>
          <w:szCs w:val="24"/>
        </w:rPr>
        <w:t>рамм, реализуемых в ДОУ</w:t>
      </w:r>
      <w:r w:rsidRPr="004D4C39">
        <w:rPr>
          <w:rFonts w:ascii="Times New Roman" w:hAnsi="Times New Roman" w:cs="Times New Roman"/>
          <w:sz w:val="24"/>
          <w:szCs w:val="24"/>
        </w:rPr>
        <w:t>. В нашем ДОУ бережно сохраняются и развиваются лучшие традиции воспитания здорового поколения, обеспечение физического</w:t>
      </w:r>
      <w:r>
        <w:rPr>
          <w:rFonts w:ascii="Times New Roman" w:hAnsi="Times New Roman" w:cs="Times New Roman"/>
          <w:sz w:val="24"/>
          <w:szCs w:val="24"/>
        </w:rPr>
        <w:t xml:space="preserve"> и психического здоровья обучающегося</w:t>
      </w:r>
      <w:r w:rsidRPr="004D4C39">
        <w:rPr>
          <w:rFonts w:ascii="Times New Roman" w:hAnsi="Times New Roman" w:cs="Times New Roman"/>
          <w:sz w:val="24"/>
          <w:szCs w:val="24"/>
        </w:rPr>
        <w:t xml:space="preserve">, постоянно идет поиск </w:t>
      </w:r>
      <w:r>
        <w:rPr>
          <w:rFonts w:ascii="Times New Roman" w:hAnsi="Times New Roman" w:cs="Times New Roman"/>
          <w:sz w:val="24"/>
          <w:szCs w:val="24"/>
        </w:rPr>
        <w:t>новых технологий работы с обучающимися</w:t>
      </w:r>
      <w:r w:rsidRPr="004D4C39">
        <w:rPr>
          <w:rFonts w:ascii="Times New Roman" w:hAnsi="Times New Roman" w:cs="Times New Roman"/>
          <w:sz w:val="24"/>
          <w:szCs w:val="24"/>
        </w:rPr>
        <w:t xml:space="preserve"> дошкол</w:t>
      </w:r>
      <w:r>
        <w:rPr>
          <w:rFonts w:ascii="Times New Roman" w:hAnsi="Times New Roman" w:cs="Times New Roman"/>
          <w:sz w:val="24"/>
          <w:szCs w:val="24"/>
        </w:rPr>
        <w:t>ьного возраста. ДОУ</w:t>
      </w:r>
      <w:r w:rsidRPr="004D4C39">
        <w:rPr>
          <w:rFonts w:ascii="Times New Roman" w:hAnsi="Times New Roman" w:cs="Times New Roman"/>
          <w:sz w:val="24"/>
          <w:szCs w:val="24"/>
        </w:rPr>
        <w:t xml:space="preserve"> имеет музыкальный зал, оснащенный современным музыкальным оборудованием и инвентарем, м</w:t>
      </w:r>
      <w:r>
        <w:rPr>
          <w:rFonts w:ascii="Times New Roman" w:hAnsi="Times New Roman" w:cs="Times New Roman"/>
          <w:sz w:val="24"/>
          <w:szCs w:val="24"/>
        </w:rPr>
        <w:t>едицинский блок: процедурный кабинет</w:t>
      </w:r>
      <w:r w:rsidRPr="004D4C39">
        <w:rPr>
          <w:rFonts w:ascii="Times New Roman" w:hAnsi="Times New Roman" w:cs="Times New Roman"/>
          <w:sz w:val="24"/>
          <w:szCs w:val="24"/>
        </w:rPr>
        <w:t>, пищеблок, 4 групповых комнат и ряд служебны</w:t>
      </w:r>
      <w:r>
        <w:rPr>
          <w:rFonts w:ascii="Times New Roman" w:hAnsi="Times New Roman" w:cs="Times New Roman"/>
          <w:sz w:val="24"/>
          <w:szCs w:val="24"/>
        </w:rPr>
        <w:t>х помещений. Участок ДОУ</w:t>
      </w:r>
      <w:r w:rsidRPr="004D4C39">
        <w:rPr>
          <w:rFonts w:ascii="Times New Roman" w:hAnsi="Times New Roman" w:cs="Times New Roman"/>
          <w:sz w:val="24"/>
          <w:szCs w:val="24"/>
        </w:rPr>
        <w:t xml:space="preserve"> озеленен</w:t>
      </w:r>
      <w:r>
        <w:rPr>
          <w:rFonts w:ascii="Times New Roman" w:hAnsi="Times New Roman" w:cs="Times New Roman"/>
          <w:sz w:val="24"/>
          <w:szCs w:val="24"/>
        </w:rPr>
        <w:t>, оснащен прогулочными верандами</w:t>
      </w:r>
      <w:r w:rsidRPr="004D4C39">
        <w:rPr>
          <w:rFonts w:ascii="Times New Roman" w:hAnsi="Times New Roman" w:cs="Times New Roman"/>
          <w:sz w:val="24"/>
          <w:szCs w:val="24"/>
        </w:rPr>
        <w:t xml:space="preserve"> и постройками для игровой деятельности, разбиты цветники и клумбы. Имеется спортивное оборудование для развития основных видов движений и проведения подвижных игр и соревнований.</w:t>
      </w:r>
    </w:p>
    <w:p w14:paraId="76D18CF1" w14:textId="77777777" w:rsidR="00D04737" w:rsidRPr="0070103F" w:rsidRDefault="00D04737" w:rsidP="00D0473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6018F209" w14:textId="77777777" w:rsidR="00D04737" w:rsidRPr="00E60D63" w:rsidRDefault="00D04737" w:rsidP="00D047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103F">
        <w:rPr>
          <w:rFonts w:ascii="Times New Roman" w:eastAsia="Times New Roman" w:hAnsi="Times New Roman" w:cs="Times New Roman"/>
          <w:b/>
          <w:color w:val="000000"/>
          <w:sz w:val="24"/>
          <w:szCs w:val="24"/>
          <w:lang w:eastAsia="ru-RU"/>
        </w:rPr>
        <w:t>Вывод:</w:t>
      </w:r>
      <w:r w:rsidRPr="0070103F">
        <w:rPr>
          <w:rFonts w:ascii="Times New Roman" w:eastAsia="Times New Roman" w:hAnsi="Times New Roman" w:cs="Times New Roman"/>
          <w:color w:val="000000"/>
          <w:sz w:val="24"/>
          <w:szCs w:val="24"/>
          <w:lang w:eastAsia="ru-RU"/>
        </w:rPr>
        <w:t> </w:t>
      </w:r>
      <w:r w:rsidRPr="0070103F">
        <w:rPr>
          <w:rFonts w:ascii="Times New Roman" w:hAnsi="Times New Roman" w:cs="Times New Roman"/>
          <w:sz w:val="24"/>
          <w:szCs w:val="24"/>
        </w:rPr>
        <w:t>Дошкольное образовательное учреждение функционирует в соответствии с нормативными документами в сфере образования Российской Федерац</w:t>
      </w:r>
      <w:r>
        <w:rPr>
          <w:rFonts w:ascii="Times New Roman" w:hAnsi="Times New Roman" w:cs="Times New Roman"/>
          <w:sz w:val="24"/>
          <w:szCs w:val="24"/>
        </w:rPr>
        <w:t xml:space="preserve">ии </w:t>
      </w:r>
      <w:r>
        <w:rPr>
          <w:rFonts w:ascii="Calibri" w:eastAsia="Times New Roman" w:hAnsi="Calibri" w:cs="Times New Roman"/>
          <w:color w:val="000000"/>
          <w:sz w:val="24"/>
          <w:szCs w:val="24"/>
          <w:lang w:eastAsia="ru-RU"/>
        </w:rPr>
        <w:t>(</w:t>
      </w:r>
      <w:r>
        <w:rPr>
          <w:rFonts w:ascii="Times New Roman" w:hAnsi="Times New Roman" w:cs="Times New Roman"/>
          <w:sz w:val="24"/>
          <w:szCs w:val="24"/>
        </w:rPr>
        <w:t>в</w:t>
      </w:r>
      <w:r w:rsidRPr="00E60D63">
        <w:rPr>
          <w:rFonts w:ascii="Times New Roman" w:hAnsi="Times New Roman" w:cs="Times New Roman"/>
          <w:sz w:val="24"/>
          <w:szCs w:val="24"/>
        </w:rPr>
        <w:t>се</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нормативные</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локальные</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акты</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в</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части</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содержания,</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организации</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образовательного</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процесса</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в</w:t>
      </w:r>
      <w:r w:rsidRPr="00E60D63">
        <w:rPr>
          <w:rFonts w:ascii="Times New Roman" w:hAnsi="Times New Roman" w:cs="Times New Roman"/>
          <w:spacing w:val="-1"/>
          <w:sz w:val="24"/>
          <w:szCs w:val="24"/>
        </w:rPr>
        <w:t xml:space="preserve"> </w:t>
      </w:r>
      <w:r w:rsidRPr="00E60D63">
        <w:rPr>
          <w:rFonts w:ascii="Times New Roman" w:hAnsi="Times New Roman" w:cs="Times New Roman"/>
          <w:sz w:val="24"/>
          <w:szCs w:val="24"/>
        </w:rPr>
        <w:t>ДОУ имеются в</w:t>
      </w:r>
      <w:r w:rsidRPr="00E60D63">
        <w:rPr>
          <w:rFonts w:ascii="Times New Roman" w:hAnsi="Times New Roman" w:cs="Times New Roman"/>
          <w:spacing w:val="1"/>
          <w:sz w:val="24"/>
          <w:szCs w:val="24"/>
        </w:rPr>
        <w:t xml:space="preserve"> </w:t>
      </w:r>
      <w:r>
        <w:rPr>
          <w:rFonts w:ascii="Times New Roman" w:hAnsi="Times New Roman" w:cs="Times New Roman"/>
          <w:sz w:val="24"/>
          <w:szCs w:val="24"/>
        </w:rPr>
        <w:t>наличии)</w:t>
      </w:r>
    </w:p>
    <w:p w14:paraId="380A201B" w14:textId="77777777" w:rsidR="00D04737" w:rsidRDefault="00D04737" w:rsidP="00D04737">
      <w:pPr>
        <w:spacing w:after="0"/>
        <w:rPr>
          <w:rFonts w:ascii="Times New Roman" w:hAnsi="Times New Roman" w:cs="Times New Roman"/>
        </w:rPr>
      </w:pPr>
    </w:p>
    <w:p w14:paraId="777E87AB" w14:textId="20A93647" w:rsidR="002820F0" w:rsidRDefault="002820F0" w:rsidP="002820F0">
      <w:pPr>
        <w:jc w:val="center"/>
        <w:rPr>
          <w:rFonts w:hAnsi="Times New Roman" w:cs="Times New Roman"/>
          <w:color w:val="000000"/>
          <w:sz w:val="24"/>
          <w:szCs w:val="24"/>
        </w:rPr>
      </w:pPr>
      <w:r>
        <w:rPr>
          <w:rFonts w:hAnsi="Times New Roman" w:cs="Times New Roman"/>
          <w:b/>
          <w:bCs/>
          <w:color w:val="000000"/>
          <w:sz w:val="24"/>
          <w:szCs w:val="24"/>
        </w:rPr>
        <w:lastRenderedPageBreak/>
        <w:t xml:space="preserve"> </w:t>
      </w:r>
      <w:r w:rsidR="003F3235">
        <w:rPr>
          <w:rFonts w:ascii="Times New Roman" w:hAnsi="Times New Roman" w:cs="Times New Roman"/>
          <w:b/>
          <w:bCs/>
          <w:color w:val="000000"/>
          <w:sz w:val="24"/>
          <w:szCs w:val="24"/>
        </w:rPr>
        <w:t>1</w:t>
      </w:r>
      <w:r w:rsidRPr="002820F0">
        <w:rPr>
          <w:rFonts w:ascii="Times New Roman" w:hAnsi="Times New Roman" w:cs="Times New Roman"/>
          <w:b/>
          <w:bCs/>
          <w:color w:val="000000"/>
          <w:sz w:val="24"/>
          <w:szCs w:val="24"/>
        </w:rPr>
        <w:t>.</w:t>
      </w:r>
      <w:r w:rsidR="00B4511C">
        <w:rPr>
          <w:rFonts w:ascii="Times New Roman" w:hAnsi="Times New Roman" w:cs="Times New Roman"/>
          <w:b/>
          <w:bCs/>
          <w:color w:val="000000"/>
          <w:sz w:val="24"/>
          <w:szCs w:val="24"/>
        </w:rPr>
        <w:t xml:space="preserve"> </w:t>
      </w:r>
      <w:r>
        <w:rPr>
          <w:rFonts w:hAnsi="Times New Roman" w:cs="Times New Roman"/>
          <w:b/>
          <w:bCs/>
          <w:color w:val="000000"/>
          <w:sz w:val="24"/>
          <w:szCs w:val="24"/>
        </w:rPr>
        <w:t>Аналитическая</w:t>
      </w:r>
      <w:r>
        <w:rPr>
          <w:rFonts w:hAnsi="Times New Roman" w:cs="Times New Roman"/>
          <w:b/>
          <w:bCs/>
          <w:color w:val="000000"/>
          <w:sz w:val="24"/>
          <w:szCs w:val="24"/>
        </w:rPr>
        <w:t xml:space="preserve"> </w:t>
      </w:r>
      <w:r>
        <w:rPr>
          <w:rFonts w:hAnsi="Times New Roman" w:cs="Times New Roman"/>
          <w:b/>
          <w:bCs/>
          <w:color w:val="000000"/>
          <w:sz w:val="24"/>
          <w:szCs w:val="24"/>
        </w:rPr>
        <w:t>часть</w:t>
      </w:r>
    </w:p>
    <w:p w14:paraId="4C279F7C" w14:textId="45186B08" w:rsidR="002820F0" w:rsidRDefault="003F3235" w:rsidP="002820F0">
      <w:pPr>
        <w:jc w:val="center"/>
        <w:rPr>
          <w:rFonts w:hAnsi="Times New Roman" w:cs="Times New Roman"/>
          <w:color w:val="000000"/>
          <w:sz w:val="24"/>
          <w:szCs w:val="24"/>
        </w:rPr>
      </w:pPr>
      <w:r>
        <w:rPr>
          <w:rFonts w:ascii="Times New Roman" w:hAnsi="Times New Roman" w:cs="Times New Roman"/>
          <w:b/>
          <w:bCs/>
          <w:color w:val="000000"/>
          <w:sz w:val="24"/>
          <w:szCs w:val="24"/>
        </w:rPr>
        <w:t>1</w:t>
      </w:r>
      <w:r w:rsidR="00813084" w:rsidRPr="00813084">
        <w:rPr>
          <w:rFonts w:ascii="Times New Roman" w:hAnsi="Times New Roman" w:cs="Times New Roman"/>
          <w:b/>
          <w:bCs/>
          <w:color w:val="000000"/>
          <w:sz w:val="24"/>
          <w:szCs w:val="24"/>
        </w:rPr>
        <w:t>.1</w:t>
      </w:r>
      <w:r w:rsidR="002820F0" w:rsidRPr="00813084">
        <w:rPr>
          <w:rFonts w:ascii="Times New Roman" w:hAnsi="Times New Roman" w:cs="Times New Roman"/>
          <w:b/>
          <w:bCs/>
          <w:color w:val="000000"/>
          <w:sz w:val="24"/>
          <w:szCs w:val="24"/>
        </w:rPr>
        <w:t>.</w:t>
      </w:r>
      <w:r w:rsidR="002820F0">
        <w:rPr>
          <w:rFonts w:hAnsi="Times New Roman" w:cs="Times New Roman"/>
          <w:b/>
          <w:bCs/>
          <w:color w:val="000000"/>
          <w:sz w:val="24"/>
          <w:szCs w:val="24"/>
        </w:rPr>
        <w:t> Оценка</w:t>
      </w:r>
      <w:r w:rsidR="002820F0">
        <w:rPr>
          <w:rFonts w:hAnsi="Times New Roman" w:cs="Times New Roman"/>
          <w:b/>
          <w:bCs/>
          <w:color w:val="000000"/>
          <w:sz w:val="24"/>
          <w:szCs w:val="24"/>
        </w:rPr>
        <w:t xml:space="preserve"> </w:t>
      </w:r>
      <w:r w:rsidR="002820F0">
        <w:rPr>
          <w:rFonts w:hAnsi="Times New Roman" w:cs="Times New Roman"/>
          <w:b/>
          <w:bCs/>
          <w:color w:val="000000"/>
          <w:sz w:val="24"/>
          <w:szCs w:val="24"/>
        </w:rPr>
        <w:t>образовательной</w:t>
      </w:r>
      <w:r w:rsidR="002820F0">
        <w:rPr>
          <w:rFonts w:hAnsi="Times New Roman" w:cs="Times New Roman"/>
          <w:b/>
          <w:bCs/>
          <w:color w:val="000000"/>
          <w:sz w:val="24"/>
          <w:szCs w:val="24"/>
        </w:rPr>
        <w:t xml:space="preserve"> </w:t>
      </w:r>
      <w:r w:rsidR="002820F0">
        <w:rPr>
          <w:rFonts w:hAnsi="Times New Roman" w:cs="Times New Roman"/>
          <w:b/>
          <w:bCs/>
          <w:color w:val="000000"/>
          <w:sz w:val="24"/>
          <w:szCs w:val="24"/>
        </w:rPr>
        <w:t>деятельности</w:t>
      </w:r>
    </w:p>
    <w:p w14:paraId="271E3556" w14:textId="77777777" w:rsidR="002820F0" w:rsidRDefault="002820F0" w:rsidP="00B4511C">
      <w:pPr>
        <w:spacing w:after="0"/>
        <w:rPr>
          <w:rFonts w:hAnsi="Times New Roman" w:cs="Times New Roman"/>
          <w:color w:val="000000"/>
          <w:sz w:val="24"/>
          <w:szCs w:val="24"/>
        </w:rPr>
      </w:pP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в ДОУ</w:t>
      </w:r>
      <w:r>
        <w:rPr>
          <w:rFonts w:hAnsi="Times New Roman" w:cs="Times New Roman"/>
          <w:color w:val="000000"/>
          <w:sz w:val="24"/>
          <w:szCs w:val="24"/>
        </w:rPr>
        <w:t xml:space="preserve"> </w:t>
      </w:r>
      <w:r>
        <w:rPr>
          <w:rFonts w:hAnsi="Times New Roman" w:cs="Times New Roman"/>
          <w:color w:val="000000"/>
          <w:sz w:val="24"/>
          <w:szCs w:val="24"/>
        </w:rPr>
        <w:t>организована</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Федеральным</w:t>
      </w:r>
      <w:r>
        <w:rPr>
          <w:rFonts w:hAnsi="Times New Roman" w:cs="Times New Roman"/>
          <w:color w:val="000000"/>
          <w:sz w:val="24"/>
          <w:szCs w:val="24"/>
        </w:rPr>
        <w:t xml:space="preserve"> </w:t>
      </w:r>
      <w:r>
        <w:rPr>
          <w:rFonts w:hAnsi="Times New Roman" w:cs="Times New Roman"/>
          <w:color w:val="000000"/>
          <w:sz w:val="24"/>
          <w:szCs w:val="24"/>
        </w:rPr>
        <w:t>законом</w:t>
      </w:r>
      <w:r>
        <w:rPr>
          <w:rFonts w:hAnsi="Times New Roman" w:cs="Times New Roman"/>
          <w:color w:val="000000"/>
          <w:sz w:val="24"/>
          <w:szCs w:val="24"/>
        </w:rPr>
        <w:t xml:space="preserve"> </w:t>
      </w:r>
      <w:r>
        <w:rPr>
          <w:rFonts w:hAnsi="Times New Roman" w:cs="Times New Roman"/>
          <w:color w:val="000000"/>
          <w:sz w:val="24"/>
          <w:szCs w:val="24"/>
        </w:rPr>
        <w:t>от </w:t>
      </w:r>
      <w:r>
        <w:rPr>
          <w:rFonts w:hAnsi="Times New Roman" w:cs="Times New Roman"/>
          <w:color w:val="000000"/>
          <w:sz w:val="24"/>
          <w:szCs w:val="24"/>
        </w:rPr>
        <w:t xml:space="preserve">29.12.2012 </w:t>
      </w:r>
      <w:r>
        <w:rPr>
          <w:rFonts w:hAnsi="Times New Roman" w:cs="Times New Roman"/>
          <w:color w:val="000000"/>
          <w:sz w:val="24"/>
          <w:szCs w:val="24"/>
        </w:rPr>
        <w:t>№ </w:t>
      </w:r>
      <w:r>
        <w:rPr>
          <w:rFonts w:hAnsi="Times New Roman" w:cs="Times New Roman"/>
          <w:color w:val="000000"/>
          <w:sz w:val="24"/>
          <w:szCs w:val="24"/>
        </w:rPr>
        <w:t>273-</w:t>
      </w:r>
      <w:r>
        <w:rPr>
          <w:rFonts w:hAnsi="Times New Roman" w:cs="Times New Roman"/>
          <w:color w:val="000000"/>
          <w:sz w:val="24"/>
          <w:szCs w:val="24"/>
        </w:rPr>
        <w:t>ФЗ</w:t>
      </w:r>
      <w:r w:rsidR="00556395">
        <w:rPr>
          <w:rFonts w:hAnsi="Times New Roman" w:cs="Times New Roman"/>
          <w:color w:val="000000"/>
          <w:sz w:val="24"/>
          <w:szCs w:val="24"/>
        </w:rPr>
        <w:t xml:space="preserve"> </w:t>
      </w:r>
      <w:r w:rsidR="00556395">
        <w:rPr>
          <w:rFonts w:hAnsi="Times New Roman" w:cs="Times New Roman"/>
          <w:color w:val="000000"/>
          <w:sz w:val="24"/>
          <w:szCs w:val="24"/>
        </w:rPr>
        <w:t>«</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образовании</w:t>
      </w:r>
      <w:r>
        <w:rPr>
          <w:rFonts w:hAnsi="Times New Roman" w:cs="Times New Roman"/>
          <w:color w:val="000000"/>
          <w:sz w:val="24"/>
          <w:szCs w:val="24"/>
        </w:rPr>
        <w:t xml:space="preserve"> </w:t>
      </w:r>
      <w:r>
        <w:rPr>
          <w:rFonts w:hAnsi="Times New Roman" w:cs="Times New Roman"/>
          <w:color w:val="000000"/>
          <w:sz w:val="24"/>
          <w:szCs w:val="24"/>
        </w:rPr>
        <w:t>в Российской</w:t>
      </w:r>
      <w:r>
        <w:rPr>
          <w:rFonts w:hAnsi="Times New Roman" w:cs="Times New Roman"/>
          <w:color w:val="000000"/>
          <w:sz w:val="24"/>
          <w:szCs w:val="24"/>
        </w:rPr>
        <w:t xml:space="preserve"> </w:t>
      </w:r>
      <w:r w:rsidR="00556395">
        <w:rPr>
          <w:rFonts w:hAnsi="Times New Roman" w:cs="Times New Roman"/>
          <w:color w:val="000000"/>
          <w:sz w:val="24"/>
          <w:szCs w:val="24"/>
        </w:rPr>
        <w:t>Федерации»</w:t>
      </w:r>
      <w:r>
        <w:rPr>
          <w:rFonts w:hAnsi="Times New Roman" w:cs="Times New Roman"/>
          <w:color w:val="000000"/>
          <w:sz w:val="24"/>
          <w:szCs w:val="24"/>
        </w:rPr>
        <w:t xml:space="preserve">, </w:t>
      </w:r>
      <w:r>
        <w:rPr>
          <w:rFonts w:hAnsi="Times New Roman" w:cs="Times New Roman"/>
          <w:color w:val="000000"/>
          <w:sz w:val="24"/>
          <w:szCs w:val="24"/>
        </w:rPr>
        <w:t>ФГОС</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С </w:t>
      </w:r>
      <w:r>
        <w:rPr>
          <w:rFonts w:hAnsi="Times New Roman" w:cs="Times New Roman"/>
          <w:color w:val="000000"/>
          <w:sz w:val="24"/>
          <w:szCs w:val="24"/>
        </w:rPr>
        <w:t xml:space="preserve">01.01.2021 </w:t>
      </w:r>
      <w:r>
        <w:rPr>
          <w:rFonts w:hAnsi="Times New Roman" w:cs="Times New Roman"/>
          <w:color w:val="000000"/>
          <w:sz w:val="24"/>
          <w:szCs w:val="24"/>
        </w:rPr>
        <w:t>года</w:t>
      </w:r>
      <w:r>
        <w:rPr>
          <w:rFonts w:hAnsi="Times New Roman" w:cs="Times New Roman"/>
          <w:color w:val="000000"/>
          <w:sz w:val="24"/>
          <w:szCs w:val="24"/>
        </w:rPr>
        <w:t xml:space="preserve"> </w:t>
      </w:r>
      <w:r w:rsidR="00813084">
        <w:rPr>
          <w:rFonts w:hAnsi="Times New Roman" w:cs="Times New Roman"/>
          <w:color w:val="000000"/>
          <w:sz w:val="24"/>
          <w:szCs w:val="24"/>
        </w:rPr>
        <w:t>ДОУ</w:t>
      </w:r>
      <w:r w:rsidR="00813084">
        <w:rPr>
          <w:rFonts w:hAnsi="Times New Roman" w:cs="Times New Roman"/>
          <w:color w:val="000000"/>
          <w:sz w:val="24"/>
          <w:szCs w:val="24"/>
        </w:rPr>
        <w:t xml:space="preserve"> </w:t>
      </w:r>
      <w:r>
        <w:rPr>
          <w:rFonts w:hAnsi="Times New Roman" w:cs="Times New Roman"/>
          <w:color w:val="000000"/>
          <w:sz w:val="24"/>
          <w:szCs w:val="24"/>
        </w:rPr>
        <w:t>функционирует</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требованиями</w:t>
      </w:r>
      <w:r>
        <w:rPr>
          <w:rFonts w:hAnsi="Times New Roman" w:cs="Times New Roman"/>
          <w:color w:val="000000"/>
          <w:sz w:val="24"/>
          <w:szCs w:val="24"/>
        </w:rPr>
        <w:t xml:space="preserve"> </w:t>
      </w:r>
      <w:r>
        <w:rPr>
          <w:rFonts w:hAnsi="Times New Roman" w:cs="Times New Roman"/>
          <w:color w:val="000000"/>
          <w:sz w:val="24"/>
          <w:szCs w:val="24"/>
        </w:rPr>
        <w:t>СП </w:t>
      </w:r>
      <w:r>
        <w:rPr>
          <w:rFonts w:hAnsi="Times New Roman" w:cs="Times New Roman"/>
          <w:color w:val="000000"/>
          <w:sz w:val="24"/>
          <w:szCs w:val="24"/>
        </w:rPr>
        <w:t xml:space="preserve">2.4.3648-20 </w:t>
      </w:r>
      <w:r>
        <w:rPr>
          <w:rFonts w:hAnsi="Times New Roman" w:cs="Times New Roman"/>
          <w:color w:val="000000"/>
          <w:sz w:val="24"/>
          <w:szCs w:val="24"/>
        </w:rPr>
        <w:t>«Санитарно</w:t>
      </w:r>
      <w:r>
        <w:rPr>
          <w:rFonts w:hAnsi="Times New Roman" w:cs="Times New Roman"/>
          <w:color w:val="000000"/>
          <w:sz w:val="24"/>
          <w:szCs w:val="24"/>
        </w:rPr>
        <w:t>-</w:t>
      </w:r>
      <w:r>
        <w:rPr>
          <w:rFonts w:hAnsi="Times New Roman" w:cs="Times New Roman"/>
          <w:color w:val="000000"/>
          <w:sz w:val="24"/>
          <w:szCs w:val="24"/>
        </w:rPr>
        <w:t>эпидемиологические</w:t>
      </w:r>
      <w:r>
        <w:rPr>
          <w:rFonts w:hAnsi="Times New Roman" w:cs="Times New Roman"/>
          <w:color w:val="000000"/>
          <w:sz w:val="24"/>
          <w:szCs w:val="24"/>
        </w:rPr>
        <w:t xml:space="preserve"> </w:t>
      </w:r>
      <w:r>
        <w:rPr>
          <w:rFonts w:hAnsi="Times New Roman" w:cs="Times New Roman"/>
          <w:color w:val="000000"/>
          <w:sz w:val="24"/>
          <w:szCs w:val="24"/>
        </w:rPr>
        <w:t>требования</w:t>
      </w:r>
      <w:r>
        <w:rPr>
          <w:rFonts w:hAnsi="Times New Roman" w:cs="Times New Roman"/>
          <w:color w:val="000000"/>
          <w:sz w:val="24"/>
          <w:szCs w:val="24"/>
        </w:rPr>
        <w:t xml:space="preserve"> </w:t>
      </w:r>
      <w:r>
        <w:rPr>
          <w:rFonts w:hAnsi="Times New Roman" w:cs="Times New Roman"/>
          <w:color w:val="000000"/>
          <w:sz w:val="24"/>
          <w:szCs w:val="24"/>
        </w:rPr>
        <w:t>к организациям</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и обучения</w:t>
      </w:r>
      <w:r>
        <w:rPr>
          <w:rFonts w:hAnsi="Times New Roman" w:cs="Times New Roman"/>
          <w:color w:val="000000"/>
          <w:sz w:val="24"/>
          <w:szCs w:val="24"/>
        </w:rPr>
        <w:t xml:space="preserve">, </w:t>
      </w:r>
      <w:r>
        <w:rPr>
          <w:rFonts w:hAnsi="Times New Roman" w:cs="Times New Roman"/>
          <w:color w:val="000000"/>
          <w:sz w:val="24"/>
          <w:szCs w:val="24"/>
        </w:rPr>
        <w:t>отдыха</w:t>
      </w:r>
      <w:r>
        <w:rPr>
          <w:rFonts w:hAnsi="Times New Roman" w:cs="Times New Roman"/>
          <w:color w:val="000000"/>
          <w:sz w:val="24"/>
          <w:szCs w:val="24"/>
        </w:rPr>
        <w:t xml:space="preserve"> </w:t>
      </w:r>
      <w:r>
        <w:rPr>
          <w:rFonts w:hAnsi="Times New Roman" w:cs="Times New Roman"/>
          <w:color w:val="000000"/>
          <w:sz w:val="24"/>
          <w:szCs w:val="24"/>
        </w:rPr>
        <w:t>и оздоровления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 молодежи»</w:t>
      </w:r>
      <w:r>
        <w:rPr>
          <w:rFonts w:hAnsi="Times New Roman" w:cs="Times New Roman"/>
          <w:color w:val="000000"/>
          <w:sz w:val="24"/>
          <w:szCs w:val="24"/>
        </w:rPr>
        <w:t xml:space="preserve">, </w:t>
      </w:r>
      <w:r>
        <w:rPr>
          <w:rFonts w:hAnsi="Times New Roman" w:cs="Times New Roman"/>
          <w:color w:val="000000"/>
          <w:sz w:val="24"/>
          <w:szCs w:val="24"/>
        </w:rPr>
        <w:t>а с </w:t>
      </w:r>
      <w:r>
        <w:rPr>
          <w:rFonts w:hAnsi="Times New Roman" w:cs="Times New Roman"/>
          <w:color w:val="000000"/>
          <w:sz w:val="24"/>
          <w:szCs w:val="24"/>
        </w:rPr>
        <w:t>01.03.2021</w:t>
      </w:r>
      <w:r>
        <w:rPr>
          <w:rFonts w:hAnsi="Times New Roman" w:cs="Times New Roman"/>
          <w:color w:val="000000"/>
          <w:sz w:val="24"/>
          <w:szCs w:val="24"/>
        </w:rPr>
        <w:t> —</w:t>
      </w:r>
      <w:r>
        <w:rPr>
          <w:rFonts w:hAnsi="Times New Roman" w:cs="Times New Roman"/>
          <w:color w:val="000000"/>
          <w:sz w:val="24"/>
          <w:szCs w:val="24"/>
        </w:rPr>
        <w:t xml:space="preserve"> </w:t>
      </w:r>
      <w:r>
        <w:rPr>
          <w:rFonts w:hAnsi="Times New Roman" w:cs="Times New Roman"/>
          <w:color w:val="000000"/>
          <w:sz w:val="24"/>
          <w:szCs w:val="24"/>
        </w:rPr>
        <w:t>дополнительно</w:t>
      </w:r>
      <w:r>
        <w:rPr>
          <w:rFonts w:hAnsi="Times New Roman" w:cs="Times New Roman"/>
          <w:color w:val="000000"/>
          <w:sz w:val="24"/>
          <w:szCs w:val="24"/>
        </w:rPr>
        <w:t xml:space="preserve"> </w:t>
      </w:r>
      <w:r>
        <w:rPr>
          <w:rFonts w:hAnsi="Times New Roman" w:cs="Times New Roman"/>
          <w:color w:val="000000"/>
          <w:sz w:val="24"/>
          <w:szCs w:val="24"/>
        </w:rPr>
        <w:t>с требованиями</w:t>
      </w:r>
      <w:r>
        <w:rPr>
          <w:rFonts w:hAnsi="Times New Roman" w:cs="Times New Roman"/>
          <w:color w:val="000000"/>
          <w:sz w:val="24"/>
          <w:szCs w:val="24"/>
        </w:rPr>
        <w:t xml:space="preserve"> </w:t>
      </w:r>
      <w:r>
        <w:rPr>
          <w:rFonts w:hAnsi="Times New Roman" w:cs="Times New Roman"/>
          <w:color w:val="000000"/>
          <w:sz w:val="24"/>
          <w:szCs w:val="24"/>
        </w:rPr>
        <w:t>СанПиН</w:t>
      </w:r>
      <w:r>
        <w:rPr>
          <w:rFonts w:hAnsi="Times New Roman" w:cs="Times New Roman"/>
          <w:color w:val="000000"/>
          <w:sz w:val="24"/>
          <w:szCs w:val="24"/>
        </w:rPr>
        <w:t xml:space="preserve"> 1.2.3685-21 </w:t>
      </w:r>
      <w:r>
        <w:rPr>
          <w:rFonts w:hAnsi="Times New Roman" w:cs="Times New Roman"/>
          <w:color w:val="000000"/>
          <w:sz w:val="24"/>
          <w:szCs w:val="24"/>
        </w:rPr>
        <w:t>«Гигиенические</w:t>
      </w:r>
      <w:r>
        <w:rPr>
          <w:rFonts w:hAnsi="Times New Roman" w:cs="Times New Roman"/>
          <w:color w:val="000000"/>
          <w:sz w:val="24"/>
          <w:szCs w:val="24"/>
        </w:rPr>
        <w:t xml:space="preserve"> </w:t>
      </w:r>
      <w:r>
        <w:rPr>
          <w:rFonts w:hAnsi="Times New Roman" w:cs="Times New Roman"/>
          <w:color w:val="000000"/>
          <w:sz w:val="24"/>
          <w:szCs w:val="24"/>
        </w:rPr>
        <w:t>нормативы</w:t>
      </w:r>
      <w:r>
        <w:rPr>
          <w:rFonts w:hAnsi="Times New Roman" w:cs="Times New Roman"/>
          <w:color w:val="000000"/>
          <w:sz w:val="24"/>
          <w:szCs w:val="24"/>
        </w:rPr>
        <w:t xml:space="preserve"> </w:t>
      </w:r>
      <w:r>
        <w:rPr>
          <w:rFonts w:hAnsi="Times New Roman" w:cs="Times New Roman"/>
          <w:color w:val="000000"/>
          <w:sz w:val="24"/>
          <w:szCs w:val="24"/>
        </w:rPr>
        <w:t>и требования</w:t>
      </w:r>
      <w:r>
        <w:rPr>
          <w:rFonts w:hAnsi="Times New Roman" w:cs="Times New Roman"/>
          <w:color w:val="000000"/>
          <w:sz w:val="24"/>
          <w:szCs w:val="24"/>
        </w:rPr>
        <w:t xml:space="preserve"> </w:t>
      </w:r>
      <w:r>
        <w:rPr>
          <w:rFonts w:hAnsi="Times New Roman" w:cs="Times New Roman"/>
          <w:color w:val="000000"/>
          <w:sz w:val="24"/>
          <w:szCs w:val="24"/>
        </w:rPr>
        <w:t>к обеспечению</w:t>
      </w:r>
      <w:r>
        <w:rPr>
          <w:rFonts w:hAnsi="Times New Roman" w:cs="Times New Roman"/>
          <w:color w:val="000000"/>
          <w:sz w:val="24"/>
          <w:szCs w:val="24"/>
        </w:rPr>
        <w:t xml:space="preserve"> </w:t>
      </w:r>
      <w:r>
        <w:rPr>
          <w:rFonts w:hAnsi="Times New Roman" w:cs="Times New Roman"/>
          <w:color w:val="000000"/>
          <w:sz w:val="24"/>
          <w:szCs w:val="24"/>
        </w:rPr>
        <w:t>безопасности и</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безвредности</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человека</w:t>
      </w:r>
      <w:r>
        <w:rPr>
          <w:rFonts w:hAnsi="Times New Roman" w:cs="Times New Roman"/>
          <w:color w:val="000000"/>
          <w:sz w:val="24"/>
          <w:szCs w:val="24"/>
        </w:rPr>
        <w:t xml:space="preserve"> </w:t>
      </w:r>
      <w:r>
        <w:rPr>
          <w:rFonts w:hAnsi="Times New Roman" w:cs="Times New Roman"/>
          <w:color w:val="000000"/>
          <w:sz w:val="24"/>
          <w:szCs w:val="24"/>
        </w:rPr>
        <w:t>факторов</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обитания»</w:t>
      </w:r>
      <w:r>
        <w:rPr>
          <w:rFonts w:hAnsi="Times New Roman" w:cs="Times New Roman"/>
          <w:color w:val="000000"/>
          <w:sz w:val="24"/>
          <w:szCs w:val="24"/>
        </w:rPr>
        <w:t>.</w:t>
      </w:r>
    </w:p>
    <w:p w14:paraId="4CF0DD30" w14:textId="77777777" w:rsidR="002820F0" w:rsidRDefault="002820F0" w:rsidP="00B4511C">
      <w:pPr>
        <w:spacing w:after="0"/>
        <w:rPr>
          <w:rFonts w:hAnsi="Times New Roman" w:cs="Times New Roman"/>
          <w:color w:val="000000"/>
          <w:sz w:val="24"/>
          <w:szCs w:val="24"/>
        </w:rPr>
      </w:pP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ведется</w:t>
      </w:r>
      <w:r>
        <w:rPr>
          <w:rFonts w:hAnsi="Times New Roman" w:cs="Times New Roman"/>
          <w:color w:val="000000"/>
          <w:sz w:val="24"/>
          <w:szCs w:val="24"/>
        </w:rPr>
        <w:t xml:space="preserve"> </w:t>
      </w:r>
      <w:r>
        <w:rPr>
          <w:rFonts w:hAnsi="Times New Roman" w:cs="Times New Roman"/>
          <w:color w:val="000000"/>
          <w:sz w:val="24"/>
          <w:szCs w:val="24"/>
        </w:rPr>
        <w:t>на основании</w:t>
      </w:r>
      <w:r>
        <w:rPr>
          <w:rFonts w:hAnsi="Times New Roman" w:cs="Times New Roman"/>
          <w:color w:val="000000"/>
          <w:sz w:val="24"/>
          <w:szCs w:val="24"/>
        </w:rPr>
        <w:t xml:space="preserve"> </w:t>
      </w:r>
      <w:r>
        <w:rPr>
          <w:rFonts w:hAnsi="Times New Roman" w:cs="Times New Roman"/>
          <w:color w:val="000000"/>
          <w:sz w:val="24"/>
          <w:szCs w:val="24"/>
        </w:rPr>
        <w:t>утвержденной</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которая</w:t>
      </w:r>
      <w:r>
        <w:rPr>
          <w:rFonts w:hAnsi="Times New Roman" w:cs="Times New Roman"/>
          <w:color w:val="000000"/>
          <w:sz w:val="24"/>
          <w:szCs w:val="24"/>
        </w:rPr>
        <w:t xml:space="preserve"> </w:t>
      </w:r>
      <w:r>
        <w:rPr>
          <w:rFonts w:hAnsi="Times New Roman" w:cs="Times New Roman"/>
          <w:color w:val="000000"/>
          <w:sz w:val="24"/>
          <w:szCs w:val="24"/>
        </w:rPr>
        <w:t>составлена</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ФГОС</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с учетом</w:t>
      </w:r>
      <w:r>
        <w:rPr>
          <w:rFonts w:hAnsi="Times New Roman" w:cs="Times New Roman"/>
          <w:color w:val="000000"/>
          <w:sz w:val="24"/>
          <w:szCs w:val="24"/>
        </w:rPr>
        <w:t xml:space="preserve"> </w:t>
      </w:r>
      <w:r>
        <w:rPr>
          <w:rFonts w:hAnsi="Times New Roman" w:cs="Times New Roman"/>
          <w:color w:val="000000"/>
          <w:sz w:val="24"/>
          <w:szCs w:val="24"/>
        </w:rPr>
        <w:t>примерной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санитарно</w:t>
      </w:r>
      <w:r>
        <w:rPr>
          <w:rFonts w:hAnsi="Times New Roman" w:cs="Times New Roman"/>
          <w:color w:val="000000"/>
          <w:sz w:val="24"/>
          <w:szCs w:val="24"/>
        </w:rPr>
        <w:t>-</w:t>
      </w:r>
      <w:r>
        <w:rPr>
          <w:rFonts w:hAnsi="Times New Roman" w:cs="Times New Roman"/>
          <w:color w:val="000000"/>
          <w:sz w:val="24"/>
          <w:szCs w:val="24"/>
        </w:rPr>
        <w:t>эпидемиологическими</w:t>
      </w:r>
      <w:r>
        <w:rPr>
          <w:rFonts w:hAnsi="Times New Roman" w:cs="Times New Roman"/>
          <w:color w:val="000000"/>
          <w:sz w:val="24"/>
          <w:szCs w:val="24"/>
        </w:rPr>
        <w:t xml:space="preserve"> </w:t>
      </w:r>
      <w:r>
        <w:rPr>
          <w:rFonts w:hAnsi="Times New Roman" w:cs="Times New Roman"/>
          <w:color w:val="000000"/>
          <w:sz w:val="24"/>
          <w:szCs w:val="24"/>
        </w:rPr>
        <w:t>правилами</w:t>
      </w:r>
      <w:r>
        <w:rPr>
          <w:rFonts w:hAnsi="Times New Roman" w:cs="Times New Roman"/>
          <w:color w:val="000000"/>
          <w:sz w:val="24"/>
          <w:szCs w:val="24"/>
        </w:rPr>
        <w:t xml:space="preserve"> </w:t>
      </w:r>
      <w:r>
        <w:rPr>
          <w:rFonts w:hAnsi="Times New Roman" w:cs="Times New Roman"/>
          <w:color w:val="000000"/>
          <w:sz w:val="24"/>
          <w:szCs w:val="24"/>
        </w:rPr>
        <w:t>и нормативами</w:t>
      </w:r>
      <w:r>
        <w:rPr>
          <w:rFonts w:hAnsi="Times New Roman" w:cs="Times New Roman"/>
          <w:color w:val="000000"/>
          <w:sz w:val="24"/>
          <w:szCs w:val="24"/>
        </w:rPr>
        <w:t>.</w:t>
      </w:r>
    </w:p>
    <w:p w14:paraId="4F625613" w14:textId="77777777" w:rsidR="00D9168A" w:rsidRPr="00D9168A" w:rsidRDefault="0044392C" w:rsidP="00B4511C">
      <w:pPr>
        <w:spacing w:after="0"/>
        <w:rPr>
          <w:rFonts w:hAnsi="Times New Roman" w:cs="Times New Roman"/>
          <w:color w:val="000000"/>
          <w:sz w:val="24"/>
          <w:szCs w:val="24"/>
        </w:rPr>
      </w:pP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посещают</w:t>
      </w:r>
      <w:r w:rsidR="00CF59DF">
        <w:rPr>
          <w:rFonts w:hAnsi="Times New Roman" w:cs="Times New Roman"/>
          <w:color w:val="000000"/>
          <w:sz w:val="24"/>
          <w:szCs w:val="24"/>
        </w:rPr>
        <w:t xml:space="preserve"> </w:t>
      </w:r>
      <w:r w:rsidR="000125FF">
        <w:rPr>
          <w:rFonts w:ascii="Times New Roman" w:hAnsi="Times New Roman" w:cs="Times New Roman"/>
          <w:color w:val="000000"/>
          <w:sz w:val="24"/>
          <w:szCs w:val="24"/>
        </w:rPr>
        <w:t>70</w:t>
      </w:r>
      <w:r w:rsidRPr="0044392C">
        <w:rPr>
          <w:rFonts w:hAnsi="Times New Roman" w:cs="Times New Roman"/>
          <w:color w:val="FF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 возрасте</w:t>
      </w:r>
      <w:r>
        <w:rPr>
          <w:rFonts w:hAnsi="Times New Roman" w:cs="Times New Roman"/>
          <w:color w:val="000000"/>
          <w:sz w:val="24"/>
          <w:szCs w:val="24"/>
        </w:rPr>
        <w:t xml:space="preserve"> </w:t>
      </w:r>
      <w:r>
        <w:rPr>
          <w:rFonts w:hAnsi="Times New Roman" w:cs="Times New Roman"/>
          <w:color w:val="000000"/>
          <w:sz w:val="24"/>
          <w:szCs w:val="24"/>
        </w:rPr>
        <w:t>от </w:t>
      </w:r>
      <w:r w:rsidR="00D9168A" w:rsidRPr="00D9168A">
        <w:rPr>
          <w:rFonts w:ascii="Times New Roman" w:hAnsi="Times New Roman" w:cs="Times New Roman"/>
          <w:color w:val="000000"/>
          <w:sz w:val="24"/>
          <w:szCs w:val="24"/>
        </w:rPr>
        <w:t>1,5</w:t>
      </w:r>
      <w:r>
        <w:rPr>
          <w:rFonts w:hAnsi="Times New Roman" w:cs="Times New Roman"/>
          <w:color w:val="000000"/>
          <w:sz w:val="24"/>
          <w:szCs w:val="24"/>
        </w:rPr>
        <w:t> до </w:t>
      </w:r>
      <w:r>
        <w:rPr>
          <w:rFonts w:hAnsi="Times New Roman" w:cs="Times New Roman"/>
          <w:color w:val="000000"/>
          <w:sz w:val="24"/>
          <w:szCs w:val="24"/>
        </w:rPr>
        <w:t>7</w:t>
      </w:r>
      <w:r>
        <w:rPr>
          <w:rFonts w:hAnsi="Times New Roman" w:cs="Times New Roman"/>
          <w:color w:val="000000"/>
          <w:sz w:val="24"/>
          <w:szCs w:val="24"/>
        </w:rPr>
        <w:t> лет</w:t>
      </w:r>
      <w:r>
        <w:rPr>
          <w:rFonts w:hAnsi="Times New Roman" w:cs="Times New Roman"/>
          <w:color w:val="000000"/>
          <w:sz w:val="24"/>
          <w:szCs w:val="24"/>
        </w:rPr>
        <w:t xml:space="preserve">. </w:t>
      </w:r>
      <w:r w:rsidR="00D9168A">
        <w:rPr>
          <w:rFonts w:hAnsi="Times New Roman" w:cs="Times New Roman"/>
          <w:color w:val="000000"/>
          <w:sz w:val="24"/>
          <w:szCs w:val="24"/>
        </w:rPr>
        <w:t>В ДОУ</w:t>
      </w:r>
      <w:r>
        <w:rPr>
          <w:rFonts w:hAnsi="Times New Roman" w:cs="Times New Roman"/>
          <w:color w:val="000000"/>
          <w:sz w:val="24"/>
          <w:szCs w:val="24"/>
        </w:rPr>
        <w:t xml:space="preserve"> </w:t>
      </w:r>
      <w:r>
        <w:rPr>
          <w:rFonts w:hAnsi="Times New Roman" w:cs="Times New Roman"/>
          <w:color w:val="000000"/>
          <w:sz w:val="24"/>
          <w:szCs w:val="24"/>
        </w:rPr>
        <w:t>сформировано</w:t>
      </w:r>
      <w:r w:rsidR="00D9168A">
        <w:rPr>
          <w:rFonts w:hAnsi="Times New Roman" w:cs="Times New Roman"/>
          <w:color w:val="000000"/>
          <w:sz w:val="24"/>
          <w:szCs w:val="24"/>
        </w:rPr>
        <w:t xml:space="preserve"> 4</w:t>
      </w:r>
      <w:r>
        <w:rPr>
          <w:rFonts w:hAnsi="Times New Roman" w:cs="Times New Roman"/>
          <w:color w:val="000000"/>
          <w:sz w:val="24"/>
          <w:szCs w:val="24"/>
        </w:rPr>
        <w:t> групп</w:t>
      </w:r>
      <w:r w:rsidR="00D9168A">
        <w:rPr>
          <w:rFonts w:hAnsi="Times New Roman" w:cs="Times New Roman"/>
          <w:color w:val="000000"/>
          <w:sz w:val="24"/>
          <w:szCs w:val="24"/>
        </w:rPr>
        <w:t>ы</w:t>
      </w:r>
      <w:r>
        <w:rPr>
          <w:rFonts w:hAnsi="Times New Roman" w:cs="Times New Roman"/>
          <w:color w:val="000000"/>
          <w:sz w:val="24"/>
          <w:szCs w:val="24"/>
        </w:rPr>
        <w:t xml:space="preserve"> </w:t>
      </w:r>
      <w:r>
        <w:rPr>
          <w:rFonts w:hAnsi="Times New Roman" w:cs="Times New Roman"/>
          <w:color w:val="000000"/>
          <w:sz w:val="24"/>
          <w:szCs w:val="24"/>
        </w:rPr>
        <w:t>общеразвивающей</w:t>
      </w:r>
      <w:r>
        <w:rPr>
          <w:rFonts w:hAnsi="Times New Roman" w:cs="Times New Roman"/>
          <w:color w:val="000000"/>
          <w:sz w:val="24"/>
          <w:szCs w:val="24"/>
        </w:rPr>
        <w:t xml:space="preserve"> </w:t>
      </w:r>
      <w:r>
        <w:rPr>
          <w:rFonts w:hAnsi="Times New Roman" w:cs="Times New Roman"/>
          <w:color w:val="000000"/>
          <w:sz w:val="24"/>
          <w:szCs w:val="24"/>
        </w:rPr>
        <w:t>направленности</w:t>
      </w:r>
      <w:r>
        <w:rPr>
          <w:rFonts w:hAnsi="Times New Roman" w:cs="Times New Roman"/>
          <w:color w:val="000000"/>
          <w:sz w:val="24"/>
          <w:szCs w:val="24"/>
        </w:rPr>
        <w:t xml:space="preserve">. </w:t>
      </w:r>
      <w:r>
        <w:rPr>
          <w:rFonts w:hAnsi="Times New Roman" w:cs="Times New Roman"/>
          <w:color w:val="000000"/>
          <w:sz w:val="24"/>
          <w:szCs w:val="24"/>
        </w:rPr>
        <w:t>Из них</w:t>
      </w:r>
      <w:r>
        <w:rPr>
          <w:rFonts w:hAnsi="Times New Roman" w:cs="Times New Roman"/>
          <w:color w:val="000000"/>
          <w:sz w:val="24"/>
          <w:szCs w:val="24"/>
        </w:rPr>
        <w:t>:</w:t>
      </w:r>
    </w:p>
    <w:tbl>
      <w:tblPr>
        <w:tblStyle w:val="a4"/>
        <w:tblW w:w="10632" w:type="dxa"/>
        <w:tblInd w:w="-147" w:type="dxa"/>
        <w:tblLook w:val="04A0" w:firstRow="1" w:lastRow="0" w:firstColumn="1" w:lastColumn="0" w:noHBand="0" w:noVBand="1"/>
      </w:tblPr>
      <w:tblGrid>
        <w:gridCol w:w="3552"/>
        <w:gridCol w:w="4063"/>
        <w:gridCol w:w="3017"/>
      </w:tblGrid>
      <w:tr w:rsidR="00D9168A" w:rsidRPr="0070103F" w14:paraId="2A20647E" w14:textId="77777777" w:rsidTr="008632FC">
        <w:trPr>
          <w:trHeight w:val="227"/>
        </w:trPr>
        <w:tc>
          <w:tcPr>
            <w:tcW w:w="3552" w:type="dxa"/>
            <w:tcBorders>
              <w:top w:val="single" w:sz="4" w:space="0" w:color="auto"/>
              <w:left w:val="single" w:sz="4" w:space="0" w:color="auto"/>
              <w:bottom w:val="single" w:sz="4" w:space="0" w:color="auto"/>
              <w:right w:val="single" w:sz="4" w:space="0" w:color="auto"/>
            </w:tcBorders>
          </w:tcPr>
          <w:p w14:paraId="0A8CF65D" w14:textId="77777777" w:rsidR="00D9168A" w:rsidRPr="0070103F" w:rsidRDefault="00D9168A" w:rsidP="008632FC">
            <w:pPr>
              <w:jc w:val="center"/>
              <w:rPr>
                <w:rFonts w:ascii="Times New Roman" w:hAnsi="Times New Roman" w:cs="Times New Roman"/>
                <w:b/>
                <w:sz w:val="24"/>
                <w:szCs w:val="24"/>
              </w:rPr>
            </w:pPr>
            <w:r w:rsidRPr="0070103F">
              <w:rPr>
                <w:rFonts w:ascii="Times New Roman" w:hAnsi="Times New Roman" w:cs="Times New Roman"/>
                <w:b/>
                <w:sz w:val="24"/>
                <w:szCs w:val="24"/>
              </w:rPr>
              <w:t>Возраст</w:t>
            </w:r>
          </w:p>
          <w:p w14:paraId="5CD410FF" w14:textId="77777777" w:rsidR="00D9168A" w:rsidRPr="0070103F" w:rsidRDefault="00D9168A" w:rsidP="008632FC">
            <w:pPr>
              <w:jc w:val="center"/>
              <w:rPr>
                <w:rFonts w:ascii="Times New Roman" w:hAnsi="Times New Roman" w:cs="Times New Roman"/>
                <w:b/>
                <w:sz w:val="24"/>
                <w:szCs w:val="24"/>
              </w:rPr>
            </w:pPr>
          </w:p>
        </w:tc>
        <w:tc>
          <w:tcPr>
            <w:tcW w:w="4063" w:type="dxa"/>
            <w:tcBorders>
              <w:top w:val="single" w:sz="4" w:space="0" w:color="auto"/>
              <w:left w:val="single" w:sz="4" w:space="0" w:color="auto"/>
              <w:bottom w:val="single" w:sz="4" w:space="0" w:color="auto"/>
              <w:right w:val="single" w:sz="4" w:space="0" w:color="auto"/>
            </w:tcBorders>
            <w:hideMark/>
          </w:tcPr>
          <w:p w14:paraId="4E9CDDDA" w14:textId="77777777" w:rsidR="00D9168A" w:rsidRPr="0070103F" w:rsidRDefault="00D9168A" w:rsidP="008632FC">
            <w:pPr>
              <w:jc w:val="center"/>
              <w:rPr>
                <w:rFonts w:ascii="Times New Roman" w:hAnsi="Times New Roman" w:cs="Times New Roman"/>
                <w:b/>
                <w:sz w:val="24"/>
                <w:szCs w:val="24"/>
              </w:rPr>
            </w:pPr>
            <w:r w:rsidRPr="0070103F">
              <w:rPr>
                <w:rFonts w:ascii="Times New Roman" w:hAnsi="Times New Roman" w:cs="Times New Roman"/>
                <w:b/>
                <w:sz w:val="24"/>
                <w:szCs w:val="24"/>
              </w:rPr>
              <w:t>Группа</w:t>
            </w:r>
          </w:p>
        </w:tc>
        <w:tc>
          <w:tcPr>
            <w:tcW w:w="3017" w:type="dxa"/>
            <w:tcBorders>
              <w:top w:val="single" w:sz="4" w:space="0" w:color="auto"/>
              <w:left w:val="single" w:sz="4" w:space="0" w:color="auto"/>
              <w:bottom w:val="single" w:sz="4" w:space="0" w:color="auto"/>
              <w:right w:val="single" w:sz="4" w:space="0" w:color="auto"/>
            </w:tcBorders>
            <w:hideMark/>
          </w:tcPr>
          <w:p w14:paraId="72F7DE84" w14:textId="77777777" w:rsidR="00D9168A" w:rsidRPr="0070103F" w:rsidRDefault="00D9168A" w:rsidP="008632FC">
            <w:pPr>
              <w:jc w:val="center"/>
              <w:rPr>
                <w:rFonts w:ascii="Times New Roman" w:hAnsi="Times New Roman" w:cs="Times New Roman"/>
                <w:b/>
                <w:sz w:val="24"/>
                <w:szCs w:val="24"/>
              </w:rPr>
            </w:pPr>
            <w:r w:rsidRPr="0070103F">
              <w:rPr>
                <w:rFonts w:ascii="Times New Roman" w:hAnsi="Times New Roman" w:cs="Times New Roman"/>
                <w:b/>
                <w:sz w:val="24"/>
                <w:szCs w:val="24"/>
              </w:rPr>
              <w:t>Количество</w:t>
            </w:r>
          </w:p>
        </w:tc>
      </w:tr>
      <w:tr w:rsidR="00D9168A" w:rsidRPr="0070103F" w14:paraId="59AC6F28" w14:textId="77777777" w:rsidTr="008632FC">
        <w:trPr>
          <w:trHeight w:val="292"/>
        </w:trPr>
        <w:tc>
          <w:tcPr>
            <w:tcW w:w="3552" w:type="dxa"/>
            <w:tcBorders>
              <w:top w:val="single" w:sz="4" w:space="0" w:color="auto"/>
              <w:left w:val="single" w:sz="4" w:space="0" w:color="auto"/>
              <w:bottom w:val="single" w:sz="4" w:space="0" w:color="auto"/>
              <w:right w:val="single" w:sz="4" w:space="0" w:color="auto"/>
            </w:tcBorders>
            <w:hideMark/>
          </w:tcPr>
          <w:p w14:paraId="37BBF709"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с 1,5 – 3 лет</w:t>
            </w:r>
          </w:p>
        </w:tc>
        <w:tc>
          <w:tcPr>
            <w:tcW w:w="4063" w:type="dxa"/>
            <w:tcBorders>
              <w:top w:val="single" w:sz="4" w:space="0" w:color="auto"/>
              <w:left w:val="single" w:sz="4" w:space="0" w:color="auto"/>
              <w:bottom w:val="single" w:sz="4" w:space="0" w:color="auto"/>
              <w:right w:val="single" w:sz="4" w:space="0" w:color="auto"/>
            </w:tcBorders>
            <w:hideMark/>
          </w:tcPr>
          <w:p w14:paraId="4100F620" w14:textId="77777777" w:rsidR="00D9168A" w:rsidRPr="00E60D63" w:rsidRDefault="00D9168A" w:rsidP="008632FC">
            <w:pPr>
              <w:rPr>
                <w:rFonts w:ascii="Times New Roman" w:hAnsi="Times New Roman" w:cs="Times New Roman"/>
                <w:sz w:val="24"/>
                <w:szCs w:val="24"/>
              </w:rPr>
            </w:pPr>
            <w:r>
              <w:rPr>
                <w:rFonts w:ascii="Times New Roman" w:hAnsi="Times New Roman" w:cs="Times New Roman"/>
                <w:sz w:val="24"/>
                <w:szCs w:val="24"/>
              </w:rPr>
              <w:t xml:space="preserve"> первая и вторая </w:t>
            </w:r>
            <w:r w:rsidRPr="00E60D63">
              <w:rPr>
                <w:rFonts w:ascii="Times New Roman" w:hAnsi="Times New Roman" w:cs="Times New Roman"/>
                <w:sz w:val="24"/>
                <w:szCs w:val="24"/>
              </w:rPr>
              <w:t>группа раннего возраста</w:t>
            </w:r>
          </w:p>
        </w:tc>
        <w:tc>
          <w:tcPr>
            <w:tcW w:w="3017" w:type="dxa"/>
            <w:tcBorders>
              <w:top w:val="single" w:sz="4" w:space="0" w:color="auto"/>
              <w:left w:val="single" w:sz="4" w:space="0" w:color="auto"/>
              <w:bottom w:val="single" w:sz="4" w:space="0" w:color="auto"/>
              <w:right w:val="single" w:sz="4" w:space="0" w:color="auto"/>
            </w:tcBorders>
          </w:tcPr>
          <w:p w14:paraId="5CEF0C01" w14:textId="77777777" w:rsidR="00D9168A" w:rsidRPr="000125FF" w:rsidRDefault="000125FF" w:rsidP="008632FC">
            <w:pPr>
              <w:jc w:val="center"/>
              <w:rPr>
                <w:rFonts w:ascii="Times New Roman" w:hAnsi="Times New Roman" w:cs="Times New Roman"/>
                <w:sz w:val="24"/>
                <w:szCs w:val="24"/>
              </w:rPr>
            </w:pPr>
            <w:r w:rsidRPr="000125FF">
              <w:rPr>
                <w:rFonts w:ascii="Times New Roman" w:hAnsi="Times New Roman" w:cs="Times New Roman"/>
                <w:sz w:val="24"/>
                <w:szCs w:val="24"/>
              </w:rPr>
              <w:t>12</w:t>
            </w:r>
          </w:p>
        </w:tc>
      </w:tr>
      <w:tr w:rsidR="00D9168A" w:rsidRPr="0070103F" w14:paraId="3C995982" w14:textId="77777777" w:rsidTr="008632FC">
        <w:trPr>
          <w:trHeight w:val="304"/>
        </w:trPr>
        <w:tc>
          <w:tcPr>
            <w:tcW w:w="3552" w:type="dxa"/>
            <w:tcBorders>
              <w:top w:val="single" w:sz="4" w:space="0" w:color="auto"/>
              <w:left w:val="single" w:sz="4" w:space="0" w:color="auto"/>
              <w:bottom w:val="single" w:sz="4" w:space="0" w:color="auto"/>
              <w:right w:val="single" w:sz="4" w:space="0" w:color="auto"/>
            </w:tcBorders>
            <w:hideMark/>
          </w:tcPr>
          <w:p w14:paraId="473147D8"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с 3 – 4 лет</w:t>
            </w:r>
          </w:p>
        </w:tc>
        <w:tc>
          <w:tcPr>
            <w:tcW w:w="4063" w:type="dxa"/>
            <w:tcBorders>
              <w:top w:val="single" w:sz="4" w:space="0" w:color="auto"/>
              <w:left w:val="single" w:sz="4" w:space="0" w:color="auto"/>
              <w:bottom w:val="single" w:sz="4" w:space="0" w:color="auto"/>
              <w:right w:val="single" w:sz="4" w:space="0" w:color="auto"/>
            </w:tcBorders>
            <w:hideMark/>
          </w:tcPr>
          <w:p w14:paraId="489DFC0A" w14:textId="77777777" w:rsidR="00D9168A" w:rsidRPr="00E60D63" w:rsidRDefault="00D9168A" w:rsidP="008632FC">
            <w:pPr>
              <w:jc w:val="center"/>
              <w:rPr>
                <w:rFonts w:ascii="Times New Roman" w:hAnsi="Times New Roman" w:cs="Times New Roman"/>
                <w:sz w:val="24"/>
                <w:szCs w:val="24"/>
              </w:rPr>
            </w:pPr>
            <w:r>
              <w:rPr>
                <w:rFonts w:ascii="Times New Roman" w:hAnsi="Times New Roman" w:cs="Times New Roman"/>
                <w:sz w:val="24"/>
                <w:szCs w:val="24"/>
              </w:rPr>
              <w:t>младшая группа</w:t>
            </w:r>
          </w:p>
        </w:tc>
        <w:tc>
          <w:tcPr>
            <w:tcW w:w="3017" w:type="dxa"/>
            <w:tcBorders>
              <w:top w:val="single" w:sz="4" w:space="0" w:color="auto"/>
              <w:left w:val="single" w:sz="4" w:space="0" w:color="auto"/>
              <w:bottom w:val="single" w:sz="4" w:space="0" w:color="auto"/>
              <w:right w:val="single" w:sz="4" w:space="0" w:color="auto"/>
            </w:tcBorders>
          </w:tcPr>
          <w:p w14:paraId="6FDAEBEA" w14:textId="77777777" w:rsidR="00D9168A" w:rsidRPr="000125FF" w:rsidRDefault="00F662C3" w:rsidP="008632FC">
            <w:pPr>
              <w:jc w:val="center"/>
              <w:rPr>
                <w:rFonts w:ascii="Times New Roman" w:hAnsi="Times New Roman" w:cs="Times New Roman"/>
                <w:sz w:val="24"/>
                <w:szCs w:val="24"/>
              </w:rPr>
            </w:pPr>
            <w:r w:rsidRPr="000125FF">
              <w:rPr>
                <w:rFonts w:ascii="Times New Roman" w:hAnsi="Times New Roman" w:cs="Times New Roman"/>
                <w:sz w:val="24"/>
                <w:szCs w:val="24"/>
              </w:rPr>
              <w:t>18</w:t>
            </w:r>
          </w:p>
        </w:tc>
      </w:tr>
      <w:tr w:rsidR="00D9168A" w:rsidRPr="0070103F" w14:paraId="2F1FBC0E" w14:textId="77777777" w:rsidTr="008632FC">
        <w:trPr>
          <w:trHeight w:val="364"/>
        </w:trPr>
        <w:tc>
          <w:tcPr>
            <w:tcW w:w="3552" w:type="dxa"/>
            <w:tcBorders>
              <w:top w:val="single" w:sz="4" w:space="0" w:color="auto"/>
              <w:left w:val="single" w:sz="4" w:space="0" w:color="auto"/>
              <w:bottom w:val="single" w:sz="4" w:space="0" w:color="auto"/>
              <w:right w:val="single" w:sz="4" w:space="0" w:color="auto"/>
            </w:tcBorders>
            <w:hideMark/>
          </w:tcPr>
          <w:p w14:paraId="620BA079"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с 4 – 5 лет</w:t>
            </w:r>
          </w:p>
        </w:tc>
        <w:tc>
          <w:tcPr>
            <w:tcW w:w="4063" w:type="dxa"/>
            <w:tcBorders>
              <w:top w:val="single" w:sz="4" w:space="0" w:color="auto"/>
              <w:left w:val="single" w:sz="4" w:space="0" w:color="auto"/>
              <w:bottom w:val="single" w:sz="4" w:space="0" w:color="auto"/>
              <w:right w:val="single" w:sz="4" w:space="0" w:color="auto"/>
            </w:tcBorders>
            <w:hideMark/>
          </w:tcPr>
          <w:p w14:paraId="73183066"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средняя группа</w:t>
            </w:r>
          </w:p>
        </w:tc>
        <w:tc>
          <w:tcPr>
            <w:tcW w:w="3017" w:type="dxa"/>
            <w:tcBorders>
              <w:top w:val="single" w:sz="4" w:space="0" w:color="auto"/>
              <w:left w:val="single" w:sz="4" w:space="0" w:color="auto"/>
              <w:bottom w:val="single" w:sz="4" w:space="0" w:color="auto"/>
              <w:right w:val="single" w:sz="4" w:space="0" w:color="auto"/>
            </w:tcBorders>
          </w:tcPr>
          <w:p w14:paraId="0205AF39" w14:textId="77777777" w:rsidR="00D9168A" w:rsidRPr="000125FF" w:rsidRDefault="000125FF" w:rsidP="008632FC">
            <w:pPr>
              <w:jc w:val="center"/>
              <w:rPr>
                <w:rFonts w:ascii="Times New Roman" w:hAnsi="Times New Roman" w:cs="Times New Roman"/>
                <w:sz w:val="24"/>
                <w:szCs w:val="24"/>
              </w:rPr>
            </w:pPr>
            <w:r w:rsidRPr="000125FF">
              <w:rPr>
                <w:rFonts w:ascii="Times New Roman" w:hAnsi="Times New Roman" w:cs="Times New Roman"/>
                <w:sz w:val="24"/>
                <w:szCs w:val="24"/>
              </w:rPr>
              <w:t>22</w:t>
            </w:r>
          </w:p>
        </w:tc>
      </w:tr>
      <w:tr w:rsidR="00D9168A" w:rsidRPr="0070103F" w14:paraId="7D217D2F" w14:textId="77777777" w:rsidTr="008632FC">
        <w:trPr>
          <w:trHeight w:val="268"/>
        </w:trPr>
        <w:tc>
          <w:tcPr>
            <w:tcW w:w="3552" w:type="dxa"/>
            <w:tcBorders>
              <w:top w:val="single" w:sz="4" w:space="0" w:color="auto"/>
              <w:left w:val="single" w:sz="4" w:space="0" w:color="auto"/>
              <w:bottom w:val="single" w:sz="4" w:space="0" w:color="auto"/>
              <w:right w:val="single" w:sz="4" w:space="0" w:color="auto"/>
            </w:tcBorders>
            <w:hideMark/>
          </w:tcPr>
          <w:p w14:paraId="6F7E2E37"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с 6 – 7 лет</w:t>
            </w:r>
          </w:p>
        </w:tc>
        <w:tc>
          <w:tcPr>
            <w:tcW w:w="4063" w:type="dxa"/>
            <w:tcBorders>
              <w:top w:val="single" w:sz="4" w:space="0" w:color="auto"/>
              <w:left w:val="single" w:sz="4" w:space="0" w:color="auto"/>
              <w:bottom w:val="single" w:sz="4" w:space="0" w:color="auto"/>
              <w:right w:val="single" w:sz="4" w:space="0" w:color="auto"/>
            </w:tcBorders>
            <w:hideMark/>
          </w:tcPr>
          <w:p w14:paraId="56BFEF9C"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подготовительная группа</w:t>
            </w:r>
          </w:p>
        </w:tc>
        <w:tc>
          <w:tcPr>
            <w:tcW w:w="3017" w:type="dxa"/>
            <w:tcBorders>
              <w:top w:val="single" w:sz="4" w:space="0" w:color="auto"/>
              <w:left w:val="single" w:sz="4" w:space="0" w:color="auto"/>
              <w:bottom w:val="single" w:sz="4" w:space="0" w:color="auto"/>
              <w:right w:val="single" w:sz="4" w:space="0" w:color="auto"/>
            </w:tcBorders>
          </w:tcPr>
          <w:p w14:paraId="1C5828CA" w14:textId="77777777" w:rsidR="00D9168A" w:rsidRPr="000125FF" w:rsidRDefault="000125FF" w:rsidP="008632FC">
            <w:pPr>
              <w:jc w:val="center"/>
              <w:rPr>
                <w:rFonts w:ascii="Times New Roman" w:hAnsi="Times New Roman" w:cs="Times New Roman"/>
                <w:sz w:val="24"/>
                <w:szCs w:val="24"/>
              </w:rPr>
            </w:pPr>
            <w:r w:rsidRPr="000125FF">
              <w:rPr>
                <w:rFonts w:ascii="Times New Roman" w:hAnsi="Times New Roman" w:cs="Times New Roman"/>
                <w:sz w:val="24"/>
                <w:szCs w:val="24"/>
              </w:rPr>
              <w:t>18</w:t>
            </w:r>
          </w:p>
        </w:tc>
      </w:tr>
      <w:tr w:rsidR="00D9168A" w:rsidRPr="0070103F" w14:paraId="69435276" w14:textId="77777777" w:rsidTr="008632FC">
        <w:trPr>
          <w:trHeight w:val="272"/>
        </w:trPr>
        <w:tc>
          <w:tcPr>
            <w:tcW w:w="3552" w:type="dxa"/>
            <w:tcBorders>
              <w:top w:val="single" w:sz="4" w:space="0" w:color="auto"/>
              <w:left w:val="single" w:sz="4" w:space="0" w:color="auto"/>
              <w:bottom w:val="single" w:sz="4" w:space="0" w:color="auto"/>
              <w:right w:val="single" w:sz="4" w:space="0" w:color="auto"/>
            </w:tcBorders>
          </w:tcPr>
          <w:p w14:paraId="08CC6FEF"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Всего:</w:t>
            </w:r>
          </w:p>
          <w:p w14:paraId="25EEE10B" w14:textId="77777777" w:rsidR="00D9168A" w:rsidRPr="00E60D63" w:rsidRDefault="00D9168A" w:rsidP="008632FC">
            <w:pPr>
              <w:jc w:val="center"/>
              <w:rPr>
                <w:rFonts w:ascii="Times New Roman" w:hAnsi="Times New Roman" w:cs="Times New Roman"/>
                <w:sz w:val="24"/>
                <w:szCs w:val="24"/>
              </w:rPr>
            </w:pPr>
          </w:p>
        </w:tc>
        <w:tc>
          <w:tcPr>
            <w:tcW w:w="4063" w:type="dxa"/>
            <w:tcBorders>
              <w:top w:val="single" w:sz="4" w:space="0" w:color="auto"/>
              <w:left w:val="single" w:sz="4" w:space="0" w:color="auto"/>
              <w:bottom w:val="single" w:sz="4" w:space="0" w:color="auto"/>
              <w:right w:val="single" w:sz="4" w:space="0" w:color="auto"/>
            </w:tcBorders>
            <w:hideMark/>
          </w:tcPr>
          <w:p w14:paraId="583C25D5" w14:textId="77777777" w:rsidR="00D9168A" w:rsidRPr="00E60D63" w:rsidRDefault="00D9168A" w:rsidP="008632FC">
            <w:pPr>
              <w:jc w:val="center"/>
              <w:rPr>
                <w:rFonts w:ascii="Times New Roman" w:hAnsi="Times New Roman" w:cs="Times New Roman"/>
                <w:sz w:val="24"/>
                <w:szCs w:val="24"/>
              </w:rPr>
            </w:pPr>
            <w:r w:rsidRPr="00E60D63">
              <w:rPr>
                <w:rFonts w:ascii="Times New Roman" w:hAnsi="Times New Roman" w:cs="Times New Roman"/>
                <w:sz w:val="24"/>
                <w:szCs w:val="24"/>
              </w:rPr>
              <w:t>4 группы</w:t>
            </w:r>
          </w:p>
        </w:tc>
        <w:tc>
          <w:tcPr>
            <w:tcW w:w="3017" w:type="dxa"/>
            <w:tcBorders>
              <w:top w:val="single" w:sz="4" w:space="0" w:color="auto"/>
              <w:left w:val="single" w:sz="4" w:space="0" w:color="auto"/>
              <w:bottom w:val="single" w:sz="4" w:space="0" w:color="auto"/>
              <w:right w:val="single" w:sz="4" w:space="0" w:color="auto"/>
            </w:tcBorders>
            <w:hideMark/>
          </w:tcPr>
          <w:p w14:paraId="1684371F" w14:textId="77777777" w:rsidR="00D9168A" w:rsidRPr="00D9168A" w:rsidRDefault="00AB4CEB" w:rsidP="008632FC">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70</w:t>
            </w:r>
          </w:p>
        </w:tc>
      </w:tr>
    </w:tbl>
    <w:p w14:paraId="56BF6D88"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Учреждение предназначено для осуществления</w:t>
      </w:r>
      <w:r>
        <w:rPr>
          <w:rFonts w:ascii="Times New Roman" w:hAnsi="Times New Roman" w:cs="Times New Roman"/>
          <w:sz w:val="24"/>
          <w:szCs w:val="24"/>
          <w:lang w:eastAsia="ru-RU"/>
        </w:rPr>
        <w:t xml:space="preserve"> образовательной деятельности с</w:t>
      </w:r>
      <w:r w:rsidRPr="0070103F">
        <w:rPr>
          <w:rFonts w:ascii="Times New Roman" w:hAnsi="Times New Roman" w:cs="Times New Roman"/>
          <w:sz w:val="24"/>
          <w:szCs w:val="24"/>
          <w:lang w:eastAsia="ru-RU"/>
        </w:rPr>
        <w:t xml:space="preserve"> обучающимися  </w:t>
      </w:r>
    </w:p>
    <w:p w14:paraId="08D9CD21"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дошкольного возраста от 1,5 до 7 лет. Образование ведется на русском языке. Комплектование групп осуществляется по возрастному</w:t>
      </w:r>
      <w:r>
        <w:rPr>
          <w:rFonts w:ascii="Times New Roman" w:hAnsi="Times New Roman" w:cs="Times New Roman"/>
          <w:sz w:val="24"/>
          <w:szCs w:val="24"/>
          <w:lang w:eastAsia="ru-RU"/>
        </w:rPr>
        <w:t xml:space="preserve"> принципу. В период с 01.01.2021 г. по 31.12.2021</w:t>
      </w:r>
      <w:r w:rsidRPr="0070103F">
        <w:rPr>
          <w:rFonts w:ascii="Times New Roman" w:hAnsi="Times New Roman" w:cs="Times New Roman"/>
          <w:sz w:val="24"/>
          <w:szCs w:val="24"/>
          <w:lang w:eastAsia="ru-RU"/>
        </w:rPr>
        <w:t xml:space="preserve"> г. Учреждение посещало в среднем </w:t>
      </w:r>
      <w:r w:rsidR="000125FF">
        <w:rPr>
          <w:rFonts w:ascii="Times New Roman" w:hAnsi="Times New Roman" w:cs="Times New Roman"/>
          <w:sz w:val="24"/>
          <w:szCs w:val="24"/>
          <w:lang w:eastAsia="ru-RU"/>
        </w:rPr>
        <w:t>70</w:t>
      </w:r>
      <w:r w:rsidRPr="0070103F">
        <w:rPr>
          <w:rFonts w:ascii="Times New Roman" w:hAnsi="Times New Roman" w:cs="Times New Roman"/>
          <w:sz w:val="24"/>
          <w:szCs w:val="24"/>
          <w:lang w:eastAsia="ru-RU"/>
        </w:rPr>
        <w:t xml:space="preserve"> обучающихся в возрасте от 1,5 до 7 лет. Контингент</w:t>
      </w:r>
      <w:r w:rsidRPr="0070103F">
        <w:rPr>
          <w:sz w:val="24"/>
          <w:szCs w:val="24"/>
          <w:lang w:eastAsia="ru-RU"/>
        </w:rPr>
        <w:t xml:space="preserve"> </w:t>
      </w:r>
      <w:r w:rsidRPr="0070103F">
        <w:rPr>
          <w:rFonts w:ascii="Times New Roman" w:hAnsi="Times New Roman" w:cs="Times New Roman"/>
          <w:sz w:val="24"/>
          <w:szCs w:val="24"/>
          <w:lang w:eastAsia="ru-RU"/>
        </w:rPr>
        <w:t>обучающихся</w:t>
      </w:r>
      <w:r w:rsidRPr="0070103F">
        <w:rPr>
          <w:sz w:val="24"/>
          <w:szCs w:val="24"/>
          <w:lang w:eastAsia="ru-RU"/>
        </w:rPr>
        <w:t xml:space="preserve"> </w:t>
      </w:r>
      <w:r w:rsidRPr="0070103F">
        <w:rPr>
          <w:rFonts w:ascii="Times New Roman" w:hAnsi="Times New Roman" w:cs="Times New Roman"/>
          <w:sz w:val="24"/>
          <w:szCs w:val="24"/>
          <w:lang w:eastAsia="ru-RU"/>
        </w:rPr>
        <w:t>социально благополучный. Преобладают обучающиеся из полных семей.</w:t>
      </w:r>
    </w:p>
    <w:p w14:paraId="269F32D9"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Группы Учреждения функционируют в режиме:</w:t>
      </w:r>
    </w:p>
    <w:p w14:paraId="446E69BA"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 полного дня</w:t>
      </w:r>
      <w:r>
        <w:rPr>
          <w:rFonts w:ascii="Times New Roman" w:hAnsi="Times New Roman" w:cs="Times New Roman"/>
          <w:sz w:val="24"/>
          <w:szCs w:val="24"/>
        </w:rPr>
        <w:t xml:space="preserve"> (12 - часового пребывания</w:t>
      </w:r>
      <w:r w:rsidRPr="0070103F">
        <w:rPr>
          <w:rFonts w:ascii="Times New Roman" w:hAnsi="Times New Roman" w:cs="Times New Roman"/>
          <w:sz w:val="24"/>
          <w:szCs w:val="24"/>
        </w:rPr>
        <w:t xml:space="preserve">) с 6.00 часов до 18.00 часов, </w:t>
      </w:r>
    </w:p>
    <w:p w14:paraId="5ADAD591"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полного дня (10,5 - часового пребывани</w:t>
      </w:r>
      <w:r>
        <w:rPr>
          <w:rFonts w:ascii="Times New Roman" w:hAnsi="Times New Roman" w:cs="Times New Roman"/>
          <w:sz w:val="24"/>
          <w:szCs w:val="24"/>
        </w:rPr>
        <w:t>я</w:t>
      </w:r>
      <w:r w:rsidRPr="0070103F">
        <w:rPr>
          <w:rFonts w:ascii="Times New Roman" w:hAnsi="Times New Roman" w:cs="Times New Roman"/>
          <w:sz w:val="24"/>
          <w:szCs w:val="24"/>
        </w:rPr>
        <w:t>) с 6.30 часов до 17.00 часов.</w:t>
      </w:r>
    </w:p>
    <w:p w14:paraId="18400314" w14:textId="77777777" w:rsidR="00D9168A"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Плановая мощность - </w:t>
      </w:r>
      <w:r w:rsidRPr="00CF59DF">
        <w:rPr>
          <w:rFonts w:ascii="Times New Roman" w:hAnsi="Times New Roman" w:cs="Times New Roman"/>
          <w:sz w:val="24"/>
          <w:szCs w:val="24"/>
        </w:rPr>
        <w:t>82</w:t>
      </w:r>
      <w:r w:rsidRPr="0070103F">
        <w:rPr>
          <w:rFonts w:ascii="Times New Roman" w:hAnsi="Times New Roman" w:cs="Times New Roman"/>
          <w:color w:val="FF0000"/>
          <w:sz w:val="24"/>
          <w:szCs w:val="24"/>
        </w:rPr>
        <w:t xml:space="preserve"> </w:t>
      </w:r>
      <w:r w:rsidRPr="0070103F">
        <w:rPr>
          <w:rFonts w:ascii="Times New Roman" w:hAnsi="Times New Roman" w:cs="Times New Roman"/>
          <w:sz w:val="24"/>
          <w:szCs w:val="24"/>
        </w:rPr>
        <w:t>человека. Количество обучающихся в группах общеразвивающей направленности определяется в соответствии с «</w:t>
      </w:r>
      <w:proofErr w:type="spellStart"/>
      <w:r w:rsidRPr="0070103F">
        <w:rPr>
          <w:rFonts w:ascii="Times New Roman" w:hAnsi="Times New Roman" w:cs="Times New Roman"/>
          <w:sz w:val="24"/>
          <w:szCs w:val="24"/>
        </w:rPr>
        <w:t>Санитарно</w:t>
      </w:r>
      <w:proofErr w:type="spellEnd"/>
      <w:r w:rsidRPr="0070103F">
        <w:rPr>
          <w:rFonts w:ascii="Times New Roman" w:hAnsi="Times New Roman" w:cs="Times New Roman"/>
          <w:sz w:val="24"/>
          <w:szCs w:val="24"/>
        </w:rPr>
        <w:t xml:space="preserve"> – эпидемиологическ</w:t>
      </w:r>
      <w:r>
        <w:rPr>
          <w:rFonts w:ascii="Times New Roman" w:hAnsi="Times New Roman" w:cs="Times New Roman"/>
          <w:sz w:val="24"/>
          <w:szCs w:val="24"/>
        </w:rPr>
        <w:t xml:space="preserve">ими требованиями </w:t>
      </w:r>
    </w:p>
    <w:p w14:paraId="6AC2E337" w14:textId="77777777" w:rsidR="00D9168A" w:rsidRDefault="00D9168A" w:rsidP="00B451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устройству, </w:t>
      </w:r>
      <w:r w:rsidRPr="0070103F">
        <w:rPr>
          <w:rFonts w:ascii="Times New Roman" w:hAnsi="Times New Roman" w:cs="Times New Roman"/>
          <w:sz w:val="24"/>
          <w:szCs w:val="24"/>
        </w:rPr>
        <w:t>содержанию и организации режима работы в дошкольн</w:t>
      </w:r>
      <w:r>
        <w:rPr>
          <w:rFonts w:ascii="Times New Roman" w:hAnsi="Times New Roman" w:cs="Times New Roman"/>
          <w:sz w:val="24"/>
          <w:szCs w:val="24"/>
        </w:rPr>
        <w:t>ых организациях» 2.4.3648-20</w:t>
      </w:r>
    </w:p>
    <w:p w14:paraId="5193A3B9" w14:textId="77777777" w:rsidR="00D9168A" w:rsidRPr="0070103F" w:rsidRDefault="00D9168A" w:rsidP="00B4511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0103F">
        <w:rPr>
          <w:rFonts w:ascii="Times New Roman" w:hAnsi="Times New Roman" w:cs="Times New Roman"/>
          <w:sz w:val="24"/>
          <w:szCs w:val="24"/>
        </w:rPr>
        <w:t xml:space="preserve">далее </w:t>
      </w:r>
      <w:proofErr w:type="gramStart"/>
      <w:r w:rsidRPr="0070103F">
        <w:rPr>
          <w:rFonts w:ascii="Times New Roman" w:hAnsi="Times New Roman" w:cs="Times New Roman"/>
          <w:sz w:val="24"/>
          <w:szCs w:val="24"/>
        </w:rPr>
        <w:t>СанПиН )</w:t>
      </w:r>
      <w:proofErr w:type="gramEnd"/>
      <w:r w:rsidRPr="0070103F">
        <w:rPr>
          <w:rFonts w:ascii="Times New Roman" w:hAnsi="Times New Roman" w:cs="Times New Roman"/>
          <w:sz w:val="24"/>
          <w:szCs w:val="24"/>
        </w:rPr>
        <w:t>.</w:t>
      </w:r>
    </w:p>
    <w:p w14:paraId="27FCDBE1"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Образовательная </w:t>
      </w:r>
      <w:r>
        <w:rPr>
          <w:rFonts w:ascii="Times New Roman" w:hAnsi="Times New Roman" w:cs="Times New Roman"/>
          <w:sz w:val="24"/>
          <w:szCs w:val="24"/>
        </w:rPr>
        <w:t>деятельность в Учреждении в 2021</w:t>
      </w:r>
      <w:r w:rsidRPr="0070103F">
        <w:rPr>
          <w:rFonts w:ascii="Times New Roman" w:hAnsi="Times New Roman" w:cs="Times New Roman"/>
          <w:sz w:val="24"/>
          <w:szCs w:val="24"/>
        </w:rPr>
        <w:t xml:space="preserve"> году осуществлялась в соответствии</w:t>
      </w:r>
    </w:p>
    <w:p w14:paraId="2A8C2141"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со следующими нормативно – правовыми документами:</w:t>
      </w:r>
    </w:p>
    <w:p w14:paraId="5CE47E46"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Устав муниципального бюджетного дошкольного образовательного учреждения «Детский сад №   </w:t>
      </w:r>
    </w:p>
    <w:p w14:paraId="44CD1E18"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30», утвержден приказом УО и МП администрации Городецкого муниципального района </w:t>
      </w:r>
    </w:p>
    <w:p w14:paraId="0C085052"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Нижегородской области от </w:t>
      </w:r>
      <w:r w:rsidRPr="0070103F">
        <w:rPr>
          <w:rFonts w:ascii="Times New Roman" w:hAnsi="Times New Roman" w:cs="Times New Roman"/>
          <w:sz w:val="24"/>
          <w:szCs w:val="24"/>
          <w:lang w:eastAsia="ru-RU"/>
        </w:rPr>
        <w:t>25.11.2019 г. № 810/и</w:t>
      </w:r>
    </w:p>
    <w:p w14:paraId="35FE05D9" w14:textId="77777777" w:rsidR="00D9168A" w:rsidRPr="0070103F" w:rsidRDefault="00D9168A" w:rsidP="00B4511C">
      <w:pPr>
        <w:tabs>
          <w:tab w:val="left" w:pos="142"/>
        </w:tabs>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Лицензия на право оказывать образовательные у</w:t>
      </w:r>
      <w:r>
        <w:rPr>
          <w:rFonts w:ascii="Times New Roman" w:hAnsi="Times New Roman" w:cs="Times New Roman"/>
          <w:sz w:val="24"/>
          <w:szCs w:val="24"/>
          <w:lang w:eastAsia="ru-RU"/>
        </w:rPr>
        <w:t xml:space="preserve">слуги от 21.10.2011 г. № 9452, </w:t>
      </w:r>
      <w:r w:rsidRPr="0070103F">
        <w:rPr>
          <w:rFonts w:ascii="Times New Roman" w:hAnsi="Times New Roman" w:cs="Times New Roman"/>
          <w:sz w:val="24"/>
          <w:szCs w:val="24"/>
          <w:lang w:eastAsia="ru-RU"/>
        </w:rPr>
        <w:t xml:space="preserve">выдана  </w:t>
      </w:r>
    </w:p>
    <w:p w14:paraId="6D33282D"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Министерством образования Нижегородской области с приложением № 1</w:t>
      </w:r>
    </w:p>
    <w:p w14:paraId="5E993816"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Свидетельство о постановке на учет в налоговом органе: серия 52 № 003999063 выдано </w:t>
      </w:r>
    </w:p>
    <w:p w14:paraId="37099A01"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Межрайонной инспекцией Федеральной налоговой службы № 5 по Нижегородской области</w:t>
      </w:r>
    </w:p>
    <w:p w14:paraId="0665F56E"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Свидетельство о внесении записи в Единый государственный реестр юридических лиц: серия 52   </w:t>
      </w:r>
    </w:p>
    <w:p w14:paraId="10852101"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0103F">
        <w:rPr>
          <w:rFonts w:ascii="Times New Roman" w:hAnsi="Times New Roman" w:cs="Times New Roman"/>
          <w:sz w:val="24"/>
          <w:szCs w:val="24"/>
          <w:lang w:eastAsia="ru-RU"/>
        </w:rPr>
        <w:t xml:space="preserve"> 004765482 лиц: серия 52 № 004765482 от 07.03.2012 г., выдано Межрайонной инспекцией </w:t>
      </w:r>
    </w:p>
    <w:p w14:paraId="5E4FE500"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Федеральной налоговой службы № 5 по Нижегородской обл. ОГРН 1025201679095</w:t>
      </w:r>
    </w:p>
    <w:p w14:paraId="3A110F56"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Локальные акты, определенные Уставом Учреждения: разработаны, приняты и утверждены в </w:t>
      </w:r>
    </w:p>
    <w:p w14:paraId="3B862405"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соответствие с Уставом, соответствуют законодательству РФ, все нормативные локальные акты  </w:t>
      </w:r>
    </w:p>
    <w:p w14:paraId="24209C20"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lastRenderedPageBreak/>
        <w:t xml:space="preserve">   в   части содержания организации образовательного процесса в ДОУ имеются в наличии</w:t>
      </w:r>
    </w:p>
    <w:p w14:paraId="121235F8"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Свидетельства о государственной регистрации права оперативного управления муниципальным  </w:t>
      </w:r>
    </w:p>
    <w:p w14:paraId="5FAD235D"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имуществом: 52-52-11/019/2007-061 от 25.08.2011 г., 52-52-11/019/2007-062 от 25.08.2011 г., </w:t>
      </w:r>
    </w:p>
    <w:p w14:paraId="10329070"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выданы </w:t>
      </w:r>
      <w:r w:rsidRPr="0070103F">
        <w:rPr>
          <w:rFonts w:ascii="Times New Roman" w:hAnsi="Times New Roman" w:cs="Times New Roman"/>
          <w:sz w:val="24"/>
          <w:szCs w:val="24"/>
          <w:lang w:eastAsia="ru-RU"/>
        </w:rPr>
        <w:t xml:space="preserve">Управлением Федеральной службы государственной регистрации, кадастра и </w:t>
      </w:r>
    </w:p>
    <w:p w14:paraId="7EDBD081"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картографии по </w:t>
      </w:r>
      <w:r w:rsidRPr="0070103F">
        <w:rPr>
          <w:rFonts w:ascii="Times New Roman" w:hAnsi="Times New Roman" w:cs="Times New Roman"/>
          <w:sz w:val="24"/>
          <w:szCs w:val="24"/>
          <w:lang w:eastAsia="ru-RU"/>
        </w:rPr>
        <w:t>Нижегородской области</w:t>
      </w:r>
    </w:p>
    <w:p w14:paraId="51DAF16E"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Свидетельство о государственной регистрации права постоянного (бессрочного) пользования  </w:t>
      </w:r>
    </w:p>
    <w:p w14:paraId="576CD982"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земельным участком: 52:15:09: 06 01:0035 от 25.08.2011 года, выдано Управлением Федеральной  </w:t>
      </w:r>
    </w:p>
    <w:p w14:paraId="05E1342F"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службы </w:t>
      </w:r>
      <w:r w:rsidRPr="0070103F">
        <w:rPr>
          <w:rFonts w:ascii="Times New Roman" w:hAnsi="Times New Roman" w:cs="Times New Roman"/>
          <w:sz w:val="24"/>
          <w:szCs w:val="24"/>
          <w:lang w:eastAsia="ru-RU"/>
        </w:rPr>
        <w:t>государственной регистрации, кадастра и картографии по Нижегородской области</w:t>
      </w:r>
    </w:p>
    <w:p w14:paraId="2B9BAE64"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w:t>
      </w:r>
      <w:proofErr w:type="spellStart"/>
      <w:r w:rsidRPr="0070103F">
        <w:rPr>
          <w:rFonts w:ascii="Times New Roman" w:hAnsi="Times New Roman" w:cs="Times New Roman"/>
          <w:sz w:val="24"/>
          <w:szCs w:val="24"/>
          <w:lang w:eastAsia="ru-RU"/>
        </w:rPr>
        <w:t>Санитарно</w:t>
      </w:r>
      <w:proofErr w:type="spellEnd"/>
      <w:r w:rsidRPr="0070103F">
        <w:rPr>
          <w:rFonts w:ascii="Times New Roman" w:hAnsi="Times New Roman" w:cs="Times New Roman"/>
          <w:sz w:val="24"/>
          <w:szCs w:val="24"/>
          <w:lang w:eastAsia="ru-RU"/>
        </w:rPr>
        <w:t xml:space="preserve"> - эпидемиологическое заключение для осуществления образовательной деятельности: </w:t>
      </w:r>
    </w:p>
    <w:p w14:paraId="0E7DF877"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 52. ГЦ. 04.000.М. 000073.03.10 от 24.03.2010г., выдано Территориальным отделом  </w:t>
      </w:r>
    </w:p>
    <w:p w14:paraId="11B1A14F"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Территориального управления Федеральной службы в сфере защиты прав потребителей и  </w:t>
      </w:r>
    </w:p>
    <w:p w14:paraId="66861064" w14:textId="77777777" w:rsidR="00D9168A" w:rsidRPr="0070103F" w:rsidRDefault="00D9168A" w:rsidP="00B4511C">
      <w:pPr>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благополучия человека по Нижегородской области в Городецком, </w:t>
      </w:r>
      <w:proofErr w:type="spellStart"/>
      <w:r w:rsidRPr="0070103F">
        <w:rPr>
          <w:rFonts w:ascii="Times New Roman" w:hAnsi="Times New Roman" w:cs="Times New Roman"/>
          <w:sz w:val="24"/>
          <w:szCs w:val="24"/>
          <w:lang w:eastAsia="ru-RU"/>
        </w:rPr>
        <w:t>Ковернинском</w:t>
      </w:r>
      <w:proofErr w:type="spellEnd"/>
      <w:r w:rsidRPr="0070103F">
        <w:rPr>
          <w:rFonts w:ascii="Times New Roman" w:hAnsi="Times New Roman" w:cs="Times New Roman"/>
          <w:sz w:val="24"/>
          <w:szCs w:val="24"/>
          <w:lang w:eastAsia="ru-RU"/>
        </w:rPr>
        <w:t xml:space="preserve">, Сокольском  </w:t>
      </w:r>
    </w:p>
    <w:p w14:paraId="402FAB1D" w14:textId="77777777" w:rsidR="00D9168A" w:rsidRPr="0070103F" w:rsidRDefault="00D9168A" w:rsidP="00B4511C">
      <w:pPr>
        <w:tabs>
          <w:tab w:val="left" w:pos="142"/>
        </w:tabs>
        <w:spacing w:after="0" w:line="240" w:lineRule="auto"/>
        <w:rPr>
          <w:rFonts w:ascii="Times New Roman" w:hAnsi="Times New Roman" w:cs="Times New Roman"/>
          <w:sz w:val="24"/>
          <w:szCs w:val="24"/>
          <w:lang w:eastAsia="ru-RU"/>
        </w:rPr>
      </w:pPr>
      <w:r w:rsidRPr="0070103F">
        <w:rPr>
          <w:rFonts w:ascii="Times New Roman" w:hAnsi="Times New Roman" w:cs="Times New Roman"/>
          <w:sz w:val="24"/>
          <w:szCs w:val="24"/>
          <w:lang w:eastAsia="ru-RU"/>
        </w:rPr>
        <w:t xml:space="preserve">   районах.</w:t>
      </w:r>
    </w:p>
    <w:p w14:paraId="7FC448C1" w14:textId="77777777" w:rsidR="00D9168A" w:rsidRPr="0070103F" w:rsidRDefault="00D9168A" w:rsidP="00B4511C">
      <w:pPr>
        <w:spacing w:after="0" w:line="240" w:lineRule="auto"/>
        <w:rPr>
          <w:rFonts w:ascii="Times New Roman" w:hAnsi="Times New Roman" w:cs="Times New Roman"/>
          <w:b/>
          <w:sz w:val="24"/>
          <w:szCs w:val="24"/>
          <w:lang w:eastAsia="ru-RU"/>
        </w:rPr>
      </w:pPr>
      <w:r w:rsidRPr="0070103F">
        <w:rPr>
          <w:rFonts w:ascii="Times New Roman" w:hAnsi="Times New Roman" w:cs="Times New Roman"/>
          <w:b/>
          <w:sz w:val="24"/>
          <w:szCs w:val="24"/>
          <w:lang w:eastAsia="ru-RU"/>
        </w:rPr>
        <w:t xml:space="preserve">   Документы ДОУ:</w:t>
      </w:r>
    </w:p>
    <w:p w14:paraId="2828106C" w14:textId="77777777" w:rsidR="00D9168A" w:rsidRPr="0070103F" w:rsidRDefault="00D9168A" w:rsidP="00B4511C">
      <w:pPr>
        <w:spacing w:after="0" w:line="240" w:lineRule="auto"/>
        <w:rPr>
          <w:rFonts w:ascii="Times New Roman" w:hAnsi="Times New Roman" w:cs="Times New Roman"/>
          <w:b/>
          <w:sz w:val="24"/>
          <w:szCs w:val="24"/>
          <w:lang w:eastAsia="ru-RU"/>
        </w:rPr>
      </w:pPr>
    </w:p>
    <w:p w14:paraId="240ABFE6"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 xml:space="preserve">Устав, утвержден приказом УО и МП администрации Городецкого муниципального района  </w:t>
      </w:r>
    </w:p>
    <w:p w14:paraId="4B70AB07"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w:t>
      </w:r>
      <w:r>
        <w:rPr>
          <w:rFonts w:ascii="Times New Roman" w:hAnsi="Times New Roman" w:cs="Times New Roman"/>
          <w:sz w:val="24"/>
          <w:szCs w:val="24"/>
        </w:rPr>
        <w:t xml:space="preserve">Нижегородской области </w:t>
      </w:r>
      <w:r w:rsidRPr="0070103F">
        <w:rPr>
          <w:rFonts w:ascii="Times New Roman" w:hAnsi="Times New Roman" w:cs="Times New Roman"/>
          <w:sz w:val="24"/>
          <w:szCs w:val="24"/>
        </w:rPr>
        <w:t xml:space="preserve">от </w:t>
      </w:r>
      <w:r>
        <w:rPr>
          <w:rFonts w:ascii="Times New Roman" w:hAnsi="Times New Roman" w:cs="Times New Roman"/>
          <w:sz w:val="24"/>
          <w:szCs w:val="24"/>
        </w:rPr>
        <w:t>25.11.2019 г. № 810/и</w:t>
      </w:r>
    </w:p>
    <w:p w14:paraId="3C5E0888"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Локальные акты:</w:t>
      </w:r>
    </w:p>
    <w:p w14:paraId="7E7A0CD7"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Правила приема граждан на обучение по образовательной программе;</w:t>
      </w:r>
    </w:p>
    <w:p w14:paraId="2B4B803B"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w:t>
      </w:r>
      <w:r w:rsidRPr="0070103F">
        <w:rPr>
          <w:rFonts w:ascii="Times New Roman" w:hAnsi="Times New Roman" w:cs="Times New Roman"/>
          <w:sz w:val="24"/>
          <w:szCs w:val="24"/>
        </w:rPr>
        <w:t xml:space="preserve"> Порядок оформления возникновения и прекращения отношений; </w:t>
      </w:r>
    </w:p>
    <w:p w14:paraId="0A830F1C"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Порядок и основание перевода, отчисления обучающихся;</w:t>
      </w:r>
    </w:p>
    <w:p w14:paraId="60E75713"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Порядок и условия осуществления перевода обучающихся из одной образовательной</w:t>
      </w:r>
    </w:p>
    <w:p w14:paraId="26044CB2"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дошкольной организации в другие; </w:t>
      </w:r>
    </w:p>
    <w:p w14:paraId="0DFF0582"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Правила внутреннего распорядка обучающихся;</w:t>
      </w:r>
    </w:p>
    <w:p w14:paraId="0B831296"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Положение об индивидуальном учете результатов освоения обучающимися основной</w:t>
      </w:r>
    </w:p>
    <w:p w14:paraId="3E6CCD79"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образовательной программы дошкольного образования:</w:t>
      </w:r>
    </w:p>
    <w:p w14:paraId="6F1371A6"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Положение о режиме занятий обучающихся;</w:t>
      </w:r>
    </w:p>
    <w:p w14:paraId="57FBCD36"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Положение о языке (языках) образования;</w:t>
      </w:r>
    </w:p>
    <w:p w14:paraId="71FC7DA3"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Положение о Комиссии по урегулированию споров между участниками образовательных</w:t>
      </w:r>
    </w:p>
    <w:p w14:paraId="7E6CBB11"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отношений;</w:t>
      </w:r>
    </w:p>
    <w:p w14:paraId="2C5167E6"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lang w:eastAsia="ru-RU"/>
        </w:rPr>
        <w:t xml:space="preserve">- </w:t>
      </w:r>
      <w:r w:rsidRPr="0070103F">
        <w:rPr>
          <w:rFonts w:ascii="Times New Roman" w:hAnsi="Times New Roman" w:cs="Times New Roman"/>
          <w:sz w:val="24"/>
          <w:szCs w:val="24"/>
        </w:rPr>
        <w:t>Положение об организации питания обучающихся.</w:t>
      </w:r>
    </w:p>
    <w:p w14:paraId="4A0BAB9C"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В 2020 году пр</w:t>
      </w:r>
      <w:r>
        <w:rPr>
          <w:rFonts w:ascii="Times New Roman" w:hAnsi="Times New Roman" w:cs="Times New Roman"/>
          <w:sz w:val="24"/>
          <w:szCs w:val="24"/>
        </w:rPr>
        <w:t>оводилась работа по реализации О</w:t>
      </w:r>
      <w:r w:rsidRPr="0070103F">
        <w:rPr>
          <w:rFonts w:ascii="Times New Roman" w:hAnsi="Times New Roman" w:cs="Times New Roman"/>
          <w:sz w:val="24"/>
          <w:szCs w:val="24"/>
        </w:rPr>
        <w:t>сновной образовательной программы дошкольн</w:t>
      </w:r>
      <w:r>
        <w:rPr>
          <w:rFonts w:ascii="Times New Roman" w:hAnsi="Times New Roman" w:cs="Times New Roman"/>
          <w:sz w:val="24"/>
          <w:szCs w:val="24"/>
        </w:rPr>
        <w:t>ого образования</w:t>
      </w:r>
      <w:r w:rsidRPr="0070103F">
        <w:rPr>
          <w:rFonts w:ascii="Times New Roman" w:hAnsi="Times New Roman" w:cs="Times New Roman"/>
          <w:sz w:val="24"/>
          <w:szCs w:val="24"/>
        </w:rPr>
        <w:t xml:space="preserve">. </w:t>
      </w:r>
      <w:r>
        <w:rPr>
          <w:rFonts w:ascii="Times New Roman" w:hAnsi="Times New Roman" w:cs="Times New Roman"/>
          <w:sz w:val="24"/>
          <w:szCs w:val="24"/>
        </w:rPr>
        <w:t>Программа разработана с учётом О</w:t>
      </w:r>
      <w:r w:rsidRPr="0070103F">
        <w:rPr>
          <w:rFonts w:ascii="Times New Roman" w:hAnsi="Times New Roman" w:cs="Times New Roman"/>
          <w:sz w:val="24"/>
          <w:szCs w:val="24"/>
        </w:rPr>
        <w:t xml:space="preserve">сновной образовательной программы дошкольного образования (одобрена решением федерального </w:t>
      </w:r>
      <w:proofErr w:type="spellStart"/>
      <w:r w:rsidRPr="0070103F">
        <w:rPr>
          <w:rFonts w:ascii="Times New Roman" w:hAnsi="Times New Roman" w:cs="Times New Roman"/>
          <w:sz w:val="24"/>
          <w:szCs w:val="24"/>
        </w:rPr>
        <w:t>учебно</w:t>
      </w:r>
      <w:proofErr w:type="spellEnd"/>
      <w:r w:rsidRPr="0070103F">
        <w:rPr>
          <w:rFonts w:ascii="Times New Roman" w:hAnsi="Times New Roman" w:cs="Times New Roman"/>
          <w:sz w:val="24"/>
          <w:szCs w:val="24"/>
        </w:rPr>
        <w:t xml:space="preserve"> - методического объединения по образова</w:t>
      </w:r>
      <w:r>
        <w:rPr>
          <w:rFonts w:ascii="Times New Roman" w:hAnsi="Times New Roman" w:cs="Times New Roman"/>
          <w:sz w:val="24"/>
          <w:szCs w:val="24"/>
        </w:rPr>
        <w:t>нию от 15.05.2019 г. № 2/15) и О</w:t>
      </w:r>
      <w:r w:rsidRPr="0070103F">
        <w:rPr>
          <w:rFonts w:ascii="Times New Roman" w:hAnsi="Times New Roman" w:cs="Times New Roman"/>
          <w:sz w:val="24"/>
          <w:szCs w:val="24"/>
        </w:rPr>
        <w:t xml:space="preserve">сновной образовательной программой дошкольного образования «От рождения до школы» (под редакцией Н.Е. </w:t>
      </w:r>
      <w:proofErr w:type="spellStart"/>
      <w:r w:rsidRPr="0070103F">
        <w:rPr>
          <w:rFonts w:ascii="Times New Roman" w:hAnsi="Times New Roman" w:cs="Times New Roman"/>
          <w:sz w:val="24"/>
          <w:szCs w:val="24"/>
        </w:rPr>
        <w:t>Вераксы</w:t>
      </w:r>
      <w:proofErr w:type="spellEnd"/>
      <w:r w:rsidRPr="0070103F">
        <w:rPr>
          <w:rFonts w:ascii="Times New Roman" w:hAnsi="Times New Roman" w:cs="Times New Roman"/>
          <w:sz w:val="24"/>
          <w:szCs w:val="24"/>
        </w:rPr>
        <w:t xml:space="preserve">, Т.С. Комаровой, М.А. Васильевой. - 4-е изд., </w:t>
      </w:r>
      <w:proofErr w:type="spellStart"/>
      <w:r w:rsidRPr="0070103F">
        <w:rPr>
          <w:rFonts w:ascii="Times New Roman" w:hAnsi="Times New Roman" w:cs="Times New Roman"/>
          <w:sz w:val="24"/>
          <w:szCs w:val="24"/>
        </w:rPr>
        <w:t>перераб</w:t>
      </w:r>
      <w:proofErr w:type="spellEnd"/>
      <w:r w:rsidRPr="0070103F">
        <w:rPr>
          <w:rFonts w:ascii="Times New Roman" w:hAnsi="Times New Roman" w:cs="Times New Roman"/>
          <w:sz w:val="24"/>
          <w:szCs w:val="24"/>
        </w:rPr>
        <w:t>. - М.: МОЗАИКА - СИНТЕЗ, 2017).</w:t>
      </w:r>
    </w:p>
    <w:p w14:paraId="3CC35D55"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Содержание программы соответствует ФГОС ДО, а также основным положениям возрастной психологии и дошкольной педагогики, выстроено с учетом принципа комплексно - тематического планирования образовательного процесса и принципа интеграции образовательных областей:</w:t>
      </w:r>
    </w:p>
    <w:p w14:paraId="2DE061AB"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социально - коммуникативное развитие;</w:t>
      </w:r>
    </w:p>
    <w:p w14:paraId="140FA428"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познавательное развитие;</w:t>
      </w:r>
    </w:p>
    <w:p w14:paraId="37194D80"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речевое развитие;</w:t>
      </w:r>
    </w:p>
    <w:p w14:paraId="60BEFF77"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художественно - эстетическое развитие;</w:t>
      </w:r>
    </w:p>
    <w:p w14:paraId="1A5B5B83" w14:textId="77777777" w:rsidR="00D9168A" w:rsidRDefault="00D9168A" w:rsidP="00B4511C">
      <w:pPr>
        <w:spacing w:line="240" w:lineRule="auto"/>
        <w:rPr>
          <w:rFonts w:hAnsi="Times New Roman" w:cs="Times New Roman"/>
          <w:color w:val="000000"/>
          <w:sz w:val="24"/>
          <w:szCs w:val="24"/>
        </w:rPr>
      </w:pPr>
      <w:r w:rsidRPr="0070103F">
        <w:rPr>
          <w:rFonts w:ascii="Times New Roman" w:hAnsi="Times New Roman" w:cs="Times New Roman"/>
          <w:sz w:val="24"/>
          <w:szCs w:val="24"/>
        </w:rPr>
        <w:t>• физическое развитие</w:t>
      </w:r>
    </w:p>
    <w:p w14:paraId="3DD27DEB"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Содержание программы предусматривает решение программных образовательных задач как в совместной деятельности взрослого и обучающегося, так и в самостоятельной </w:t>
      </w:r>
      <w:r>
        <w:rPr>
          <w:rFonts w:ascii="Times New Roman" w:hAnsi="Times New Roman" w:cs="Times New Roman"/>
          <w:sz w:val="24"/>
          <w:szCs w:val="24"/>
        </w:rPr>
        <w:t>деятельности</w:t>
      </w:r>
      <w:r w:rsidRPr="0070103F">
        <w:rPr>
          <w:rFonts w:ascii="Times New Roman" w:hAnsi="Times New Roman" w:cs="Times New Roman"/>
          <w:sz w:val="24"/>
          <w:szCs w:val="24"/>
        </w:rPr>
        <w:t>,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реализуется двигательный режим и система оздоровительных мероприятий.</w:t>
      </w:r>
    </w:p>
    <w:p w14:paraId="4F35653B"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Обучение обучающихся строилось на основании Договора «Об образовании по образовательным программам дошкольного образования» с родителями (законными представителями) обучающихся. Численность заключенных договоров в отчетном периоде составила </w:t>
      </w:r>
      <w:r w:rsidR="003C4372">
        <w:rPr>
          <w:rFonts w:ascii="Times New Roman" w:hAnsi="Times New Roman" w:cs="Times New Roman"/>
          <w:color w:val="FF0000"/>
          <w:sz w:val="24"/>
          <w:szCs w:val="24"/>
        </w:rPr>
        <w:t>18</w:t>
      </w:r>
      <w:r w:rsidRPr="0070103F">
        <w:rPr>
          <w:rFonts w:ascii="Times New Roman" w:hAnsi="Times New Roman" w:cs="Times New Roman"/>
          <w:sz w:val="24"/>
          <w:szCs w:val="24"/>
        </w:rPr>
        <w:t xml:space="preserve"> штук.</w:t>
      </w:r>
      <w:r w:rsidR="00267BB4">
        <w:rPr>
          <w:rFonts w:ascii="Times New Roman" w:hAnsi="Times New Roman" w:cs="Times New Roman"/>
          <w:sz w:val="24"/>
          <w:szCs w:val="24"/>
        </w:rPr>
        <w:t xml:space="preserve"> Отчислено из Учреждения за 2021</w:t>
      </w:r>
      <w:r w:rsidRPr="0070103F">
        <w:rPr>
          <w:rFonts w:ascii="Times New Roman" w:hAnsi="Times New Roman" w:cs="Times New Roman"/>
          <w:sz w:val="24"/>
          <w:szCs w:val="24"/>
        </w:rPr>
        <w:t xml:space="preserve"> год </w:t>
      </w:r>
      <w:r w:rsidR="00CE0121" w:rsidRPr="00CE0121">
        <w:rPr>
          <w:rFonts w:ascii="Times New Roman" w:hAnsi="Times New Roman" w:cs="Times New Roman"/>
          <w:sz w:val="24"/>
          <w:szCs w:val="24"/>
        </w:rPr>
        <w:t>15</w:t>
      </w:r>
      <w:r>
        <w:rPr>
          <w:rFonts w:ascii="Times New Roman" w:hAnsi="Times New Roman" w:cs="Times New Roman"/>
          <w:sz w:val="24"/>
          <w:szCs w:val="24"/>
        </w:rPr>
        <w:t xml:space="preserve"> обучающий</w:t>
      </w:r>
      <w:r w:rsidRPr="0070103F">
        <w:rPr>
          <w:rFonts w:ascii="Times New Roman" w:hAnsi="Times New Roman" w:cs="Times New Roman"/>
          <w:sz w:val="24"/>
          <w:szCs w:val="24"/>
        </w:rPr>
        <w:t>ся.</w:t>
      </w:r>
    </w:p>
    <w:p w14:paraId="4E795F80"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lastRenderedPageBreak/>
        <w:t>По результатам провер</w:t>
      </w:r>
      <w:r w:rsidR="00F67A80">
        <w:rPr>
          <w:rFonts w:ascii="Times New Roman" w:hAnsi="Times New Roman" w:cs="Times New Roman"/>
          <w:sz w:val="24"/>
          <w:szCs w:val="24"/>
        </w:rPr>
        <w:t>ки Учреждения к новому 2021 – 2022 учебному году от 27.08.2021</w:t>
      </w:r>
      <w:r w:rsidRPr="0070103F">
        <w:rPr>
          <w:rFonts w:ascii="Times New Roman" w:hAnsi="Times New Roman" w:cs="Times New Roman"/>
          <w:sz w:val="24"/>
          <w:szCs w:val="24"/>
        </w:rPr>
        <w:t xml:space="preserve"> г., комиссия составила акт и сделала вывод: МБДОУ «Детский сад № 30» к новому учебному году готово.</w:t>
      </w:r>
    </w:p>
    <w:p w14:paraId="21518DE4"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Основной целью деятельности дошкольного образовательного учреждения является создание условий для воспитания, обучения и развития обучающихся дошкольного возраста. Для достижения указанной цели дошкольное образовательное учреждение осуществляет следующие основные задачи: </w:t>
      </w:r>
    </w:p>
    <w:p w14:paraId="50BD15E1"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охрана жизни и укрепление физическо</w:t>
      </w:r>
      <w:r>
        <w:rPr>
          <w:rFonts w:ascii="Times New Roman" w:hAnsi="Times New Roman" w:cs="Times New Roman"/>
          <w:sz w:val="24"/>
          <w:szCs w:val="24"/>
        </w:rPr>
        <w:t>го и психического здоровья обучающихся</w:t>
      </w:r>
      <w:r w:rsidRPr="0070103F">
        <w:rPr>
          <w:rFonts w:ascii="Times New Roman" w:hAnsi="Times New Roman" w:cs="Times New Roman"/>
          <w:sz w:val="24"/>
          <w:szCs w:val="24"/>
        </w:rPr>
        <w:t xml:space="preserve">; </w:t>
      </w:r>
    </w:p>
    <w:p w14:paraId="00FD3F78"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обеспечение познавательного, речевого, социально -  коммуникативного, художественно -  </w:t>
      </w:r>
    </w:p>
    <w:p w14:paraId="0E789332"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эстетического и физического развития обучающихся; </w:t>
      </w:r>
    </w:p>
    <w:p w14:paraId="42B3AC46" w14:textId="77777777" w:rsidR="00D9168A" w:rsidRPr="0070103F" w:rsidRDefault="00F67A80" w:rsidP="00B4511C">
      <w:pPr>
        <w:spacing w:after="0" w:line="240" w:lineRule="auto"/>
        <w:rPr>
          <w:rFonts w:ascii="Times New Roman" w:hAnsi="Times New Roman" w:cs="Times New Roman"/>
          <w:sz w:val="24"/>
          <w:szCs w:val="24"/>
        </w:rPr>
      </w:pPr>
      <w:r>
        <w:rPr>
          <w:rFonts w:ascii="Times New Roman" w:hAnsi="Times New Roman" w:cs="Times New Roman"/>
          <w:sz w:val="24"/>
          <w:szCs w:val="24"/>
        </w:rPr>
        <w:t>- воспитание с учё</w:t>
      </w:r>
      <w:r w:rsidR="00D9168A" w:rsidRPr="0070103F">
        <w:rPr>
          <w:rFonts w:ascii="Times New Roman" w:hAnsi="Times New Roman" w:cs="Times New Roman"/>
          <w:sz w:val="24"/>
          <w:szCs w:val="24"/>
        </w:rPr>
        <w:t xml:space="preserve">том возрастных категорий гражданственности, уважения к правам и свободам </w:t>
      </w:r>
    </w:p>
    <w:p w14:paraId="01E4C6DF"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человека, любви к окружающей природе, Родине, семье; </w:t>
      </w:r>
    </w:p>
    <w:p w14:paraId="40AE151B"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взаимодействие с семьями обучающихс</w:t>
      </w:r>
      <w:r>
        <w:rPr>
          <w:rFonts w:ascii="Times New Roman" w:hAnsi="Times New Roman" w:cs="Times New Roman"/>
          <w:sz w:val="24"/>
          <w:szCs w:val="24"/>
        </w:rPr>
        <w:t xml:space="preserve">я для обеспечения полноценного </w:t>
      </w:r>
      <w:r w:rsidRPr="0070103F">
        <w:rPr>
          <w:rFonts w:ascii="Times New Roman" w:hAnsi="Times New Roman" w:cs="Times New Roman"/>
          <w:sz w:val="24"/>
          <w:szCs w:val="24"/>
        </w:rPr>
        <w:t xml:space="preserve">их развития;  </w:t>
      </w:r>
    </w:p>
    <w:p w14:paraId="716C7A36"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по </w:t>
      </w:r>
    </w:p>
    <w:p w14:paraId="69994C72"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вопросам воспи</w:t>
      </w:r>
      <w:r>
        <w:rPr>
          <w:rFonts w:ascii="Times New Roman" w:hAnsi="Times New Roman" w:cs="Times New Roman"/>
          <w:sz w:val="24"/>
          <w:szCs w:val="24"/>
        </w:rPr>
        <w:t>тания, обучения и развития обучающихся</w:t>
      </w:r>
      <w:r w:rsidRPr="0070103F">
        <w:rPr>
          <w:rFonts w:ascii="Times New Roman" w:hAnsi="Times New Roman" w:cs="Times New Roman"/>
          <w:sz w:val="24"/>
          <w:szCs w:val="24"/>
        </w:rPr>
        <w:t xml:space="preserve">. </w:t>
      </w:r>
    </w:p>
    <w:p w14:paraId="3916A1BB"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Для достижения указанной цели и задач Учреждение осуществляет основные виды деятельности: образовательную, направленную на воспитание, развитие, а также уход за обучающимися; хозяйственную деятельность, направленную на обеспечение деятельности ДОУ по созданию условий для воспитания, обучения и развития обучающихся дошкольного возраста.</w:t>
      </w:r>
    </w:p>
    <w:p w14:paraId="3447677D" w14:textId="77777777" w:rsidR="00D9168A" w:rsidRPr="0070103F" w:rsidRDefault="00F67A80" w:rsidP="00B4511C">
      <w:pPr>
        <w:spacing w:after="0" w:line="240" w:lineRule="auto"/>
        <w:rPr>
          <w:rFonts w:ascii="Times New Roman" w:hAnsi="Times New Roman" w:cs="Times New Roman"/>
          <w:sz w:val="24"/>
          <w:szCs w:val="24"/>
        </w:rPr>
      </w:pPr>
      <w:r>
        <w:rPr>
          <w:rFonts w:ascii="Times New Roman" w:hAnsi="Times New Roman" w:cs="Times New Roman"/>
          <w:sz w:val="24"/>
          <w:szCs w:val="24"/>
        </w:rPr>
        <w:t>В период с 1 января 2021 года по 31 мая 2021</w:t>
      </w:r>
      <w:r w:rsidR="00D9168A" w:rsidRPr="0070103F">
        <w:rPr>
          <w:rFonts w:ascii="Times New Roman" w:hAnsi="Times New Roman" w:cs="Times New Roman"/>
          <w:sz w:val="24"/>
          <w:szCs w:val="24"/>
        </w:rPr>
        <w:t xml:space="preserve"> года деятельность педагогического коллектива дошкольного образовательного учреждения была направлена на</w:t>
      </w:r>
      <w:r w:rsidR="00CB7C98">
        <w:rPr>
          <w:rFonts w:ascii="Times New Roman" w:hAnsi="Times New Roman" w:cs="Times New Roman"/>
          <w:sz w:val="24"/>
          <w:szCs w:val="24"/>
        </w:rPr>
        <w:t xml:space="preserve"> формирование мотивации к здоровому образу жизни через систему краткосрочных образовательных практик различной направленности</w:t>
      </w:r>
      <w:r w:rsidR="00D9168A" w:rsidRPr="0070103F">
        <w:rPr>
          <w:rFonts w:ascii="Times New Roman" w:hAnsi="Times New Roman" w:cs="Times New Roman"/>
          <w:sz w:val="24"/>
          <w:szCs w:val="24"/>
        </w:rPr>
        <w:t>.</w:t>
      </w:r>
    </w:p>
    <w:p w14:paraId="3259F71C"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Р</w:t>
      </w:r>
      <w:r>
        <w:rPr>
          <w:rFonts w:ascii="Times New Roman" w:hAnsi="Times New Roman" w:cs="Times New Roman"/>
          <w:sz w:val="24"/>
          <w:szCs w:val="24"/>
        </w:rPr>
        <w:t xml:space="preserve">абота по реализации данной </w:t>
      </w:r>
      <w:r w:rsidRPr="0070103F">
        <w:rPr>
          <w:rFonts w:ascii="Times New Roman" w:hAnsi="Times New Roman" w:cs="Times New Roman"/>
          <w:sz w:val="24"/>
          <w:szCs w:val="24"/>
        </w:rPr>
        <w:t>поставленной задачи предполагала пути ее реализации:</w:t>
      </w:r>
    </w:p>
    <w:p w14:paraId="4069B8B3"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1. Мониторинг состояния деятельности дошкольного учреждения по обозначенной проблеме; </w:t>
      </w:r>
    </w:p>
    <w:p w14:paraId="32DF8877"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2. Повышение профессионального уровня и деловой квалификации педагогов по овладению  </w:t>
      </w:r>
    </w:p>
    <w:p w14:paraId="4483041D"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современной методологией дл</w:t>
      </w:r>
      <w:r w:rsidR="00CB7C98">
        <w:rPr>
          <w:rFonts w:ascii="Times New Roman" w:hAnsi="Times New Roman" w:cs="Times New Roman"/>
          <w:sz w:val="24"/>
          <w:szCs w:val="24"/>
        </w:rPr>
        <w:t>я дальнейшего использования её.</w:t>
      </w:r>
    </w:p>
    <w:p w14:paraId="71419FED" w14:textId="77777777" w:rsidR="00D9168A" w:rsidRPr="0070103F"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3.  Обеспечение сотрудничества с семьей (организация и привлечение родителей (законных  </w:t>
      </w:r>
    </w:p>
    <w:p w14:paraId="7DA14DAA" w14:textId="77777777" w:rsidR="00CB7C98"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представителей) к</w:t>
      </w:r>
      <w:r w:rsidR="00CB7C98">
        <w:rPr>
          <w:rFonts w:ascii="Times New Roman" w:hAnsi="Times New Roman" w:cs="Times New Roman"/>
          <w:sz w:val="24"/>
          <w:szCs w:val="24"/>
        </w:rPr>
        <w:t xml:space="preserve"> формированию</w:t>
      </w:r>
      <w:r w:rsidR="00CB7C98" w:rsidRPr="0069217D">
        <w:rPr>
          <w:rFonts w:ascii="Times New Roman" w:hAnsi="Times New Roman" w:cs="Times New Roman"/>
          <w:sz w:val="24"/>
          <w:szCs w:val="24"/>
        </w:rPr>
        <w:t xml:space="preserve"> мотивации к здоровому образу жизни</w:t>
      </w:r>
      <w:r w:rsidR="00CB7C98" w:rsidRPr="001F0878">
        <w:rPr>
          <w:rFonts w:ascii="Times New Roman" w:eastAsia="Times New Roman" w:hAnsi="Times New Roman" w:cs="Times New Roman"/>
          <w:sz w:val="24"/>
          <w:szCs w:val="24"/>
        </w:rPr>
        <w:t xml:space="preserve"> в семье.</w:t>
      </w:r>
      <w:r w:rsidRPr="0070103F">
        <w:rPr>
          <w:rFonts w:ascii="Times New Roman" w:hAnsi="Times New Roman" w:cs="Times New Roman"/>
          <w:sz w:val="24"/>
          <w:szCs w:val="24"/>
        </w:rPr>
        <w:t xml:space="preserve"> </w:t>
      </w:r>
    </w:p>
    <w:p w14:paraId="302D7BA7" w14:textId="77777777" w:rsidR="00CB7C98" w:rsidRDefault="00D9168A" w:rsidP="00B4511C">
      <w:pPr>
        <w:spacing w:after="0" w:line="240" w:lineRule="auto"/>
        <w:ind w:right="-83"/>
        <w:rPr>
          <w:rFonts w:ascii="Times New Roman" w:hAnsi="Times New Roman" w:cs="Times New Roman"/>
          <w:color w:val="333333"/>
          <w:sz w:val="24"/>
          <w:szCs w:val="24"/>
          <w:shd w:val="clear" w:color="auto" w:fill="FFFFFF"/>
        </w:rPr>
      </w:pPr>
      <w:r w:rsidRPr="0070103F">
        <w:rPr>
          <w:rFonts w:ascii="Times New Roman" w:hAnsi="Times New Roman" w:cs="Times New Roman"/>
          <w:sz w:val="24"/>
          <w:szCs w:val="24"/>
        </w:rPr>
        <w:t xml:space="preserve">4.  </w:t>
      </w:r>
      <w:r w:rsidR="00CB7C98" w:rsidRPr="00AF6CF6">
        <w:rPr>
          <w:rFonts w:ascii="Times New Roman" w:hAnsi="Times New Roman" w:cs="Times New Roman"/>
          <w:color w:val="333333"/>
          <w:sz w:val="24"/>
          <w:szCs w:val="24"/>
          <w:shd w:val="clear" w:color="auto" w:fill="FFFFFF"/>
        </w:rPr>
        <w:t xml:space="preserve">Накопление, систематизация </w:t>
      </w:r>
      <w:r w:rsidR="00CB7C98">
        <w:rPr>
          <w:rFonts w:ascii="Times New Roman" w:hAnsi="Times New Roman" w:cs="Times New Roman"/>
          <w:color w:val="333333"/>
          <w:sz w:val="24"/>
          <w:szCs w:val="24"/>
          <w:shd w:val="clear" w:color="auto" w:fill="FFFFFF"/>
        </w:rPr>
        <w:t>материалов по</w:t>
      </w:r>
      <w:r w:rsidR="00CB7C98" w:rsidRPr="009B66DD">
        <w:rPr>
          <w:rFonts w:ascii="Times New Roman" w:hAnsi="Times New Roman" w:cs="Times New Roman"/>
          <w:color w:val="000000"/>
          <w:sz w:val="24"/>
          <w:szCs w:val="24"/>
          <w:shd w:val="clear" w:color="auto" w:fill="FFFFFF"/>
        </w:rPr>
        <w:t xml:space="preserve"> физкультурно-</w:t>
      </w:r>
      <w:r w:rsidR="00CB7C98">
        <w:rPr>
          <w:rFonts w:ascii="Times New Roman" w:hAnsi="Times New Roman" w:cs="Times New Roman"/>
          <w:color w:val="000000"/>
          <w:sz w:val="24"/>
          <w:szCs w:val="24"/>
          <w:shd w:val="clear" w:color="auto" w:fill="FFFFFF"/>
        </w:rPr>
        <w:t>оздоровительной работе с обучающимися</w:t>
      </w:r>
      <w:r w:rsidR="00CB7C98">
        <w:rPr>
          <w:rFonts w:ascii="Times New Roman" w:hAnsi="Times New Roman" w:cs="Times New Roman"/>
          <w:color w:val="333333"/>
          <w:sz w:val="24"/>
          <w:szCs w:val="24"/>
          <w:shd w:val="clear" w:color="auto" w:fill="FFFFFF"/>
        </w:rPr>
        <w:t xml:space="preserve">  </w:t>
      </w:r>
      <w:r w:rsidR="00CB7C98" w:rsidRPr="00AF6CF6">
        <w:rPr>
          <w:rFonts w:ascii="Times New Roman" w:hAnsi="Times New Roman" w:cs="Times New Roman"/>
          <w:color w:val="333333"/>
          <w:sz w:val="24"/>
          <w:szCs w:val="24"/>
          <w:shd w:val="clear" w:color="auto" w:fill="FFFFFF"/>
        </w:rPr>
        <w:t xml:space="preserve"> и создание здоровье</w:t>
      </w:r>
      <w:r w:rsidR="00CB7C98">
        <w:rPr>
          <w:rFonts w:ascii="Times New Roman" w:hAnsi="Times New Roman" w:cs="Times New Roman"/>
          <w:color w:val="333333"/>
          <w:sz w:val="24"/>
          <w:szCs w:val="24"/>
          <w:shd w:val="clear" w:color="auto" w:fill="FFFFFF"/>
        </w:rPr>
        <w:t>-сберегающей ППРС</w:t>
      </w:r>
      <w:r w:rsidR="00CB7C98" w:rsidRPr="00AF6CF6">
        <w:rPr>
          <w:rFonts w:ascii="Times New Roman" w:hAnsi="Times New Roman" w:cs="Times New Roman"/>
          <w:color w:val="333333"/>
          <w:sz w:val="24"/>
          <w:szCs w:val="24"/>
          <w:shd w:val="clear" w:color="auto" w:fill="FFFFFF"/>
        </w:rPr>
        <w:t xml:space="preserve"> в условиях группы.</w:t>
      </w:r>
    </w:p>
    <w:p w14:paraId="5BED8A1C" w14:textId="77777777" w:rsidR="00D9168A" w:rsidRPr="00CB7C98" w:rsidRDefault="00D9168A" w:rsidP="00B4511C">
      <w:pPr>
        <w:spacing w:after="0" w:line="240" w:lineRule="auto"/>
        <w:ind w:right="-83"/>
        <w:rPr>
          <w:rFonts w:ascii="Times New Roman" w:hAnsi="Times New Roman" w:cs="Times New Roman"/>
          <w:color w:val="333333"/>
          <w:sz w:val="24"/>
          <w:szCs w:val="24"/>
          <w:shd w:val="clear" w:color="auto" w:fill="FFFFFF"/>
        </w:rPr>
      </w:pPr>
      <w:r w:rsidRPr="0070103F">
        <w:rPr>
          <w:rFonts w:ascii="Times New Roman" w:hAnsi="Times New Roman" w:cs="Times New Roman"/>
          <w:sz w:val="24"/>
          <w:szCs w:val="24"/>
        </w:rPr>
        <w:t xml:space="preserve">5.  Диссеминация положительного педагогического опыта в рамках дошкольного учреждения и в  </w:t>
      </w:r>
    </w:p>
    <w:p w14:paraId="42D84936" w14:textId="77777777" w:rsidR="00D9168A" w:rsidRDefault="00D9168A"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     интернет – сети</w:t>
      </w:r>
      <w:r w:rsidR="00CB7C98">
        <w:rPr>
          <w:rFonts w:ascii="Times New Roman" w:hAnsi="Times New Roman" w:cs="Times New Roman"/>
          <w:sz w:val="24"/>
          <w:szCs w:val="24"/>
        </w:rPr>
        <w:t>.</w:t>
      </w:r>
    </w:p>
    <w:p w14:paraId="7E7D6BD0" w14:textId="77777777" w:rsidR="00CB7C98" w:rsidRDefault="00CB7C98" w:rsidP="00B4511C">
      <w:pPr>
        <w:spacing w:after="0" w:line="240" w:lineRule="auto"/>
        <w:rPr>
          <w:rFonts w:ascii="Times New Roman" w:hAnsi="Times New Roman" w:cs="Times New Roman"/>
          <w:sz w:val="24"/>
          <w:szCs w:val="24"/>
        </w:rPr>
      </w:pPr>
      <w:r>
        <w:rPr>
          <w:rFonts w:ascii="Times New Roman" w:hAnsi="Times New Roman" w:cs="Times New Roman"/>
          <w:sz w:val="24"/>
          <w:szCs w:val="24"/>
        </w:rPr>
        <w:t>В период с 1 сентября 2021 года по 31 декабря 2021</w:t>
      </w:r>
      <w:r w:rsidRPr="0070103F">
        <w:rPr>
          <w:rFonts w:ascii="Times New Roman" w:hAnsi="Times New Roman" w:cs="Times New Roman"/>
          <w:sz w:val="24"/>
          <w:szCs w:val="24"/>
        </w:rPr>
        <w:t xml:space="preserve"> года деятельность педагогического коллектива дошкольного образовательного учреждения была направлена на</w:t>
      </w:r>
      <w:r>
        <w:rPr>
          <w:rFonts w:ascii="Times New Roman" w:hAnsi="Times New Roman" w:cs="Times New Roman"/>
          <w:sz w:val="24"/>
          <w:szCs w:val="24"/>
        </w:rPr>
        <w:t xml:space="preserve"> вторую годовую задачу:</w:t>
      </w:r>
    </w:p>
    <w:p w14:paraId="2C9E0A8B" w14:textId="77777777" w:rsidR="00CB7C98" w:rsidRDefault="00CB7C98" w:rsidP="00B4511C">
      <w:pPr>
        <w:spacing w:after="0" w:line="240" w:lineRule="auto"/>
        <w:rPr>
          <w:rFonts w:ascii="Times New Roman" w:hAnsi="Times New Roman" w:cs="Times New Roman"/>
          <w:sz w:val="24"/>
          <w:szCs w:val="24"/>
        </w:rPr>
      </w:pPr>
      <w:r w:rsidRPr="000B1FFD">
        <w:rPr>
          <w:rFonts w:ascii="Times New Roman" w:hAnsi="Times New Roman" w:cs="Times New Roman"/>
          <w:sz w:val="24"/>
          <w:szCs w:val="24"/>
        </w:rPr>
        <w:t xml:space="preserve">«Эффективность использования </w:t>
      </w:r>
      <w:r>
        <w:rPr>
          <w:rFonts w:ascii="Times New Roman" w:hAnsi="Times New Roman" w:cs="Times New Roman"/>
          <w:sz w:val="24"/>
          <w:szCs w:val="24"/>
        </w:rPr>
        <w:t xml:space="preserve">игровых </w:t>
      </w:r>
      <w:r w:rsidRPr="000B1FFD">
        <w:rPr>
          <w:rFonts w:ascii="Times New Roman" w:hAnsi="Times New Roman" w:cs="Times New Roman"/>
          <w:sz w:val="24"/>
          <w:szCs w:val="24"/>
        </w:rPr>
        <w:t>инновационных т</w:t>
      </w:r>
      <w:r>
        <w:rPr>
          <w:rFonts w:ascii="Times New Roman" w:hAnsi="Times New Roman" w:cs="Times New Roman"/>
          <w:sz w:val="24"/>
          <w:szCs w:val="24"/>
        </w:rPr>
        <w:t xml:space="preserve">ехнологий </w:t>
      </w:r>
      <w:r w:rsidRPr="000B1FFD">
        <w:rPr>
          <w:rFonts w:ascii="Times New Roman" w:hAnsi="Times New Roman" w:cs="Times New Roman"/>
          <w:sz w:val="24"/>
          <w:szCs w:val="24"/>
        </w:rPr>
        <w:t>с</w:t>
      </w:r>
      <w:r>
        <w:rPr>
          <w:rFonts w:ascii="Times New Roman" w:hAnsi="Times New Roman" w:cs="Times New Roman"/>
          <w:sz w:val="24"/>
          <w:szCs w:val="24"/>
        </w:rPr>
        <w:t xml:space="preserve"> обучающимися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-образовательном процессе</w:t>
      </w:r>
      <w:r w:rsidRPr="000B1FFD">
        <w:rPr>
          <w:rFonts w:ascii="Times New Roman" w:hAnsi="Times New Roman" w:cs="Times New Roman"/>
          <w:sz w:val="24"/>
          <w:szCs w:val="24"/>
        </w:rPr>
        <w:t>»</w:t>
      </w:r>
    </w:p>
    <w:p w14:paraId="46073343" w14:textId="77777777" w:rsidR="00CB7C98" w:rsidRDefault="00CB7C98"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Р</w:t>
      </w:r>
      <w:r>
        <w:rPr>
          <w:rFonts w:ascii="Times New Roman" w:hAnsi="Times New Roman" w:cs="Times New Roman"/>
          <w:sz w:val="24"/>
          <w:szCs w:val="24"/>
        </w:rPr>
        <w:t xml:space="preserve">абота по реализации данной </w:t>
      </w:r>
      <w:r w:rsidRPr="0070103F">
        <w:rPr>
          <w:rFonts w:ascii="Times New Roman" w:hAnsi="Times New Roman" w:cs="Times New Roman"/>
          <w:sz w:val="24"/>
          <w:szCs w:val="24"/>
        </w:rPr>
        <w:t>поставленной задачи предполагала пути ее реализации:</w:t>
      </w:r>
    </w:p>
    <w:p w14:paraId="1D467718" w14:textId="77777777" w:rsidR="00CB7C98" w:rsidRPr="00CB7C98" w:rsidRDefault="00CB7C98" w:rsidP="00B4511C">
      <w:pPr>
        <w:spacing w:after="0" w:line="240" w:lineRule="auto"/>
        <w:ind w:right="-83"/>
        <w:rPr>
          <w:rFonts w:ascii="Times New Roman" w:hAnsi="Times New Roman" w:cs="Times New Roman"/>
          <w:sz w:val="24"/>
          <w:szCs w:val="24"/>
          <w:lang w:eastAsia="ru-RU"/>
        </w:rPr>
      </w:pPr>
      <w:r>
        <w:rPr>
          <w:rFonts w:ascii="Times New Roman" w:hAnsi="Times New Roman" w:cs="Times New Roman"/>
          <w:sz w:val="24"/>
          <w:szCs w:val="24"/>
        </w:rPr>
        <w:t>1</w:t>
      </w:r>
      <w:r w:rsidRPr="00CB7C98">
        <w:rPr>
          <w:rFonts w:ascii="Times New Roman" w:hAnsi="Times New Roman" w:cs="Times New Roman"/>
          <w:sz w:val="24"/>
          <w:szCs w:val="24"/>
        </w:rPr>
        <w:t xml:space="preserve">.Рассмотреть условия — развитие предметной деятельности, речи, </w:t>
      </w:r>
      <w:proofErr w:type="gramStart"/>
      <w:r w:rsidRPr="00CB7C98">
        <w:rPr>
          <w:rFonts w:ascii="Times New Roman" w:hAnsi="Times New Roman" w:cs="Times New Roman"/>
          <w:sz w:val="24"/>
          <w:szCs w:val="24"/>
        </w:rPr>
        <w:t>ситуативных форм общения</w:t>
      </w:r>
      <w:proofErr w:type="gramEnd"/>
      <w:r w:rsidRPr="00CB7C98">
        <w:rPr>
          <w:rFonts w:ascii="Times New Roman" w:hAnsi="Times New Roman" w:cs="Times New Roman"/>
          <w:sz w:val="24"/>
          <w:szCs w:val="24"/>
        </w:rPr>
        <w:t xml:space="preserve"> обучающихся со взрослыми</w:t>
      </w:r>
    </w:p>
    <w:p w14:paraId="3353A0D2" w14:textId="77777777" w:rsidR="00CB7C98" w:rsidRPr="00CB7C98" w:rsidRDefault="00CB7C98" w:rsidP="00B4511C">
      <w:pPr>
        <w:shd w:val="clear" w:color="auto" w:fill="FFFFFF" w:themeFill="background1"/>
        <w:spacing w:after="0" w:line="240" w:lineRule="auto"/>
        <w:ind w:right="-83"/>
        <w:rPr>
          <w:rFonts w:ascii="Times New Roman" w:hAnsi="Times New Roman" w:cs="Times New Roman"/>
          <w:sz w:val="24"/>
          <w:szCs w:val="24"/>
          <w:lang w:eastAsia="ru-RU"/>
        </w:rPr>
      </w:pPr>
      <w:r w:rsidRPr="00CB7C98">
        <w:rPr>
          <w:rFonts w:ascii="Times New Roman" w:hAnsi="Times New Roman" w:cs="Times New Roman"/>
          <w:color w:val="000000"/>
          <w:sz w:val="24"/>
          <w:szCs w:val="24"/>
          <w:shd w:val="clear" w:color="auto" w:fill="F9FAFA"/>
        </w:rPr>
        <w:t>2</w:t>
      </w:r>
      <w:r w:rsidRPr="00CB7C98">
        <w:rPr>
          <w:rFonts w:ascii="Times New Roman" w:hAnsi="Times New Roman" w:cs="Times New Roman"/>
          <w:color w:val="000000"/>
          <w:sz w:val="24"/>
          <w:szCs w:val="24"/>
        </w:rPr>
        <w:t>.Создание мотивации для участия группы в совместной деятельности, учитывая индивидуальные особенности каждого обучающегося, его психологическую готовность.</w:t>
      </w:r>
      <w:r w:rsidRPr="00CB7C98">
        <w:rPr>
          <w:rFonts w:ascii="Times New Roman" w:hAnsi="Times New Roman" w:cs="Times New Roman"/>
          <w:color w:val="000000"/>
          <w:sz w:val="24"/>
          <w:szCs w:val="24"/>
          <w:shd w:val="clear" w:color="auto" w:fill="F9FAFA"/>
        </w:rPr>
        <w:t> </w:t>
      </w:r>
    </w:p>
    <w:p w14:paraId="2A4D6E9C" w14:textId="77777777" w:rsidR="00CB7C98" w:rsidRPr="00CB7C98" w:rsidRDefault="00CB7C98" w:rsidP="00B4511C">
      <w:pPr>
        <w:spacing w:after="0" w:line="240" w:lineRule="auto"/>
        <w:ind w:right="-83"/>
        <w:rPr>
          <w:rFonts w:ascii="Times New Roman" w:hAnsi="Times New Roman" w:cs="Times New Roman"/>
          <w:sz w:val="24"/>
          <w:szCs w:val="24"/>
          <w:lang w:eastAsia="ru-RU"/>
        </w:rPr>
      </w:pPr>
      <w:r w:rsidRPr="00CB7C98">
        <w:rPr>
          <w:rFonts w:ascii="Times New Roman" w:hAnsi="Times New Roman" w:cs="Times New Roman"/>
          <w:sz w:val="24"/>
          <w:szCs w:val="24"/>
          <w:lang w:eastAsia="ru-RU"/>
        </w:rPr>
        <w:t xml:space="preserve">3. </w:t>
      </w:r>
      <w:r w:rsidRPr="00CB7C98">
        <w:rPr>
          <w:rFonts w:ascii="Times New Roman" w:eastAsia="Calibri" w:hAnsi="Times New Roman" w:cs="Times New Roman"/>
          <w:sz w:val="24"/>
          <w:szCs w:val="24"/>
        </w:rPr>
        <w:t xml:space="preserve">Создание условий, способствующих формированию игровой деятельности через пополнение и обновление предметно – развивающей среды в группах и </w:t>
      </w:r>
      <w:r w:rsidRPr="00CB7C98">
        <w:rPr>
          <w:rFonts w:ascii="Times New Roman" w:hAnsi="Times New Roman" w:cs="Times New Roman"/>
          <w:sz w:val="24"/>
          <w:szCs w:val="24"/>
        </w:rPr>
        <w:t>обстановки, опережающей формирование обучающихся.</w:t>
      </w:r>
    </w:p>
    <w:p w14:paraId="779913BC" w14:textId="77777777" w:rsidR="00CB7C98" w:rsidRPr="00CB7C98" w:rsidRDefault="00CB7C98" w:rsidP="00B4511C">
      <w:pPr>
        <w:spacing w:after="0" w:line="240" w:lineRule="auto"/>
        <w:ind w:right="-83"/>
        <w:contextualSpacing/>
        <w:rPr>
          <w:rFonts w:ascii="Times New Roman" w:eastAsia="Calibri" w:hAnsi="Times New Roman" w:cs="Times New Roman"/>
          <w:sz w:val="24"/>
          <w:szCs w:val="24"/>
        </w:rPr>
      </w:pPr>
      <w:r w:rsidRPr="00CB7C98">
        <w:rPr>
          <w:rFonts w:ascii="Times New Roman" w:eastAsia="Calibri" w:hAnsi="Times New Roman" w:cs="Times New Roman"/>
          <w:sz w:val="24"/>
          <w:szCs w:val="24"/>
        </w:rPr>
        <w:t xml:space="preserve">4. Организация самостоятельной и совместной деятельности с обучающимися, а также </w:t>
      </w:r>
      <w:r w:rsidRPr="00CB7C98">
        <w:rPr>
          <w:rFonts w:ascii="Times New Roman" w:hAnsi="Times New Roman" w:cs="Times New Roman"/>
          <w:sz w:val="24"/>
          <w:szCs w:val="24"/>
        </w:rPr>
        <w:t xml:space="preserve">предоставление обучающимся большой свободы в </w:t>
      </w:r>
      <w:proofErr w:type="gramStart"/>
      <w:r w:rsidRPr="00CB7C98">
        <w:rPr>
          <w:rFonts w:ascii="Times New Roman" w:hAnsi="Times New Roman" w:cs="Times New Roman"/>
          <w:sz w:val="24"/>
          <w:szCs w:val="24"/>
        </w:rPr>
        <w:t>выборе  игровой</w:t>
      </w:r>
      <w:proofErr w:type="gramEnd"/>
      <w:r w:rsidRPr="00CB7C98">
        <w:rPr>
          <w:rFonts w:ascii="Times New Roman" w:hAnsi="Times New Roman" w:cs="Times New Roman"/>
          <w:sz w:val="24"/>
          <w:szCs w:val="24"/>
        </w:rPr>
        <w:t xml:space="preserve"> деятельности.</w:t>
      </w:r>
    </w:p>
    <w:p w14:paraId="469714EC" w14:textId="77777777" w:rsidR="00CB7C98" w:rsidRPr="00CB7C98" w:rsidRDefault="00CB7C98" w:rsidP="00B4511C">
      <w:pPr>
        <w:spacing w:line="240" w:lineRule="auto"/>
        <w:ind w:right="-83"/>
        <w:contextualSpacing/>
        <w:rPr>
          <w:rFonts w:ascii="Times New Roman" w:eastAsia="Times New Roman" w:hAnsi="Times New Roman" w:cs="Times New Roman"/>
          <w:sz w:val="24"/>
          <w:szCs w:val="24"/>
        </w:rPr>
      </w:pPr>
      <w:r w:rsidRPr="00CB7C98">
        <w:rPr>
          <w:rFonts w:ascii="Times New Roman" w:eastAsia="Times New Roman" w:hAnsi="Times New Roman" w:cs="Times New Roman"/>
          <w:sz w:val="24"/>
          <w:szCs w:val="24"/>
        </w:rPr>
        <w:t xml:space="preserve">5. Проведение тематического контроля, педагогических часов, консультаций, тренингов, семинаров, открытых </w:t>
      </w:r>
      <w:proofErr w:type="gramStart"/>
      <w:r w:rsidRPr="00CB7C98">
        <w:rPr>
          <w:rFonts w:ascii="Times New Roman" w:eastAsia="Times New Roman" w:hAnsi="Times New Roman" w:cs="Times New Roman"/>
          <w:sz w:val="24"/>
          <w:szCs w:val="24"/>
        </w:rPr>
        <w:t>просмотров  обучающихся</w:t>
      </w:r>
      <w:proofErr w:type="gramEnd"/>
      <w:r w:rsidRPr="00CB7C98">
        <w:rPr>
          <w:rFonts w:ascii="Times New Roman" w:eastAsia="Times New Roman" w:hAnsi="Times New Roman" w:cs="Times New Roman"/>
          <w:sz w:val="24"/>
          <w:szCs w:val="24"/>
        </w:rPr>
        <w:t xml:space="preserve"> с педагогами.</w:t>
      </w:r>
    </w:p>
    <w:p w14:paraId="2D0A84DE" w14:textId="77777777" w:rsidR="00CB7C98" w:rsidRPr="00CB7C98" w:rsidRDefault="00CB7C98" w:rsidP="00B4511C">
      <w:pPr>
        <w:spacing w:line="240" w:lineRule="auto"/>
        <w:ind w:right="-83"/>
        <w:contextualSpacing/>
        <w:rPr>
          <w:rFonts w:ascii="Times New Roman" w:hAnsi="Times New Roman" w:cs="Times New Roman"/>
          <w:sz w:val="24"/>
          <w:szCs w:val="24"/>
          <w:lang w:eastAsia="ru-RU"/>
        </w:rPr>
      </w:pPr>
      <w:r w:rsidRPr="00CB7C98">
        <w:rPr>
          <w:rFonts w:ascii="Times New Roman" w:eastAsia="Calibri" w:hAnsi="Times New Roman" w:cs="Times New Roman"/>
          <w:sz w:val="24"/>
          <w:szCs w:val="24"/>
        </w:rPr>
        <w:t xml:space="preserve">6.Проведение просветительской работы с педагогами и родителями по вопросам формирования и внедрения инновационной игровой деятельности. </w:t>
      </w:r>
    </w:p>
    <w:p w14:paraId="0797F80B" w14:textId="77777777" w:rsidR="00CB7C98" w:rsidRDefault="00CB7C98" w:rsidP="00B4511C">
      <w:pPr>
        <w:spacing w:after="0" w:line="240" w:lineRule="auto"/>
        <w:rPr>
          <w:rFonts w:ascii="Times New Roman" w:hAnsi="Times New Roman" w:cs="Times New Roman"/>
          <w:color w:val="000000"/>
          <w:sz w:val="24"/>
          <w:szCs w:val="24"/>
          <w:shd w:val="clear" w:color="auto" w:fill="FFFFFF" w:themeFill="background1"/>
        </w:rPr>
      </w:pPr>
      <w:r w:rsidRPr="00CB7C98">
        <w:rPr>
          <w:rFonts w:ascii="Times New Roman" w:hAnsi="Times New Roman" w:cs="Times New Roman"/>
          <w:color w:val="000000"/>
          <w:sz w:val="24"/>
          <w:szCs w:val="24"/>
          <w:shd w:val="clear" w:color="auto" w:fill="FFFFFF" w:themeFill="background1"/>
        </w:rPr>
        <w:t>7. Создание инновационного проекта в рамках совместной работы с родителями обучающихся "Открытый детский сад - открытые родители»</w:t>
      </w:r>
    </w:p>
    <w:p w14:paraId="6C1364BB" w14:textId="77777777" w:rsidR="003C4A5E" w:rsidRDefault="00D9168A" w:rsidP="00B4511C">
      <w:pPr>
        <w:spacing w:after="0" w:line="240" w:lineRule="auto"/>
        <w:ind w:right="-85"/>
        <w:rPr>
          <w:rFonts w:ascii="Times New Roman" w:hAnsi="Times New Roman" w:cs="Times New Roman"/>
          <w:b/>
          <w:sz w:val="24"/>
          <w:szCs w:val="24"/>
          <w:lang w:eastAsia="ru-RU"/>
        </w:rPr>
      </w:pPr>
      <w:r w:rsidRPr="0070103F">
        <w:rPr>
          <w:rFonts w:ascii="Times New Roman" w:hAnsi="Times New Roman" w:cs="Times New Roman"/>
          <w:sz w:val="24"/>
          <w:szCs w:val="24"/>
        </w:rPr>
        <w:t xml:space="preserve">Ряд проведенных мероприятий годового плана Учреждения способствовали успешной реализации обозначенных направлений. По оценке педагогов на предмет значимости, в целях повышения </w:t>
      </w:r>
      <w:r w:rsidRPr="0070103F">
        <w:rPr>
          <w:rFonts w:ascii="Times New Roman" w:hAnsi="Times New Roman" w:cs="Times New Roman"/>
          <w:sz w:val="24"/>
          <w:szCs w:val="24"/>
        </w:rPr>
        <w:lastRenderedPageBreak/>
        <w:t xml:space="preserve">профессионального мастерства, различных форм методической работы были </w:t>
      </w:r>
      <w:r w:rsidR="003C4A5E">
        <w:rPr>
          <w:rFonts w:ascii="Times New Roman" w:hAnsi="Times New Roman" w:cs="Times New Roman"/>
          <w:sz w:val="24"/>
          <w:szCs w:val="24"/>
        </w:rPr>
        <w:t xml:space="preserve">проведены все запланированные направления работы согласно годовому плану </w:t>
      </w:r>
      <w:r w:rsidR="003C4A5E" w:rsidRPr="003C4A5E">
        <w:rPr>
          <w:rFonts w:ascii="Times New Roman" w:hAnsi="Times New Roman" w:cs="Times New Roman"/>
          <w:b/>
          <w:sz w:val="24"/>
          <w:szCs w:val="24"/>
        </w:rPr>
        <w:t>(см. «</w:t>
      </w:r>
      <w:r w:rsidR="003C4A5E" w:rsidRPr="003C4A5E">
        <w:rPr>
          <w:rFonts w:ascii="Times New Roman" w:hAnsi="Times New Roman" w:cs="Times New Roman"/>
          <w:b/>
          <w:sz w:val="24"/>
          <w:szCs w:val="24"/>
          <w:lang w:eastAsia="ru-RU"/>
        </w:rPr>
        <w:t>Годовой план муниципального бюджетного дошкольного образовательного учреждения «Детский сад № 30» на 2020 – 2021 учебный год»)</w:t>
      </w:r>
    </w:p>
    <w:p w14:paraId="3F0C569D" w14:textId="77777777" w:rsidR="004B7460" w:rsidRDefault="004B7460" w:rsidP="00B4511C">
      <w:pPr>
        <w:spacing w:after="0" w:line="240" w:lineRule="auto"/>
        <w:ind w:right="-85"/>
        <w:rPr>
          <w:rFonts w:ascii="Times New Roman" w:hAnsi="Times New Roman" w:cs="Times New Roman"/>
          <w:b/>
          <w:sz w:val="24"/>
          <w:szCs w:val="24"/>
          <w:lang w:eastAsia="ru-RU"/>
        </w:rPr>
      </w:pPr>
      <w:r>
        <w:rPr>
          <w:rFonts w:ascii="Times New Roman" w:hAnsi="Times New Roman" w:cs="Times New Roman"/>
          <w:b/>
          <w:sz w:val="24"/>
          <w:szCs w:val="24"/>
          <w:lang w:eastAsia="ru-RU"/>
        </w:rPr>
        <w:t>Инновационная деятельность</w:t>
      </w:r>
    </w:p>
    <w:p w14:paraId="5763A877" w14:textId="77777777" w:rsidR="003C4A5E" w:rsidRPr="003C4A5E" w:rsidRDefault="004B7460" w:rsidP="00B4511C">
      <w:pPr>
        <w:spacing w:after="0" w:line="240" w:lineRule="auto"/>
        <w:ind w:right="-85"/>
        <w:rPr>
          <w:rFonts w:ascii="Times New Roman" w:hAnsi="Times New Roman" w:cs="Times New Roman"/>
          <w:b/>
          <w:sz w:val="24"/>
          <w:szCs w:val="24"/>
          <w:lang w:eastAsia="ru-RU"/>
        </w:rPr>
      </w:pPr>
      <w:r>
        <w:rPr>
          <w:rFonts w:ascii="Times New Roman" w:hAnsi="Times New Roman" w:cs="Times New Roman"/>
          <w:sz w:val="24"/>
          <w:szCs w:val="24"/>
        </w:rPr>
        <w:t>В период с 1 сентября 2021 года по 31 декабря 2021</w:t>
      </w:r>
      <w:r w:rsidRPr="0070103F">
        <w:rPr>
          <w:rFonts w:ascii="Times New Roman" w:hAnsi="Times New Roman" w:cs="Times New Roman"/>
          <w:sz w:val="24"/>
          <w:szCs w:val="24"/>
        </w:rPr>
        <w:t xml:space="preserve"> года деятель</w:t>
      </w:r>
      <w:r>
        <w:rPr>
          <w:rFonts w:ascii="Times New Roman" w:hAnsi="Times New Roman" w:cs="Times New Roman"/>
          <w:sz w:val="24"/>
          <w:szCs w:val="24"/>
        </w:rPr>
        <w:t>ность творческой группы</w:t>
      </w:r>
      <w:r w:rsidRPr="0070103F">
        <w:rPr>
          <w:rFonts w:ascii="Times New Roman" w:hAnsi="Times New Roman" w:cs="Times New Roman"/>
          <w:sz w:val="24"/>
          <w:szCs w:val="24"/>
        </w:rPr>
        <w:t xml:space="preserve"> дошкольного образовательного учреждения была направлена</w:t>
      </w:r>
      <w:r>
        <w:rPr>
          <w:rFonts w:ascii="Times New Roman" w:hAnsi="Times New Roman" w:cs="Times New Roman"/>
          <w:sz w:val="24"/>
          <w:szCs w:val="24"/>
        </w:rPr>
        <w:t xml:space="preserve"> на разработку </w:t>
      </w:r>
      <w:r>
        <w:rPr>
          <w:rFonts w:ascii="Times New Roman" w:hAnsi="Times New Roman" w:cs="Times New Roman"/>
          <w:color w:val="424242"/>
          <w:sz w:val="24"/>
          <w:szCs w:val="24"/>
          <w:shd w:val="clear" w:color="auto" w:fill="FFFFFF"/>
        </w:rPr>
        <w:t>инновационной деятельности запланированную в годовом плане:</w:t>
      </w:r>
      <w:r w:rsidR="003C4A5E" w:rsidRPr="003C4A5E">
        <w:rPr>
          <w:rFonts w:ascii="Times New Roman" w:hAnsi="Times New Roman" w:cs="Times New Roman"/>
          <w:color w:val="424242"/>
          <w:sz w:val="24"/>
          <w:szCs w:val="24"/>
          <w:shd w:val="clear" w:color="auto" w:fill="FFFFFF"/>
        </w:rPr>
        <w:t xml:space="preserve"> «Разработка и апробация </w:t>
      </w:r>
      <w:r w:rsidR="000C4CF7">
        <w:rPr>
          <w:rFonts w:ascii="Times New Roman" w:hAnsi="Times New Roman" w:cs="Times New Roman"/>
          <w:color w:val="424242"/>
          <w:sz w:val="24"/>
          <w:szCs w:val="24"/>
          <w:shd w:val="clear" w:color="auto" w:fill="FFFFFF"/>
        </w:rPr>
        <w:t>инновационных технологий</w:t>
      </w:r>
      <w:r w:rsidR="003C4A5E" w:rsidRPr="003C4A5E">
        <w:rPr>
          <w:rFonts w:ascii="Times New Roman" w:hAnsi="Times New Roman" w:cs="Times New Roman"/>
          <w:color w:val="424242"/>
          <w:sz w:val="24"/>
          <w:szCs w:val="24"/>
          <w:shd w:val="clear" w:color="auto" w:fill="FFFFFF"/>
        </w:rPr>
        <w:t xml:space="preserve"> обучения педагогов ДОО управлению игровой деятельностью</w:t>
      </w:r>
      <w:r w:rsidR="000C4CF7">
        <w:rPr>
          <w:rFonts w:ascii="Times New Roman" w:hAnsi="Times New Roman" w:cs="Times New Roman"/>
          <w:color w:val="424242"/>
          <w:sz w:val="24"/>
          <w:szCs w:val="24"/>
          <w:shd w:val="clear" w:color="auto" w:fill="FFFFFF"/>
        </w:rPr>
        <w:t xml:space="preserve"> с применением бережливых технологий</w:t>
      </w:r>
      <w:r w:rsidR="003C4A5E" w:rsidRPr="003C4A5E">
        <w:rPr>
          <w:rFonts w:ascii="Times New Roman" w:hAnsi="Times New Roman" w:cs="Times New Roman"/>
          <w:color w:val="424242"/>
          <w:sz w:val="24"/>
          <w:szCs w:val="24"/>
          <w:shd w:val="clear" w:color="auto" w:fill="FFFFFF"/>
        </w:rPr>
        <w:t>»</w:t>
      </w:r>
    </w:p>
    <w:p w14:paraId="2542B87F" w14:textId="77777777" w:rsidR="003C4A5E" w:rsidRDefault="003C4A5E" w:rsidP="00B4511C">
      <w:pPr>
        <w:spacing w:after="0" w:line="240" w:lineRule="auto"/>
        <w:ind w:right="-85"/>
        <w:rPr>
          <w:rFonts w:ascii="Times New Roman" w:hAnsi="Times New Roman" w:cs="Times New Roman"/>
          <w:sz w:val="24"/>
          <w:szCs w:val="24"/>
        </w:rPr>
      </w:pPr>
      <w:r w:rsidRPr="003C4A5E">
        <w:rPr>
          <w:rFonts w:ascii="Times New Roman" w:hAnsi="Times New Roman" w:cs="Times New Roman"/>
          <w:sz w:val="24"/>
          <w:szCs w:val="24"/>
        </w:rPr>
        <w:t>Цель работы по реализации: обеспечение деятельности ДОУ в режиме инновационного развития с учетом ФГОС с использованием современных игровых педагогических технологий.</w:t>
      </w:r>
    </w:p>
    <w:p w14:paraId="0BAC9CC2" w14:textId="77777777" w:rsidR="0033397E" w:rsidRDefault="004B7460" w:rsidP="00B4511C">
      <w:pPr>
        <w:spacing w:after="0" w:line="240" w:lineRule="auto"/>
        <w:rPr>
          <w:rFonts w:hAnsi="Times New Roman" w:cs="Times New Roman"/>
          <w:b/>
          <w:bCs/>
          <w:color w:val="000000"/>
          <w:sz w:val="24"/>
          <w:szCs w:val="24"/>
        </w:rPr>
      </w:pPr>
      <w:r>
        <w:rPr>
          <w:rFonts w:ascii="Times New Roman" w:hAnsi="Times New Roman" w:cs="Times New Roman"/>
          <w:b/>
          <w:color w:val="424242"/>
          <w:sz w:val="24"/>
          <w:szCs w:val="24"/>
          <w:shd w:val="clear" w:color="auto" w:fill="FFFFFF"/>
        </w:rPr>
        <w:t xml:space="preserve"> </w:t>
      </w:r>
      <w:r w:rsidR="00D9168A">
        <w:rPr>
          <w:rFonts w:hAnsi="Times New Roman" w:cs="Times New Roman"/>
          <w:b/>
          <w:bCs/>
          <w:color w:val="000000"/>
          <w:sz w:val="24"/>
          <w:szCs w:val="24"/>
        </w:rPr>
        <w:t>Воспитательная</w:t>
      </w:r>
      <w:r w:rsidR="00D9168A">
        <w:rPr>
          <w:rFonts w:hAnsi="Times New Roman" w:cs="Times New Roman"/>
          <w:b/>
          <w:bCs/>
          <w:color w:val="000000"/>
          <w:sz w:val="24"/>
          <w:szCs w:val="24"/>
        </w:rPr>
        <w:t xml:space="preserve"> </w:t>
      </w:r>
      <w:r w:rsidR="00D9168A">
        <w:rPr>
          <w:rFonts w:hAnsi="Times New Roman" w:cs="Times New Roman"/>
          <w:b/>
          <w:bCs/>
          <w:color w:val="000000"/>
          <w:sz w:val="24"/>
          <w:szCs w:val="24"/>
        </w:rPr>
        <w:t>работа</w:t>
      </w:r>
    </w:p>
    <w:p w14:paraId="78066FED" w14:textId="77777777" w:rsidR="00D9168A" w:rsidRPr="0033397E" w:rsidRDefault="00D9168A" w:rsidP="00B4511C">
      <w:pPr>
        <w:spacing w:after="0" w:line="240" w:lineRule="auto"/>
        <w:rPr>
          <w:rFonts w:hAnsi="Times New Roman" w:cs="Times New Roman"/>
          <w:b/>
          <w:bCs/>
          <w:color w:val="000000"/>
          <w:sz w:val="24"/>
          <w:szCs w:val="24"/>
        </w:rPr>
      </w:pPr>
      <w:r w:rsidRPr="0033397E">
        <w:rPr>
          <w:rFonts w:ascii="Times New Roman" w:hAnsi="Times New Roman" w:cs="Times New Roman"/>
          <w:color w:val="000000"/>
          <w:sz w:val="24"/>
          <w:szCs w:val="24"/>
        </w:rPr>
        <w:t>С 01.09.2021 ДОУ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14:paraId="2A00D2CE" w14:textId="77777777" w:rsidR="00D9168A" w:rsidRDefault="00D9168A" w:rsidP="00B4511C">
      <w:pPr>
        <w:spacing w:after="0" w:line="240" w:lineRule="auto"/>
        <w:rPr>
          <w:rFonts w:ascii="Times New Roman" w:hAnsi="Times New Roman" w:cs="Times New Roman"/>
          <w:color w:val="000000"/>
          <w:sz w:val="24"/>
          <w:szCs w:val="24"/>
        </w:rPr>
      </w:pPr>
      <w:r w:rsidRPr="0033397E">
        <w:rPr>
          <w:rFonts w:ascii="Times New Roman" w:hAnsi="Times New Roman" w:cs="Times New Roman"/>
          <w:color w:val="000000"/>
          <w:sz w:val="24"/>
          <w:szCs w:val="24"/>
        </w:rPr>
        <w:t>За 4 месяца реализации программы воспитания родители выражают удовлетворенность воспитательным процессом в ДОУ, что отразилось на результатах анкетирования, проведенного 20.12.2021. Вместе с тем, родители высказали пожелания по введению мероприятий в календарный план воспитательной работы ДОУ, например — проводить осенние и зимние спортивные мероприятия на открытом воздухе совместно с родителями. Предложения родителей будут рассмотрены и при наличии возможностей ДОУ включены в календарный план воспитательной работы на 2022 года.</w:t>
      </w:r>
    </w:p>
    <w:p w14:paraId="7CA3FE7A" w14:textId="77777777" w:rsidR="0033397E" w:rsidRPr="0033397E" w:rsidRDefault="0033397E" w:rsidP="00B4511C">
      <w:pPr>
        <w:spacing w:line="240" w:lineRule="auto"/>
        <w:jc w:val="center"/>
        <w:rPr>
          <w:rFonts w:ascii="Times New Roman" w:hAnsi="Times New Roman" w:cs="Times New Roman"/>
          <w:color w:val="000000"/>
          <w:sz w:val="24"/>
          <w:szCs w:val="24"/>
        </w:rPr>
      </w:pPr>
      <w:r w:rsidRPr="0033397E">
        <w:rPr>
          <w:rFonts w:ascii="Times New Roman" w:hAnsi="Times New Roman" w:cs="Times New Roman"/>
          <w:color w:val="000000"/>
          <w:sz w:val="24"/>
          <w:szCs w:val="24"/>
        </w:rPr>
        <w:t>Характеристика семей по составу</w:t>
      </w:r>
    </w:p>
    <w:tbl>
      <w:tblPr>
        <w:tblW w:w="10482" w:type="dxa"/>
        <w:tblCellMar>
          <w:top w:w="15" w:type="dxa"/>
          <w:left w:w="15" w:type="dxa"/>
          <w:bottom w:w="15" w:type="dxa"/>
          <w:right w:w="15" w:type="dxa"/>
        </w:tblCellMar>
        <w:tblLook w:val="0600" w:firstRow="0" w:lastRow="0" w:firstColumn="0" w:lastColumn="0" w:noHBand="1" w:noVBand="1"/>
      </w:tblPr>
      <w:tblGrid>
        <w:gridCol w:w="2571"/>
        <w:gridCol w:w="2241"/>
        <w:gridCol w:w="5670"/>
      </w:tblGrid>
      <w:tr w:rsidR="0033397E" w:rsidRPr="0033397E" w14:paraId="2CCBD00E"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67FC3"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Состав семьи</w:t>
            </w:r>
          </w:p>
        </w:tc>
        <w:tc>
          <w:tcPr>
            <w:tcW w:w="22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4035FB"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Количество семей</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63A55D"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Процент от общег</w:t>
            </w:r>
            <w:r w:rsidR="003C4372">
              <w:rPr>
                <w:rFonts w:ascii="Times New Roman" w:hAnsi="Times New Roman" w:cs="Times New Roman"/>
                <w:color w:val="000000"/>
                <w:sz w:val="24"/>
                <w:szCs w:val="24"/>
              </w:rPr>
              <w:t>о количества семей обучающихся</w:t>
            </w:r>
          </w:p>
        </w:tc>
      </w:tr>
      <w:tr w:rsidR="0033397E" w:rsidRPr="0033397E" w14:paraId="39BAF722"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978E3"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Полная</w:t>
            </w:r>
          </w:p>
        </w:tc>
        <w:tc>
          <w:tcPr>
            <w:tcW w:w="22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F6119" w14:textId="77777777" w:rsidR="0033397E" w:rsidRPr="003C4372" w:rsidRDefault="00C4096D" w:rsidP="00B4511C">
            <w:pPr>
              <w:spacing w:after="0" w:line="240" w:lineRule="auto"/>
              <w:jc w:val="center"/>
              <w:rPr>
                <w:rFonts w:ascii="Times New Roman" w:hAnsi="Times New Roman" w:cs="Times New Roman"/>
              </w:rPr>
            </w:pPr>
            <w:r>
              <w:rPr>
                <w:rFonts w:ascii="Times New Roman" w:hAnsi="Times New Roman" w:cs="Times New Roman"/>
                <w:sz w:val="24"/>
                <w:szCs w:val="24"/>
              </w:rPr>
              <w:t>60</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CE49B" w14:textId="77777777" w:rsidR="0033397E" w:rsidRPr="003C4372" w:rsidRDefault="00C4096D" w:rsidP="00B4511C">
            <w:pPr>
              <w:spacing w:after="0" w:line="240" w:lineRule="auto"/>
              <w:jc w:val="center"/>
              <w:rPr>
                <w:rFonts w:ascii="Times New Roman" w:hAnsi="Times New Roman" w:cs="Times New Roman"/>
              </w:rPr>
            </w:pPr>
            <w:r>
              <w:rPr>
                <w:rFonts w:ascii="Times New Roman" w:hAnsi="Times New Roman" w:cs="Times New Roman"/>
                <w:sz w:val="24"/>
                <w:szCs w:val="24"/>
              </w:rPr>
              <w:t>8</w:t>
            </w:r>
            <w:r w:rsidR="0033397E" w:rsidRPr="003C4372">
              <w:rPr>
                <w:rFonts w:ascii="Times New Roman" w:hAnsi="Times New Roman" w:cs="Times New Roman"/>
                <w:sz w:val="24"/>
                <w:szCs w:val="24"/>
              </w:rPr>
              <w:t>5%</w:t>
            </w:r>
          </w:p>
        </w:tc>
      </w:tr>
      <w:tr w:rsidR="0033397E" w:rsidRPr="0033397E" w14:paraId="4ABB6185"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7B19C"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Неполная с матерью</w:t>
            </w:r>
          </w:p>
        </w:tc>
        <w:tc>
          <w:tcPr>
            <w:tcW w:w="22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559AD8" w14:textId="77777777" w:rsidR="0033397E" w:rsidRPr="003C4372" w:rsidRDefault="003C4372" w:rsidP="00B4511C">
            <w:pPr>
              <w:spacing w:after="0" w:line="240" w:lineRule="auto"/>
              <w:jc w:val="center"/>
              <w:rPr>
                <w:rFonts w:ascii="Times New Roman" w:hAnsi="Times New Roman" w:cs="Times New Roman"/>
              </w:rPr>
            </w:pPr>
            <w:r>
              <w:rPr>
                <w:rFonts w:ascii="Times New Roman" w:hAnsi="Times New Roman" w:cs="Times New Roman"/>
                <w:sz w:val="24"/>
                <w:szCs w:val="24"/>
              </w:rPr>
              <w:t>10</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221CE6" w14:textId="77777777" w:rsidR="0033397E" w:rsidRPr="003C4372" w:rsidRDefault="00C4096D" w:rsidP="00B4511C">
            <w:pPr>
              <w:spacing w:after="0" w:line="240" w:lineRule="auto"/>
              <w:jc w:val="center"/>
              <w:rPr>
                <w:rFonts w:ascii="Times New Roman" w:hAnsi="Times New Roman" w:cs="Times New Roman"/>
              </w:rPr>
            </w:pPr>
            <w:r>
              <w:rPr>
                <w:rFonts w:ascii="Times New Roman" w:hAnsi="Times New Roman" w:cs="Times New Roman"/>
                <w:sz w:val="24"/>
                <w:szCs w:val="24"/>
              </w:rPr>
              <w:t>14</w:t>
            </w:r>
            <w:r w:rsidR="0033397E" w:rsidRPr="003C4372">
              <w:rPr>
                <w:rFonts w:ascii="Times New Roman" w:hAnsi="Times New Roman" w:cs="Times New Roman"/>
                <w:sz w:val="24"/>
                <w:szCs w:val="24"/>
              </w:rPr>
              <w:t>%</w:t>
            </w:r>
          </w:p>
        </w:tc>
      </w:tr>
      <w:tr w:rsidR="0033397E" w:rsidRPr="0033397E" w14:paraId="48405BE3"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90D7A"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Неполная с отцом</w:t>
            </w:r>
          </w:p>
        </w:tc>
        <w:tc>
          <w:tcPr>
            <w:tcW w:w="22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A6B2D9" w14:textId="77777777" w:rsidR="0033397E" w:rsidRPr="003C4372" w:rsidRDefault="003C4372" w:rsidP="00B4511C">
            <w:pPr>
              <w:spacing w:after="0" w:line="240" w:lineRule="auto"/>
              <w:jc w:val="center"/>
              <w:rPr>
                <w:rFonts w:ascii="Times New Roman" w:hAnsi="Times New Roman" w:cs="Times New Roman"/>
              </w:rPr>
            </w:pPr>
            <w:r w:rsidRPr="003C4372">
              <w:rPr>
                <w:rFonts w:ascii="Times New Roman" w:hAnsi="Times New Roman" w:cs="Times New Roman"/>
                <w:sz w:val="24"/>
                <w:szCs w:val="24"/>
              </w:rPr>
              <w:t>0</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80B26" w14:textId="77777777" w:rsidR="0033397E" w:rsidRPr="003C4372" w:rsidRDefault="003C4372" w:rsidP="00B4511C">
            <w:pPr>
              <w:spacing w:after="0" w:line="240" w:lineRule="auto"/>
              <w:jc w:val="center"/>
              <w:rPr>
                <w:rFonts w:ascii="Times New Roman" w:hAnsi="Times New Roman" w:cs="Times New Roman"/>
              </w:rPr>
            </w:pPr>
            <w:r w:rsidRPr="003C4372">
              <w:rPr>
                <w:rFonts w:ascii="Times New Roman" w:hAnsi="Times New Roman" w:cs="Times New Roman"/>
                <w:sz w:val="24"/>
                <w:szCs w:val="24"/>
              </w:rPr>
              <w:t>0</w:t>
            </w:r>
            <w:r w:rsidR="0033397E" w:rsidRPr="003C4372">
              <w:rPr>
                <w:rFonts w:ascii="Times New Roman" w:hAnsi="Times New Roman" w:cs="Times New Roman"/>
                <w:sz w:val="24"/>
                <w:szCs w:val="24"/>
              </w:rPr>
              <w:t>%</w:t>
            </w:r>
          </w:p>
        </w:tc>
      </w:tr>
      <w:tr w:rsidR="0033397E" w:rsidRPr="0033397E" w14:paraId="0BE0EC28"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1FE4F"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Оформлено опекунство</w:t>
            </w:r>
          </w:p>
        </w:tc>
        <w:tc>
          <w:tcPr>
            <w:tcW w:w="22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61DA7" w14:textId="77777777" w:rsidR="0033397E" w:rsidRPr="003C4372" w:rsidRDefault="003C4372" w:rsidP="00B4511C">
            <w:pPr>
              <w:spacing w:after="0" w:line="240" w:lineRule="auto"/>
              <w:jc w:val="center"/>
              <w:rPr>
                <w:rFonts w:ascii="Times New Roman" w:hAnsi="Times New Roman" w:cs="Times New Roman"/>
              </w:rPr>
            </w:pPr>
            <w:r w:rsidRPr="003C4372">
              <w:rPr>
                <w:rFonts w:ascii="Times New Roman" w:hAnsi="Times New Roman" w:cs="Times New Roman"/>
                <w:sz w:val="24"/>
                <w:szCs w:val="24"/>
              </w:rPr>
              <w:t>0</w:t>
            </w:r>
          </w:p>
        </w:tc>
        <w:tc>
          <w:tcPr>
            <w:tcW w:w="5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C5A4C" w14:textId="77777777" w:rsidR="0033397E" w:rsidRPr="003C4372" w:rsidRDefault="003C4372" w:rsidP="00B4511C">
            <w:pPr>
              <w:spacing w:after="0" w:line="240" w:lineRule="auto"/>
              <w:jc w:val="center"/>
              <w:rPr>
                <w:rFonts w:ascii="Times New Roman" w:hAnsi="Times New Roman" w:cs="Times New Roman"/>
              </w:rPr>
            </w:pPr>
            <w:r w:rsidRPr="003C4372">
              <w:rPr>
                <w:rFonts w:ascii="Times New Roman" w:hAnsi="Times New Roman" w:cs="Times New Roman"/>
                <w:sz w:val="24"/>
                <w:szCs w:val="24"/>
              </w:rPr>
              <w:t>0</w:t>
            </w:r>
            <w:r w:rsidR="0033397E" w:rsidRPr="003C4372">
              <w:rPr>
                <w:rFonts w:ascii="Times New Roman" w:hAnsi="Times New Roman" w:cs="Times New Roman"/>
                <w:sz w:val="24"/>
                <w:szCs w:val="24"/>
              </w:rPr>
              <w:t>%</w:t>
            </w:r>
          </w:p>
        </w:tc>
      </w:tr>
    </w:tbl>
    <w:p w14:paraId="4ED06624" w14:textId="77777777" w:rsidR="0033397E" w:rsidRDefault="0033397E" w:rsidP="00B4511C">
      <w:pPr>
        <w:spacing w:after="0" w:line="240" w:lineRule="auto"/>
        <w:rPr>
          <w:rFonts w:ascii="Times New Roman" w:hAnsi="Times New Roman" w:cs="Times New Roman"/>
          <w:color w:val="000000"/>
          <w:sz w:val="24"/>
          <w:szCs w:val="24"/>
        </w:rPr>
      </w:pPr>
    </w:p>
    <w:p w14:paraId="2BEB41FB" w14:textId="77777777" w:rsidR="0033397E" w:rsidRPr="0033397E" w:rsidRDefault="0033397E" w:rsidP="00B4511C">
      <w:pPr>
        <w:spacing w:after="0" w:line="240" w:lineRule="auto"/>
        <w:jc w:val="center"/>
        <w:rPr>
          <w:rFonts w:ascii="Times New Roman" w:hAnsi="Times New Roman" w:cs="Times New Roman"/>
          <w:color w:val="000000"/>
          <w:sz w:val="24"/>
          <w:szCs w:val="24"/>
        </w:rPr>
      </w:pPr>
      <w:r w:rsidRPr="0033397E">
        <w:rPr>
          <w:rFonts w:ascii="Times New Roman" w:hAnsi="Times New Roman" w:cs="Times New Roman"/>
          <w:color w:val="000000"/>
          <w:sz w:val="24"/>
          <w:szCs w:val="24"/>
        </w:rPr>
        <w:t>Характеристика семей по количеству детей</w:t>
      </w:r>
    </w:p>
    <w:tbl>
      <w:tblPr>
        <w:tblW w:w="10482" w:type="dxa"/>
        <w:tblCellMar>
          <w:top w:w="15" w:type="dxa"/>
          <w:left w:w="15" w:type="dxa"/>
          <w:bottom w:w="15" w:type="dxa"/>
          <w:right w:w="15" w:type="dxa"/>
        </w:tblCellMar>
        <w:tblLook w:val="0600" w:firstRow="0" w:lastRow="0" w:firstColumn="0" w:lastColumn="0" w:noHBand="1" w:noVBand="1"/>
      </w:tblPr>
      <w:tblGrid>
        <w:gridCol w:w="2793"/>
        <w:gridCol w:w="2161"/>
        <w:gridCol w:w="5528"/>
      </w:tblGrid>
      <w:tr w:rsidR="0033397E" w:rsidRPr="0033397E" w14:paraId="7A88B38C"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EF7EC"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Количество детей в семье</w:t>
            </w:r>
          </w:p>
        </w:tc>
        <w:tc>
          <w:tcPr>
            <w:tcW w:w="2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A0C5A"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Количество семей</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896AA"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Процент от общег</w:t>
            </w:r>
            <w:r>
              <w:rPr>
                <w:rFonts w:ascii="Times New Roman" w:hAnsi="Times New Roman" w:cs="Times New Roman"/>
                <w:color w:val="000000"/>
                <w:sz w:val="24"/>
                <w:szCs w:val="24"/>
              </w:rPr>
              <w:t>о количества семей обучающихся</w:t>
            </w:r>
          </w:p>
        </w:tc>
      </w:tr>
      <w:tr w:rsidR="0033397E" w:rsidRPr="0033397E" w14:paraId="1A510A89"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D001D"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Один ребенок</w:t>
            </w:r>
          </w:p>
        </w:tc>
        <w:tc>
          <w:tcPr>
            <w:tcW w:w="2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A34EC" w14:textId="77777777" w:rsidR="0033397E" w:rsidRPr="00CE0121" w:rsidRDefault="00CE0121" w:rsidP="00B4511C">
            <w:pPr>
              <w:spacing w:after="0" w:line="240" w:lineRule="auto"/>
              <w:jc w:val="center"/>
              <w:rPr>
                <w:rFonts w:ascii="Times New Roman" w:hAnsi="Times New Roman" w:cs="Times New Roman"/>
              </w:rPr>
            </w:pPr>
            <w:r w:rsidRPr="00CE0121">
              <w:rPr>
                <w:rFonts w:ascii="Times New Roman" w:hAnsi="Times New Roman" w:cs="Times New Roman"/>
                <w:sz w:val="24"/>
                <w:szCs w:val="24"/>
              </w:rPr>
              <w:t>27</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2D1A26" w14:textId="77777777" w:rsidR="0033397E" w:rsidRPr="00CE0121" w:rsidRDefault="00CE0121" w:rsidP="00B4511C">
            <w:pPr>
              <w:spacing w:after="0" w:line="240" w:lineRule="auto"/>
              <w:jc w:val="center"/>
              <w:rPr>
                <w:rFonts w:ascii="Times New Roman" w:hAnsi="Times New Roman" w:cs="Times New Roman"/>
              </w:rPr>
            </w:pPr>
            <w:r w:rsidRPr="00CE0121">
              <w:rPr>
                <w:rFonts w:ascii="Times New Roman" w:hAnsi="Times New Roman" w:cs="Times New Roman"/>
                <w:sz w:val="24"/>
                <w:szCs w:val="24"/>
              </w:rPr>
              <w:t>36</w:t>
            </w:r>
            <w:r w:rsidR="0033397E" w:rsidRPr="00CE0121">
              <w:rPr>
                <w:rFonts w:ascii="Times New Roman" w:hAnsi="Times New Roman" w:cs="Times New Roman"/>
                <w:sz w:val="24"/>
                <w:szCs w:val="24"/>
              </w:rPr>
              <w:t>%</w:t>
            </w:r>
          </w:p>
        </w:tc>
      </w:tr>
      <w:tr w:rsidR="0033397E" w:rsidRPr="0033397E" w14:paraId="25B178E0"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DDE5F"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Два ребенка</w:t>
            </w:r>
          </w:p>
        </w:tc>
        <w:tc>
          <w:tcPr>
            <w:tcW w:w="2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8A99E" w14:textId="77777777" w:rsidR="0033397E" w:rsidRPr="00CE0121" w:rsidRDefault="00CE0121" w:rsidP="00B4511C">
            <w:pPr>
              <w:spacing w:after="0" w:line="240" w:lineRule="auto"/>
              <w:jc w:val="center"/>
              <w:rPr>
                <w:rFonts w:ascii="Times New Roman" w:hAnsi="Times New Roman" w:cs="Times New Roman"/>
              </w:rPr>
            </w:pPr>
            <w:r w:rsidRPr="00CE0121">
              <w:rPr>
                <w:rFonts w:ascii="Times New Roman" w:hAnsi="Times New Roman" w:cs="Times New Roman"/>
                <w:sz w:val="24"/>
                <w:szCs w:val="24"/>
              </w:rPr>
              <w:t>26</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FFAB3" w14:textId="77777777" w:rsidR="0033397E" w:rsidRPr="00CE0121" w:rsidRDefault="00CE0121" w:rsidP="00B4511C">
            <w:pPr>
              <w:spacing w:after="0" w:line="240" w:lineRule="auto"/>
              <w:jc w:val="center"/>
              <w:rPr>
                <w:rFonts w:ascii="Times New Roman" w:hAnsi="Times New Roman" w:cs="Times New Roman"/>
              </w:rPr>
            </w:pPr>
            <w:r w:rsidRPr="00CE0121">
              <w:rPr>
                <w:rFonts w:ascii="Times New Roman" w:hAnsi="Times New Roman" w:cs="Times New Roman"/>
                <w:sz w:val="24"/>
                <w:szCs w:val="24"/>
              </w:rPr>
              <w:t>3</w:t>
            </w:r>
            <w:r w:rsidR="0033397E" w:rsidRPr="00CE0121">
              <w:rPr>
                <w:rFonts w:ascii="Times New Roman" w:hAnsi="Times New Roman" w:cs="Times New Roman"/>
                <w:sz w:val="24"/>
                <w:szCs w:val="24"/>
              </w:rPr>
              <w:t>4%</w:t>
            </w:r>
          </w:p>
        </w:tc>
      </w:tr>
      <w:tr w:rsidR="0033397E" w:rsidRPr="0033397E" w14:paraId="58C4E66C" w14:textId="77777777" w:rsidTr="00B451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76E6AB" w14:textId="77777777" w:rsidR="0033397E" w:rsidRPr="0033397E" w:rsidRDefault="0033397E" w:rsidP="00B4511C">
            <w:pPr>
              <w:spacing w:after="0" w:line="240" w:lineRule="auto"/>
              <w:rPr>
                <w:rFonts w:ascii="Times New Roman" w:hAnsi="Times New Roman" w:cs="Times New Roman"/>
              </w:rPr>
            </w:pPr>
            <w:r w:rsidRPr="0033397E">
              <w:rPr>
                <w:rFonts w:ascii="Times New Roman" w:hAnsi="Times New Roman" w:cs="Times New Roman"/>
                <w:color w:val="000000"/>
                <w:sz w:val="24"/>
                <w:szCs w:val="24"/>
              </w:rPr>
              <w:t>Три ребенка и более</w:t>
            </w:r>
          </w:p>
        </w:tc>
        <w:tc>
          <w:tcPr>
            <w:tcW w:w="2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BF7EE" w14:textId="77777777" w:rsidR="0033397E" w:rsidRPr="00CE0121" w:rsidRDefault="00CE0121" w:rsidP="00B4511C">
            <w:pPr>
              <w:spacing w:after="0" w:line="240" w:lineRule="auto"/>
              <w:jc w:val="center"/>
              <w:rPr>
                <w:rFonts w:ascii="Times New Roman" w:hAnsi="Times New Roman" w:cs="Times New Roman"/>
              </w:rPr>
            </w:pPr>
            <w:r w:rsidRPr="00CE0121">
              <w:rPr>
                <w:rFonts w:ascii="Times New Roman" w:hAnsi="Times New Roman" w:cs="Times New Roman"/>
                <w:sz w:val="24"/>
                <w:szCs w:val="24"/>
              </w:rPr>
              <w:t>21</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315B7" w14:textId="77777777" w:rsidR="0033397E" w:rsidRPr="00CE0121" w:rsidRDefault="00CE0121" w:rsidP="00B4511C">
            <w:pPr>
              <w:spacing w:after="0" w:line="240" w:lineRule="auto"/>
              <w:jc w:val="center"/>
              <w:rPr>
                <w:rFonts w:ascii="Times New Roman" w:hAnsi="Times New Roman" w:cs="Times New Roman"/>
              </w:rPr>
            </w:pPr>
            <w:r w:rsidRPr="00CE0121">
              <w:rPr>
                <w:rFonts w:ascii="Times New Roman" w:hAnsi="Times New Roman" w:cs="Times New Roman"/>
                <w:sz w:val="24"/>
                <w:szCs w:val="24"/>
              </w:rPr>
              <w:t>28</w:t>
            </w:r>
            <w:r w:rsidR="0033397E" w:rsidRPr="00CE0121">
              <w:rPr>
                <w:rFonts w:ascii="Times New Roman" w:hAnsi="Times New Roman" w:cs="Times New Roman"/>
                <w:sz w:val="24"/>
                <w:szCs w:val="24"/>
              </w:rPr>
              <w:t>%</w:t>
            </w:r>
          </w:p>
        </w:tc>
      </w:tr>
    </w:tbl>
    <w:p w14:paraId="14C89384" w14:textId="77777777" w:rsidR="0033397E" w:rsidRDefault="0033397E" w:rsidP="00B4511C">
      <w:pPr>
        <w:spacing w:after="0" w:line="240" w:lineRule="auto"/>
        <w:rPr>
          <w:rFonts w:ascii="Times New Roman" w:hAnsi="Times New Roman" w:cs="Times New Roman"/>
          <w:color w:val="000000"/>
          <w:sz w:val="24"/>
          <w:szCs w:val="24"/>
        </w:rPr>
      </w:pPr>
      <w:r w:rsidRPr="0033397E">
        <w:rPr>
          <w:rFonts w:ascii="Times New Roman" w:hAnsi="Times New Roman" w:cs="Times New Roman"/>
          <w:color w:val="000000"/>
          <w:sz w:val="24"/>
          <w:szCs w:val="24"/>
        </w:rPr>
        <w:t>Воспитательная работа строится с учетом и</w:t>
      </w:r>
      <w:r>
        <w:rPr>
          <w:rFonts w:ascii="Times New Roman" w:hAnsi="Times New Roman" w:cs="Times New Roman"/>
          <w:color w:val="000000"/>
          <w:sz w:val="24"/>
          <w:szCs w:val="24"/>
        </w:rPr>
        <w:t>ндивидуальных особенностей обучающихся</w:t>
      </w:r>
      <w:r w:rsidRPr="0033397E">
        <w:rPr>
          <w:rFonts w:ascii="Times New Roman" w:hAnsi="Times New Roman" w:cs="Times New Roman"/>
          <w:color w:val="000000"/>
          <w:sz w:val="24"/>
          <w:szCs w:val="24"/>
        </w:rPr>
        <w:t>, с использованием разнообразных форм и методов, в тесной взаимосвязи воспитателей,</w:t>
      </w:r>
      <w:r>
        <w:rPr>
          <w:rFonts w:ascii="Times New Roman" w:hAnsi="Times New Roman" w:cs="Times New Roman"/>
          <w:color w:val="000000"/>
          <w:sz w:val="24"/>
          <w:szCs w:val="24"/>
        </w:rPr>
        <w:t xml:space="preserve"> специалистов и родителей. </w:t>
      </w:r>
    </w:p>
    <w:p w14:paraId="6DCFFBAD" w14:textId="77777777" w:rsidR="0033397E" w:rsidRPr="0033397E" w:rsidRDefault="0033397E" w:rsidP="00B4511C">
      <w:pPr>
        <w:spacing w:after="0" w:line="240" w:lineRule="auto"/>
        <w:rPr>
          <w:rFonts w:ascii="Times New Roman" w:hAnsi="Times New Roman" w:cs="Times New Roman"/>
          <w:color w:val="000000"/>
          <w:sz w:val="24"/>
          <w:szCs w:val="24"/>
        </w:rPr>
      </w:pPr>
      <w:r>
        <w:rPr>
          <w:rFonts w:hAnsi="Times New Roman" w:cs="Times New Roman"/>
          <w:b/>
          <w:bCs/>
          <w:color w:val="000000"/>
          <w:sz w:val="24"/>
          <w:szCs w:val="24"/>
        </w:rPr>
        <w:t>Дополнительное</w:t>
      </w:r>
      <w:r>
        <w:rPr>
          <w:rFonts w:hAnsi="Times New Roman" w:cs="Times New Roman"/>
          <w:b/>
          <w:bCs/>
          <w:color w:val="000000"/>
          <w:sz w:val="24"/>
          <w:szCs w:val="24"/>
        </w:rPr>
        <w:t xml:space="preserve"> </w:t>
      </w:r>
      <w:r>
        <w:rPr>
          <w:rFonts w:hAnsi="Times New Roman" w:cs="Times New Roman"/>
          <w:b/>
          <w:bCs/>
          <w:color w:val="000000"/>
          <w:sz w:val="24"/>
          <w:szCs w:val="24"/>
        </w:rPr>
        <w:t>образование</w:t>
      </w:r>
    </w:p>
    <w:p w14:paraId="5EF71C0C" w14:textId="77777777" w:rsidR="0033397E" w:rsidRDefault="0033397E" w:rsidP="00B4511C">
      <w:pPr>
        <w:spacing w:after="0" w:line="240" w:lineRule="auto"/>
        <w:rPr>
          <w:rFonts w:ascii="Times New Roman" w:hAnsi="Times New Roman" w:cs="Times New Roman"/>
          <w:sz w:val="24"/>
          <w:szCs w:val="24"/>
        </w:rPr>
      </w:pPr>
      <w:r w:rsidRPr="0070103F">
        <w:rPr>
          <w:rFonts w:ascii="Times New Roman" w:hAnsi="Times New Roman" w:cs="Times New Roman"/>
          <w:sz w:val="24"/>
          <w:szCs w:val="24"/>
        </w:rPr>
        <w:t>Плат</w:t>
      </w:r>
      <w:r>
        <w:rPr>
          <w:rFonts w:ascii="Times New Roman" w:hAnsi="Times New Roman" w:cs="Times New Roman"/>
          <w:sz w:val="24"/>
          <w:szCs w:val="24"/>
        </w:rPr>
        <w:t>ных дополнительных образовательных услуг в 2021 году ДОУ</w:t>
      </w:r>
      <w:r w:rsidRPr="0070103F">
        <w:rPr>
          <w:rFonts w:ascii="Times New Roman" w:hAnsi="Times New Roman" w:cs="Times New Roman"/>
          <w:sz w:val="24"/>
          <w:szCs w:val="24"/>
        </w:rPr>
        <w:t xml:space="preserve"> не оказывало.</w:t>
      </w:r>
    </w:p>
    <w:p w14:paraId="48FBF078" w14:textId="77777777" w:rsidR="0033397E" w:rsidRDefault="0033397E" w:rsidP="00B4511C">
      <w:pPr>
        <w:spacing w:after="0" w:line="240" w:lineRule="auto"/>
        <w:rPr>
          <w:rFonts w:ascii="Times New Roman" w:hAnsi="Times New Roman" w:cs="Times New Roman"/>
          <w:sz w:val="24"/>
          <w:szCs w:val="24"/>
        </w:rPr>
      </w:pPr>
    </w:p>
    <w:p w14:paraId="04450BF5" w14:textId="77777777" w:rsidR="0033397E" w:rsidRPr="0033397E" w:rsidRDefault="0033397E" w:rsidP="00B4511C">
      <w:pPr>
        <w:spacing w:after="0" w:line="240" w:lineRule="auto"/>
        <w:rPr>
          <w:rFonts w:ascii="Times New Roman" w:hAnsi="Times New Roman" w:cs="Times New Roman"/>
          <w:sz w:val="24"/>
          <w:szCs w:val="24"/>
        </w:rPr>
      </w:pPr>
      <w:r w:rsidRPr="0033397E">
        <w:rPr>
          <w:rFonts w:ascii="Times New Roman" w:hAnsi="Times New Roman" w:cs="Times New Roman"/>
          <w:sz w:val="24"/>
          <w:szCs w:val="24"/>
        </w:rPr>
        <w:t xml:space="preserve">В связи </w:t>
      </w:r>
      <w:proofErr w:type="gramStart"/>
      <w:r w:rsidRPr="0033397E">
        <w:rPr>
          <w:rFonts w:ascii="Times New Roman" w:hAnsi="Times New Roman" w:cs="Times New Roman"/>
          <w:sz w:val="24"/>
          <w:szCs w:val="24"/>
        </w:rPr>
        <w:t>с н</w:t>
      </w:r>
      <w:r>
        <w:rPr>
          <w:rFonts w:ascii="Times New Roman" w:hAnsi="Times New Roman" w:cs="Times New Roman"/>
          <w:sz w:val="24"/>
          <w:szCs w:val="24"/>
        </w:rPr>
        <w:t xml:space="preserve">еблагоприятной </w:t>
      </w:r>
      <w:r w:rsidRPr="0033397E">
        <w:rPr>
          <w:rFonts w:ascii="Times New Roman" w:hAnsi="Times New Roman" w:cs="Times New Roman"/>
          <w:sz w:val="24"/>
          <w:szCs w:val="24"/>
        </w:rPr>
        <w:t>ситуацией</w:t>
      </w:r>
      <w:proofErr w:type="gramEnd"/>
      <w:r w:rsidRPr="0033397E">
        <w:rPr>
          <w:rFonts w:ascii="Times New Roman" w:hAnsi="Times New Roman" w:cs="Times New Roman"/>
          <w:sz w:val="24"/>
          <w:szCs w:val="24"/>
        </w:rPr>
        <w:t xml:space="preserve"> связанной с </w:t>
      </w:r>
      <w:proofErr w:type="spellStart"/>
      <w:r w:rsidRPr="0033397E">
        <w:rPr>
          <w:rFonts w:ascii="Times New Roman" w:hAnsi="Times New Roman" w:cs="Times New Roman"/>
          <w:sz w:val="24"/>
          <w:szCs w:val="24"/>
        </w:rPr>
        <w:t>covid</w:t>
      </w:r>
      <w:proofErr w:type="spellEnd"/>
      <w:r w:rsidRPr="0033397E">
        <w:rPr>
          <w:rFonts w:ascii="Times New Roman" w:hAnsi="Times New Roman" w:cs="Times New Roman"/>
          <w:sz w:val="24"/>
          <w:szCs w:val="24"/>
        </w:rPr>
        <w:t xml:space="preserve"> 19</w:t>
      </w:r>
      <w:r>
        <w:rPr>
          <w:rFonts w:ascii="Times New Roman" w:hAnsi="Times New Roman" w:cs="Times New Roman"/>
          <w:sz w:val="24"/>
          <w:szCs w:val="24"/>
        </w:rPr>
        <w:t xml:space="preserve"> с марта по май часть запланированных</w:t>
      </w:r>
      <w:r w:rsidRPr="0033397E">
        <w:rPr>
          <w:rFonts w:ascii="Times New Roman" w:hAnsi="Times New Roman" w:cs="Times New Roman"/>
          <w:sz w:val="24"/>
          <w:szCs w:val="24"/>
        </w:rPr>
        <w:t xml:space="preserve"> м</w:t>
      </w:r>
      <w:r>
        <w:rPr>
          <w:rFonts w:ascii="Times New Roman" w:hAnsi="Times New Roman" w:cs="Times New Roman"/>
          <w:sz w:val="24"/>
          <w:szCs w:val="24"/>
        </w:rPr>
        <w:t>ероприятий</w:t>
      </w:r>
      <w:r w:rsidRPr="0033397E">
        <w:rPr>
          <w:rFonts w:ascii="Times New Roman" w:hAnsi="Times New Roman" w:cs="Times New Roman"/>
          <w:sz w:val="24"/>
          <w:szCs w:val="24"/>
        </w:rPr>
        <w:t xml:space="preserve"> были проведены в дистанционном режиме. </w:t>
      </w:r>
    </w:p>
    <w:p w14:paraId="67E859BE" w14:textId="77777777" w:rsidR="0033397E" w:rsidRPr="0033397E" w:rsidRDefault="0033397E" w:rsidP="00B4511C">
      <w:pPr>
        <w:spacing w:after="0" w:line="240" w:lineRule="auto"/>
        <w:rPr>
          <w:rFonts w:ascii="Times New Roman" w:hAnsi="Times New Roman" w:cs="Times New Roman"/>
          <w:sz w:val="24"/>
          <w:szCs w:val="24"/>
        </w:rPr>
      </w:pPr>
      <w:r w:rsidRPr="0033397E">
        <w:rPr>
          <w:rFonts w:ascii="Times New Roman" w:hAnsi="Times New Roman" w:cs="Times New Roman"/>
          <w:sz w:val="24"/>
          <w:szCs w:val="24"/>
        </w:rPr>
        <w:t xml:space="preserve">С целью повышения профессиональной </w:t>
      </w:r>
      <w:r>
        <w:rPr>
          <w:rFonts w:ascii="Times New Roman" w:hAnsi="Times New Roman" w:cs="Times New Roman"/>
          <w:sz w:val="24"/>
          <w:szCs w:val="24"/>
        </w:rPr>
        <w:t>компетенции педагогов ДОУ</w:t>
      </w:r>
      <w:r w:rsidRPr="0033397E">
        <w:rPr>
          <w:rFonts w:ascii="Times New Roman" w:hAnsi="Times New Roman" w:cs="Times New Roman"/>
          <w:sz w:val="24"/>
          <w:szCs w:val="24"/>
        </w:rPr>
        <w:t xml:space="preserve"> в рамках заявленных задач, в годовой план включены были также открытые просмотры и мастер – классы, тематическая неделя, конкурсы для педагогов внутри ДОУ, позволяющие также транслировать положительный педагогический опыт коллег. </w:t>
      </w:r>
    </w:p>
    <w:p w14:paraId="57C7C083" w14:textId="77777777" w:rsidR="0033397E" w:rsidRPr="0033397E" w:rsidRDefault="0033397E" w:rsidP="00B4511C">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Педагогами ДОУ</w:t>
      </w:r>
      <w:r w:rsidRPr="0033397E">
        <w:rPr>
          <w:rFonts w:ascii="Times New Roman" w:hAnsi="Times New Roman" w:cs="Times New Roman"/>
          <w:sz w:val="24"/>
          <w:szCs w:val="24"/>
        </w:rPr>
        <w:t xml:space="preserve"> также были проведены в мае</w:t>
      </w:r>
      <w:r w:rsidR="00541294">
        <w:rPr>
          <w:rFonts w:ascii="Times New Roman" w:hAnsi="Times New Roman" w:cs="Times New Roman"/>
          <w:sz w:val="24"/>
          <w:szCs w:val="24"/>
        </w:rPr>
        <w:t xml:space="preserve"> и сентябре</w:t>
      </w:r>
      <w:r w:rsidRPr="0033397E">
        <w:rPr>
          <w:rFonts w:ascii="Times New Roman" w:hAnsi="Times New Roman" w:cs="Times New Roman"/>
          <w:sz w:val="24"/>
          <w:szCs w:val="24"/>
        </w:rPr>
        <w:t xml:space="preserve"> дистанционно родительские собрания. </w:t>
      </w:r>
    </w:p>
    <w:p w14:paraId="25315069" w14:textId="77777777" w:rsidR="0033397E" w:rsidRPr="0033397E" w:rsidRDefault="0033397E" w:rsidP="00B4511C">
      <w:pPr>
        <w:shd w:val="clear" w:color="auto" w:fill="FFFFFF"/>
        <w:spacing w:after="0" w:line="240" w:lineRule="auto"/>
        <w:rPr>
          <w:rFonts w:ascii="Times New Roman" w:eastAsia="Times New Roman" w:hAnsi="Times New Roman" w:cs="Times New Roman"/>
          <w:b/>
          <w:sz w:val="24"/>
          <w:szCs w:val="24"/>
          <w:lang w:eastAsia="ru-RU"/>
        </w:rPr>
      </w:pPr>
      <w:r w:rsidRPr="0033397E">
        <w:rPr>
          <w:rFonts w:ascii="Times New Roman" w:eastAsia="Times New Roman" w:hAnsi="Times New Roman" w:cs="Times New Roman"/>
          <w:bCs/>
          <w:sz w:val="24"/>
          <w:szCs w:val="24"/>
          <w:lang w:eastAsia="ru-RU"/>
        </w:rPr>
        <w:t xml:space="preserve">В период самоизоляции педагоги ДОУ организовали с обучающимися и родителями дистанционное общение - голосовые сообщения, видео-звонки в социальной сети </w:t>
      </w:r>
      <w:proofErr w:type="spellStart"/>
      <w:r w:rsidRPr="0033397E">
        <w:rPr>
          <w:rFonts w:ascii="Times New Roman" w:eastAsia="Times New Roman" w:hAnsi="Times New Roman" w:cs="Times New Roman"/>
          <w:bCs/>
          <w:sz w:val="24"/>
          <w:szCs w:val="24"/>
          <w:lang w:eastAsia="ru-RU"/>
        </w:rPr>
        <w:t>Whats</w:t>
      </w:r>
      <w:proofErr w:type="spellEnd"/>
      <w:r w:rsidRPr="0033397E">
        <w:rPr>
          <w:rFonts w:ascii="Times New Roman" w:eastAsia="Times New Roman" w:hAnsi="Times New Roman" w:cs="Times New Roman"/>
          <w:bCs/>
          <w:sz w:val="24"/>
          <w:szCs w:val="24"/>
          <w:lang w:eastAsia="ru-RU"/>
        </w:rPr>
        <w:t xml:space="preserve"> </w:t>
      </w:r>
      <w:proofErr w:type="spellStart"/>
      <w:r w:rsidRPr="0033397E">
        <w:rPr>
          <w:rFonts w:ascii="Times New Roman" w:eastAsia="Times New Roman" w:hAnsi="Times New Roman" w:cs="Times New Roman"/>
          <w:bCs/>
          <w:sz w:val="24"/>
          <w:szCs w:val="24"/>
          <w:lang w:eastAsia="ru-RU"/>
        </w:rPr>
        <w:t>App</w:t>
      </w:r>
      <w:proofErr w:type="spellEnd"/>
      <w:r w:rsidRPr="0033397E">
        <w:rPr>
          <w:rFonts w:ascii="Times New Roman" w:eastAsia="Times New Roman" w:hAnsi="Times New Roman" w:cs="Times New Roman"/>
          <w:bCs/>
          <w:sz w:val="24"/>
          <w:szCs w:val="24"/>
          <w:lang w:eastAsia="ru-RU"/>
        </w:rPr>
        <w:t xml:space="preserve">, где обучающиеся </w:t>
      </w:r>
      <w:r w:rsidRPr="0033397E">
        <w:rPr>
          <w:rFonts w:ascii="Times New Roman" w:eastAsia="Times New Roman" w:hAnsi="Times New Roman" w:cs="Times New Roman"/>
          <w:bCs/>
          <w:sz w:val="24"/>
          <w:szCs w:val="24"/>
          <w:lang w:eastAsia="ru-RU"/>
        </w:rPr>
        <w:lastRenderedPageBreak/>
        <w:t>выполняли творческие задания – рисунки, поделки, читали стихи, делились своими достижениями – писали, читали, помогали родителям в домашних делах.</w:t>
      </w:r>
    </w:p>
    <w:p w14:paraId="6FE6986B" w14:textId="77777777" w:rsidR="0033397E" w:rsidRPr="0033397E" w:rsidRDefault="0033397E" w:rsidP="00B4511C">
      <w:pPr>
        <w:shd w:val="clear" w:color="auto" w:fill="FFFFFF"/>
        <w:spacing w:after="0" w:line="240" w:lineRule="auto"/>
        <w:rPr>
          <w:rFonts w:ascii="Times New Roman" w:eastAsia="Times New Roman" w:hAnsi="Times New Roman" w:cs="Times New Roman"/>
          <w:color w:val="555555"/>
          <w:sz w:val="24"/>
          <w:szCs w:val="24"/>
          <w:lang w:eastAsia="ru-RU"/>
        </w:rPr>
      </w:pPr>
      <w:r w:rsidRPr="0033397E">
        <w:rPr>
          <w:rFonts w:ascii="Times New Roman" w:eastAsia="Times New Roman" w:hAnsi="Times New Roman" w:cs="Times New Roman"/>
          <w:sz w:val="24"/>
          <w:szCs w:val="24"/>
          <w:lang w:eastAsia="ru-RU"/>
        </w:rPr>
        <w:t xml:space="preserve">Значительное место в организации образовательного пространства дошкольного учреждения занимает работа по организации летне-оздоровительной работы. Календарный период ее проведения в </w:t>
      </w:r>
      <w:r w:rsidR="00541294">
        <w:rPr>
          <w:rFonts w:ascii="Times New Roman" w:eastAsia="Times New Roman" w:hAnsi="Times New Roman" w:cs="Times New Roman"/>
          <w:sz w:val="24"/>
          <w:szCs w:val="24"/>
          <w:lang w:eastAsia="ru-RU"/>
        </w:rPr>
        <w:t>2021</w:t>
      </w:r>
      <w:r w:rsidRPr="0033397E">
        <w:rPr>
          <w:rFonts w:ascii="Times New Roman" w:eastAsia="Times New Roman" w:hAnsi="Times New Roman" w:cs="Times New Roman"/>
          <w:sz w:val="24"/>
          <w:szCs w:val="24"/>
          <w:lang w:eastAsia="ru-RU"/>
        </w:rPr>
        <w:t xml:space="preserve"> учебном году был установлен с 1 июня по 31 августа. Основная деятельность дошкольного учреждения в летний </w:t>
      </w:r>
      <w:r w:rsidR="00541294">
        <w:rPr>
          <w:rFonts w:ascii="Times New Roman" w:eastAsia="Times New Roman" w:hAnsi="Times New Roman" w:cs="Times New Roman"/>
          <w:sz w:val="24"/>
          <w:szCs w:val="24"/>
          <w:lang w:eastAsia="ru-RU"/>
        </w:rPr>
        <w:t>период 2021</w:t>
      </w:r>
      <w:r w:rsidRPr="0033397E">
        <w:rPr>
          <w:rFonts w:ascii="Times New Roman" w:eastAsia="Times New Roman" w:hAnsi="Times New Roman" w:cs="Times New Roman"/>
          <w:sz w:val="24"/>
          <w:szCs w:val="24"/>
          <w:lang w:eastAsia="ru-RU"/>
        </w:rPr>
        <w:t xml:space="preserve"> года была направлена на создание условий по охране жизни и здоровья обучающихся, предупреждению заболеваемости и детского травматизма, на основе использования естественных факторов природы. Организованная на участке дошкольного учреждения оздоровительная среда позволила добиться максимального эффекта в работе по оздоровлению детского организма. Для достижения оздоровительного эффекта в летний период режим дня предусматривал максимальное пребывание обучающихся на свежем воздухе с учетом равномерного распределения двигательной активности в первую и вторую половину дня, а также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обучающихся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Были созданы условия для повышения двигательной активности обучающихся путём расширения ассортимента выносного спортивного оборудования. Для организации двигательной деятельности и проведения спортивных мероприятий максимально использовалась оборудованная спортивная площадка. </w:t>
      </w:r>
    </w:p>
    <w:p w14:paraId="7C723DA0" w14:textId="77777777" w:rsidR="0033397E" w:rsidRPr="0033397E" w:rsidRDefault="0033397E" w:rsidP="00B4511C">
      <w:pPr>
        <w:shd w:val="clear" w:color="auto" w:fill="FFFFFF"/>
        <w:spacing w:after="0" w:line="240" w:lineRule="auto"/>
        <w:rPr>
          <w:rFonts w:ascii="Times New Roman" w:eastAsia="Times New Roman" w:hAnsi="Times New Roman" w:cs="Times New Roman"/>
          <w:sz w:val="24"/>
          <w:szCs w:val="24"/>
          <w:lang w:eastAsia="ru-RU"/>
        </w:rPr>
      </w:pPr>
      <w:r w:rsidRPr="0033397E">
        <w:rPr>
          <w:rFonts w:ascii="Times New Roman" w:eastAsia="Times New Roman" w:hAnsi="Times New Roman" w:cs="Times New Roman"/>
          <w:sz w:val="24"/>
          <w:szCs w:val="24"/>
          <w:lang w:eastAsia="ru-RU"/>
        </w:rPr>
        <w:t>В летний период администрацией ДОУ в связи с пандемией осуществлялся повышенный контроль по выполнению требований СанПиН по организации физкультурно-оздоровительной работы (утренний прием, утренняя гимнастика, гимнастика после сна, проведение физкультурных занятий и развлечений).</w:t>
      </w:r>
    </w:p>
    <w:p w14:paraId="45B30D99" w14:textId="77777777" w:rsidR="0033397E" w:rsidRPr="0033397E" w:rsidRDefault="0033397E" w:rsidP="00B4511C">
      <w:pPr>
        <w:shd w:val="clear" w:color="auto" w:fill="FFFFFF"/>
        <w:spacing w:after="0" w:line="240" w:lineRule="auto"/>
        <w:rPr>
          <w:rFonts w:ascii="Times New Roman" w:eastAsia="Times New Roman" w:hAnsi="Times New Roman" w:cs="Times New Roman"/>
          <w:sz w:val="24"/>
          <w:szCs w:val="24"/>
          <w:lang w:eastAsia="ru-RU"/>
        </w:rPr>
      </w:pPr>
      <w:r w:rsidRPr="0033397E">
        <w:rPr>
          <w:rFonts w:ascii="Times New Roman" w:eastAsia="Times New Roman" w:hAnsi="Times New Roman" w:cs="Times New Roman"/>
          <w:sz w:val="24"/>
          <w:szCs w:val="24"/>
          <w:lang w:eastAsia="ru-RU"/>
        </w:rPr>
        <w:t>В летний период педагогами ДОУ дополнялась и дорабатывалась «Экологическая тропа», наход</w:t>
      </w:r>
      <w:r w:rsidR="00541294">
        <w:rPr>
          <w:rFonts w:ascii="Times New Roman" w:eastAsia="Times New Roman" w:hAnsi="Times New Roman" w:cs="Times New Roman"/>
          <w:sz w:val="24"/>
          <w:szCs w:val="24"/>
          <w:lang w:eastAsia="ru-RU"/>
        </w:rPr>
        <w:t xml:space="preserve">ящаяся на территории ДОУ. В июне ДОУ приняло </w:t>
      </w:r>
      <w:r w:rsidR="005716E3">
        <w:rPr>
          <w:rFonts w:ascii="Times New Roman" w:eastAsia="Times New Roman" w:hAnsi="Times New Roman" w:cs="Times New Roman"/>
          <w:sz w:val="24"/>
          <w:szCs w:val="24"/>
          <w:lang w:eastAsia="ru-RU"/>
        </w:rPr>
        <w:t>участие</w:t>
      </w:r>
      <w:r w:rsidRPr="0033397E">
        <w:rPr>
          <w:rFonts w:ascii="Times New Roman" w:eastAsia="Times New Roman" w:hAnsi="Times New Roman" w:cs="Times New Roman"/>
          <w:sz w:val="24"/>
          <w:szCs w:val="24"/>
          <w:lang w:eastAsia="ru-RU"/>
        </w:rPr>
        <w:t xml:space="preserve"> </w:t>
      </w:r>
      <w:proofErr w:type="gramStart"/>
      <w:r w:rsidRPr="0033397E">
        <w:rPr>
          <w:rFonts w:ascii="Times New Roman" w:eastAsia="Times New Roman" w:hAnsi="Times New Roman" w:cs="Times New Roman"/>
          <w:sz w:val="24"/>
          <w:szCs w:val="24"/>
          <w:lang w:eastAsia="ru-RU"/>
        </w:rPr>
        <w:t>в  районном</w:t>
      </w:r>
      <w:proofErr w:type="gramEnd"/>
      <w:r w:rsidRPr="0033397E">
        <w:rPr>
          <w:rFonts w:ascii="Times New Roman" w:eastAsia="Times New Roman" w:hAnsi="Times New Roman" w:cs="Times New Roman"/>
          <w:sz w:val="24"/>
          <w:szCs w:val="24"/>
          <w:lang w:eastAsia="ru-RU"/>
        </w:rPr>
        <w:t xml:space="preserve"> конкурсе на лучшую разработку экологической тропы, проходившем в рамках Дней защиты о</w:t>
      </w:r>
      <w:r w:rsidR="00541294">
        <w:rPr>
          <w:rFonts w:ascii="Times New Roman" w:eastAsia="Times New Roman" w:hAnsi="Times New Roman" w:cs="Times New Roman"/>
          <w:sz w:val="24"/>
          <w:szCs w:val="24"/>
          <w:lang w:eastAsia="ru-RU"/>
        </w:rPr>
        <w:t>т экологической опасности в 2021</w:t>
      </w:r>
      <w:r w:rsidRPr="0033397E">
        <w:rPr>
          <w:rFonts w:ascii="Times New Roman" w:eastAsia="Times New Roman" w:hAnsi="Times New Roman" w:cs="Times New Roman"/>
          <w:sz w:val="24"/>
          <w:szCs w:val="24"/>
          <w:lang w:eastAsia="ru-RU"/>
        </w:rPr>
        <w:t xml:space="preserve"> году среди ДОУ Горо</w:t>
      </w:r>
      <w:r w:rsidR="005716E3">
        <w:rPr>
          <w:rFonts w:ascii="Times New Roman" w:eastAsia="Times New Roman" w:hAnsi="Times New Roman" w:cs="Times New Roman"/>
          <w:sz w:val="24"/>
          <w:szCs w:val="24"/>
          <w:lang w:eastAsia="ru-RU"/>
        </w:rPr>
        <w:t xml:space="preserve">децкого муниципального района. По результатам конкурса ДОУ заняло 3 призовое место среди детский садов </w:t>
      </w:r>
      <w:proofErr w:type="spellStart"/>
      <w:r w:rsidR="005716E3">
        <w:rPr>
          <w:rFonts w:ascii="Times New Roman" w:eastAsia="Times New Roman" w:hAnsi="Times New Roman" w:cs="Times New Roman"/>
          <w:sz w:val="24"/>
          <w:szCs w:val="24"/>
          <w:lang w:eastAsia="ru-RU"/>
        </w:rPr>
        <w:t>районна</w:t>
      </w:r>
      <w:proofErr w:type="spellEnd"/>
      <w:r w:rsidR="005716E3">
        <w:rPr>
          <w:rFonts w:ascii="Times New Roman" w:eastAsia="Times New Roman" w:hAnsi="Times New Roman" w:cs="Times New Roman"/>
          <w:sz w:val="24"/>
          <w:szCs w:val="24"/>
          <w:lang w:eastAsia="ru-RU"/>
        </w:rPr>
        <w:t>.</w:t>
      </w:r>
    </w:p>
    <w:p w14:paraId="011D84C5" w14:textId="77777777" w:rsidR="0026170B" w:rsidRPr="0070103F" w:rsidRDefault="0026170B" w:rsidP="00B4511C">
      <w:pPr>
        <w:pStyle w:val="a6"/>
        <w:shd w:val="clear" w:color="auto" w:fill="FFFFFF"/>
        <w:spacing w:before="0" w:beforeAutospacing="0" w:after="0" w:afterAutospacing="0"/>
      </w:pPr>
      <w:r w:rsidRPr="0070103F">
        <w:t xml:space="preserve">Для установления партнерских взаимоотношений с родителями </w:t>
      </w:r>
      <w:r>
        <w:t>проводили</w:t>
      </w:r>
      <w:r w:rsidRPr="0070103F">
        <w:t>сь: анкетировани</w:t>
      </w:r>
      <w:r>
        <w:t>е, консультирование, родительски</w:t>
      </w:r>
      <w:r w:rsidRPr="0070103F">
        <w:t>е</w:t>
      </w:r>
      <w:r>
        <w:t xml:space="preserve"> собрания</w:t>
      </w:r>
      <w:r w:rsidRPr="0070103F">
        <w:t xml:space="preserve"> в режиме онлайн</w:t>
      </w:r>
      <w:r>
        <w:t xml:space="preserve"> (страницах в социальных сетях в </w:t>
      </w:r>
      <w:r w:rsidRPr="0070103F">
        <w:t xml:space="preserve">Контакте и Одноклассники, мессенджерах </w:t>
      </w:r>
      <w:proofErr w:type="spellStart"/>
      <w:r w:rsidRPr="0070103F">
        <w:t>Viber</w:t>
      </w:r>
      <w:proofErr w:type="spellEnd"/>
      <w:r w:rsidRPr="0070103F">
        <w:t xml:space="preserve"> и </w:t>
      </w:r>
      <w:proofErr w:type="spellStart"/>
      <w:r w:rsidRPr="0070103F">
        <w:t>WhatsApp</w:t>
      </w:r>
      <w:proofErr w:type="spellEnd"/>
      <w:r w:rsidRPr="0070103F">
        <w:t>). Право выбора предоставлялось родителям (законным представителям) обучающихся, исходя из</w:t>
      </w:r>
      <w:r>
        <w:t xml:space="preserve"> имеющихся условий для участия </w:t>
      </w:r>
      <w:r w:rsidRPr="0070103F">
        <w:t xml:space="preserve">в образовательной деятельности.   </w:t>
      </w:r>
    </w:p>
    <w:p w14:paraId="647B3967" w14:textId="77777777" w:rsidR="0026170B" w:rsidRPr="0070103F" w:rsidRDefault="0026170B" w:rsidP="00B4511C">
      <w:pPr>
        <w:pStyle w:val="a6"/>
        <w:shd w:val="clear" w:color="auto" w:fill="FFFFFF"/>
        <w:spacing w:before="0" w:beforeAutospacing="0" w:after="0" w:afterAutospacing="0"/>
      </w:pPr>
    </w:p>
    <w:p w14:paraId="66561B54" w14:textId="77777777" w:rsidR="0026170B" w:rsidRPr="0070103F" w:rsidRDefault="0026170B" w:rsidP="00B4511C">
      <w:pPr>
        <w:pStyle w:val="a6"/>
        <w:shd w:val="clear" w:color="auto" w:fill="FFFFFF"/>
        <w:spacing w:before="0" w:beforeAutospacing="0" w:after="0" w:afterAutospacing="0"/>
        <w:rPr>
          <w:color w:val="555555"/>
        </w:rPr>
      </w:pPr>
      <w:r w:rsidRPr="0070103F">
        <w:rPr>
          <w:b/>
        </w:rPr>
        <w:t>Вывод:</w:t>
      </w:r>
      <w:r w:rsidRPr="0070103F">
        <w:t xml:space="preserve"> МБДОУ «Детский сад № 30» функционирует в соответствии с нормативными документами в сфере образования в Российской Федерации. Вся информация о деятельности дошкольного образовательного учреждения размещена на официальном сайте. Содержание и организация образовательной деятельности способствует качественному освоению обучающимися образовательных программ, реализуемых в дошкольном образовательном учреждении. Деятельность дошкольного образовательного учреждения по реализации основной образовательной программы в особых условиях эпидемиологической ситуации не претерпела кардинальных изменений. Все мероприятия годового плана были реализованы, работа с обучающимися и родителями проводилась в дистанционном режиме, поэтому внесения корректировок в годовой план не потребовалось.</w:t>
      </w:r>
    </w:p>
    <w:p w14:paraId="106354F0" w14:textId="2192CBEC" w:rsidR="0026170B" w:rsidRDefault="003F3235" w:rsidP="00B4511C">
      <w:pPr>
        <w:spacing w:line="240" w:lineRule="auto"/>
        <w:jc w:val="center"/>
        <w:rPr>
          <w:rFonts w:hAnsi="Times New Roman" w:cs="Times New Roman"/>
          <w:color w:val="000000"/>
          <w:sz w:val="24"/>
          <w:szCs w:val="24"/>
        </w:rPr>
      </w:pPr>
      <w:r w:rsidRPr="003F3235">
        <w:rPr>
          <w:rFonts w:ascii="Times New Roman" w:hAnsi="Times New Roman" w:cs="Times New Roman"/>
          <w:b/>
          <w:bCs/>
          <w:color w:val="000000"/>
          <w:sz w:val="24"/>
          <w:szCs w:val="24"/>
        </w:rPr>
        <w:t>1.2</w:t>
      </w:r>
      <w:r w:rsidR="0026170B" w:rsidRPr="003F3235">
        <w:rPr>
          <w:rFonts w:ascii="Times New Roman" w:hAnsi="Times New Roman" w:cs="Times New Roman"/>
          <w:b/>
          <w:bCs/>
          <w:color w:val="000000"/>
          <w:sz w:val="24"/>
          <w:szCs w:val="24"/>
        </w:rPr>
        <w:t>.</w:t>
      </w:r>
      <w:r w:rsidR="0026170B">
        <w:rPr>
          <w:rFonts w:hAnsi="Times New Roman" w:cs="Times New Roman"/>
          <w:b/>
          <w:bCs/>
          <w:color w:val="000000"/>
          <w:sz w:val="24"/>
          <w:szCs w:val="24"/>
        </w:rPr>
        <w:t xml:space="preserve"> </w:t>
      </w:r>
      <w:r w:rsidR="0026170B">
        <w:rPr>
          <w:rFonts w:hAnsi="Times New Roman" w:cs="Times New Roman"/>
          <w:b/>
          <w:bCs/>
          <w:color w:val="000000"/>
          <w:sz w:val="24"/>
          <w:szCs w:val="24"/>
        </w:rPr>
        <w:t>Оценка</w:t>
      </w:r>
      <w:r w:rsidR="0026170B">
        <w:rPr>
          <w:rFonts w:hAnsi="Times New Roman" w:cs="Times New Roman"/>
          <w:b/>
          <w:bCs/>
          <w:color w:val="000000"/>
          <w:sz w:val="24"/>
          <w:szCs w:val="24"/>
        </w:rPr>
        <w:t xml:space="preserve"> </w:t>
      </w:r>
      <w:r w:rsidR="0026170B">
        <w:rPr>
          <w:rFonts w:hAnsi="Times New Roman" w:cs="Times New Roman"/>
          <w:b/>
          <w:bCs/>
          <w:color w:val="000000"/>
          <w:sz w:val="24"/>
          <w:szCs w:val="24"/>
        </w:rPr>
        <w:t>системы</w:t>
      </w:r>
      <w:r w:rsidR="0026170B">
        <w:rPr>
          <w:rFonts w:hAnsi="Times New Roman" w:cs="Times New Roman"/>
          <w:b/>
          <w:bCs/>
          <w:color w:val="000000"/>
          <w:sz w:val="24"/>
          <w:szCs w:val="24"/>
        </w:rPr>
        <w:t xml:space="preserve"> </w:t>
      </w:r>
      <w:r w:rsidR="0026170B">
        <w:rPr>
          <w:rFonts w:hAnsi="Times New Roman" w:cs="Times New Roman"/>
          <w:b/>
          <w:bCs/>
          <w:color w:val="000000"/>
          <w:sz w:val="24"/>
          <w:szCs w:val="24"/>
        </w:rPr>
        <w:t>управления</w:t>
      </w:r>
      <w:r w:rsidR="0026170B">
        <w:rPr>
          <w:rFonts w:hAnsi="Times New Roman" w:cs="Times New Roman"/>
          <w:b/>
          <w:bCs/>
          <w:color w:val="000000"/>
          <w:sz w:val="24"/>
          <w:szCs w:val="24"/>
        </w:rPr>
        <w:t xml:space="preserve"> </w:t>
      </w:r>
      <w:r w:rsidR="0026170B">
        <w:rPr>
          <w:rFonts w:hAnsi="Times New Roman" w:cs="Times New Roman"/>
          <w:b/>
          <w:bCs/>
          <w:color w:val="000000"/>
          <w:sz w:val="24"/>
          <w:szCs w:val="24"/>
        </w:rPr>
        <w:t>организации</w:t>
      </w:r>
    </w:p>
    <w:p w14:paraId="4DBE327C" w14:textId="77777777" w:rsidR="0026170B" w:rsidRPr="0070103F" w:rsidRDefault="0026170B" w:rsidP="00B4511C">
      <w:pPr>
        <w:pStyle w:val="a6"/>
        <w:shd w:val="clear" w:color="auto" w:fill="FFFFFF"/>
        <w:spacing w:before="0" w:beforeAutospacing="0" w:after="0" w:afterAutospacing="0"/>
        <w:rPr>
          <w:color w:val="555555"/>
        </w:rPr>
      </w:pPr>
      <w:r>
        <w:rPr>
          <w:color w:val="000000"/>
        </w:rPr>
        <w:t>Управление ДОУ</w:t>
      </w:r>
      <w:r w:rsidRPr="0026170B">
        <w:rPr>
          <w:color w:val="000000"/>
        </w:rPr>
        <w:t xml:space="preserve"> осуществляется в соответствии с действующим законодате</w:t>
      </w:r>
      <w:r>
        <w:rPr>
          <w:color w:val="000000"/>
        </w:rPr>
        <w:t>льством и уставом ДОУ</w:t>
      </w:r>
      <w:r w:rsidRPr="0070103F">
        <w:t>, на основе сочетания принципов единоначалия и коллегиальности.</w:t>
      </w:r>
    </w:p>
    <w:p w14:paraId="14A39AD6" w14:textId="77777777" w:rsidR="0026170B" w:rsidRPr="0026170B" w:rsidRDefault="0026170B" w:rsidP="00B451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ДОУ</w:t>
      </w:r>
      <w:r w:rsidRPr="0026170B">
        <w:rPr>
          <w:rFonts w:ascii="Times New Roman" w:hAnsi="Times New Roman" w:cs="Times New Roman"/>
          <w:color w:val="000000"/>
          <w:sz w:val="24"/>
          <w:szCs w:val="24"/>
        </w:rPr>
        <w:t xml:space="preserve">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14:paraId="6377CAC6" w14:textId="77777777" w:rsidR="0026170B" w:rsidRPr="00C12CAF" w:rsidRDefault="0026170B" w:rsidP="00B4511C">
      <w:pPr>
        <w:spacing w:line="240" w:lineRule="auto"/>
        <w:jc w:val="center"/>
        <w:rPr>
          <w:rFonts w:ascii="Times New Roman" w:hAnsi="Times New Roman" w:cs="Times New Roman"/>
          <w:b/>
          <w:color w:val="000000"/>
          <w:sz w:val="24"/>
          <w:szCs w:val="24"/>
        </w:rPr>
      </w:pPr>
      <w:r w:rsidRPr="00C12CAF">
        <w:rPr>
          <w:rFonts w:ascii="Times New Roman" w:hAnsi="Times New Roman" w:cs="Times New Roman"/>
          <w:b/>
          <w:color w:val="000000"/>
          <w:sz w:val="24"/>
          <w:szCs w:val="24"/>
        </w:rPr>
        <w:t>Органы управл</w:t>
      </w:r>
      <w:r w:rsidR="00C12CAF">
        <w:rPr>
          <w:rFonts w:ascii="Times New Roman" w:hAnsi="Times New Roman" w:cs="Times New Roman"/>
          <w:b/>
          <w:color w:val="000000"/>
          <w:sz w:val="24"/>
          <w:szCs w:val="24"/>
        </w:rPr>
        <w:t>ения, действующие в ДОУ</w:t>
      </w:r>
    </w:p>
    <w:tbl>
      <w:tblPr>
        <w:tblW w:w="0" w:type="auto"/>
        <w:tblCellMar>
          <w:top w:w="15" w:type="dxa"/>
          <w:left w:w="15" w:type="dxa"/>
          <w:bottom w:w="15" w:type="dxa"/>
          <w:right w:w="15" w:type="dxa"/>
        </w:tblCellMar>
        <w:tblLook w:val="0600" w:firstRow="0" w:lastRow="0" w:firstColumn="0" w:lastColumn="0" w:noHBand="1" w:noVBand="1"/>
      </w:tblPr>
      <w:tblGrid>
        <w:gridCol w:w="2147"/>
        <w:gridCol w:w="8303"/>
      </w:tblGrid>
      <w:tr w:rsidR="0026170B" w:rsidRPr="0026170B" w14:paraId="4E9D549E" w14:textId="77777777" w:rsidTr="008632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AAEF44" w14:textId="77777777" w:rsidR="0026170B" w:rsidRPr="0026170B" w:rsidRDefault="0026170B" w:rsidP="00B4511C">
            <w:pPr>
              <w:spacing w:after="0"/>
              <w:jc w:val="center"/>
              <w:rPr>
                <w:rFonts w:ascii="Times New Roman" w:hAnsi="Times New Roman" w:cs="Times New Roman"/>
              </w:rPr>
            </w:pPr>
            <w:r w:rsidRPr="0026170B">
              <w:rPr>
                <w:rFonts w:ascii="Times New Roman"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A9B54F" w14:textId="77777777" w:rsidR="0026170B" w:rsidRPr="0026170B" w:rsidRDefault="0026170B" w:rsidP="00B4511C">
            <w:pPr>
              <w:spacing w:after="0"/>
              <w:jc w:val="center"/>
              <w:rPr>
                <w:rFonts w:ascii="Times New Roman" w:hAnsi="Times New Roman" w:cs="Times New Roman"/>
              </w:rPr>
            </w:pPr>
            <w:r w:rsidRPr="0026170B">
              <w:rPr>
                <w:rFonts w:ascii="Times New Roman" w:hAnsi="Times New Roman" w:cs="Times New Roman"/>
                <w:b/>
                <w:bCs/>
                <w:color w:val="000000"/>
                <w:sz w:val="24"/>
                <w:szCs w:val="24"/>
              </w:rPr>
              <w:t>Функции</w:t>
            </w:r>
          </w:p>
        </w:tc>
      </w:tr>
      <w:tr w:rsidR="0026170B" w:rsidRPr="0026170B" w14:paraId="73A15506" w14:textId="77777777" w:rsidTr="00C12CAF">
        <w:trPr>
          <w:trHeight w:val="9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3FEBA" w14:textId="77777777" w:rsidR="0026170B" w:rsidRPr="0026170B" w:rsidRDefault="0026170B" w:rsidP="00B4511C">
            <w:pPr>
              <w:spacing w:after="0"/>
              <w:rPr>
                <w:rFonts w:ascii="Times New Roman" w:hAnsi="Times New Roman" w:cs="Times New Roman"/>
              </w:rPr>
            </w:pPr>
            <w:r w:rsidRPr="0026170B">
              <w:rPr>
                <w:rFonts w:ascii="Times New Roman" w:hAnsi="Times New Roman" w:cs="Times New Roman"/>
                <w:color w:val="000000"/>
                <w:sz w:val="24"/>
                <w:szCs w:val="24"/>
              </w:rPr>
              <w:lastRenderedPageBreak/>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FEA6D" w14:textId="77777777" w:rsidR="0026170B" w:rsidRPr="0026170B" w:rsidRDefault="0026170B" w:rsidP="00B4511C">
            <w:pPr>
              <w:spacing w:after="0"/>
              <w:rPr>
                <w:rFonts w:ascii="Times New Roman" w:hAnsi="Times New Roman" w:cs="Times New Roman"/>
              </w:rPr>
            </w:pPr>
            <w:r w:rsidRPr="0026170B">
              <w:rPr>
                <w:rFonts w:ascii="Times New Roman" w:hAnsi="Times New Roman" w:cs="Times New Roman"/>
                <w:color w:val="000000"/>
                <w:sz w:val="24"/>
                <w:szCs w:val="24"/>
              </w:rPr>
              <w:t>Контролирует работу и обеспечивает эффективное взаимодействие структурных подразделений организации,</w:t>
            </w:r>
            <w:r w:rsidR="00C12CAF">
              <w:rPr>
                <w:rFonts w:ascii="Times New Roman" w:hAnsi="Times New Roman" w:cs="Times New Roman"/>
              </w:rPr>
              <w:t xml:space="preserve"> </w:t>
            </w:r>
            <w:r w:rsidRPr="0026170B">
              <w:rPr>
                <w:rFonts w:ascii="Times New Roman" w:hAnsi="Times New Roman" w:cs="Times New Roman"/>
                <w:color w:val="000000"/>
                <w:sz w:val="24"/>
                <w:szCs w:val="24"/>
              </w:rPr>
              <w:t>утверждает штатное расписание, отчетные документы организации, осуществляет</w:t>
            </w:r>
            <w:r w:rsidR="00C12CAF">
              <w:rPr>
                <w:rFonts w:ascii="Times New Roman" w:hAnsi="Times New Roman" w:cs="Times New Roman"/>
                <w:color w:val="000000"/>
                <w:sz w:val="24"/>
                <w:szCs w:val="24"/>
              </w:rPr>
              <w:t xml:space="preserve"> общее руководство ДОУ</w:t>
            </w:r>
          </w:p>
        </w:tc>
      </w:tr>
      <w:tr w:rsidR="0026170B" w:rsidRPr="0026170B" w14:paraId="473BF2A0" w14:textId="77777777" w:rsidTr="00C12CAF">
        <w:trPr>
          <w:trHeight w:val="13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47CA15" w14:textId="77777777" w:rsidR="0026170B" w:rsidRPr="0026170B" w:rsidRDefault="0026170B" w:rsidP="00B4511C">
            <w:pPr>
              <w:spacing w:after="0"/>
              <w:rPr>
                <w:rFonts w:ascii="Times New Roman" w:hAnsi="Times New Roman" w:cs="Times New Roman"/>
              </w:rPr>
            </w:pPr>
            <w:r w:rsidRPr="0026170B">
              <w:rPr>
                <w:rFonts w:ascii="Times New Roman" w:hAnsi="Times New Roman" w:cs="Times New Roman"/>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047B1" w14:textId="77777777" w:rsidR="0026170B" w:rsidRPr="0026170B" w:rsidRDefault="0026170B" w:rsidP="00B4511C">
            <w:pPr>
              <w:spacing w:after="0"/>
              <w:rPr>
                <w:rFonts w:ascii="Times New Roman" w:hAnsi="Times New Roman" w:cs="Times New Roman"/>
                <w:color w:val="000000"/>
                <w:sz w:val="24"/>
                <w:szCs w:val="24"/>
              </w:rPr>
            </w:pPr>
            <w:r w:rsidRPr="0026170B">
              <w:rPr>
                <w:rFonts w:ascii="Times New Roman" w:hAnsi="Times New Roman" w:cs="Times New Roman"/>
                <w:color w:val="000000"/>
                <w:sz w:val="24"/>
                <w:szCs w:val="24"/>
              </w:rPr>
              <w:t>Осуществляет текущее руководство образовательной</w:t>
            </w:r>
            <w:r w:rsidRPr="0026170B">
              <w:rPr>
                <w:rFonts w:ascii="Times New Roman" w:hAnsi="Times New Roman" w:cs="Times New Roman"/>
              </w:rPr>
              <w:br/>
            </w:r>
            <w:r w:rsidR="00C12CAF">
              <w:rPr>
                <w:rFonts w:ascii="Times New Roman" w:hAnsi="Times New Roman" w:cs="Times New Roman"/>
                <w:color w:val="000000"/>
                <w:sz w:val="24"/>
                <w:szCs w:val="24"/>
              </w:rPr>
              <w:t>деятельностью ДОУ</w:t>
            </w:r>
            <w:r w:rsidRPr="0026170B">
              <w:rPr>
                <w:rFonts w:ascii="Times New Roman" w:hAnsi="Times New Roman" w:cs="Times New Roman"/>
                <w:color w:val="000000"/>
                <w:sz w:val="24"/>
                <w:szCs w:val="24"/>
              </w:rPr>
              <w:t>, в том числе рассматривает</w:t>
            </w:r>
            <w:r w:rsidRPr="0026170B">
              <w:rPr>
                <w:rFonts w:ascii="Times New Roman" w:hAnsi="Times New Roman" w:cs="Times New Roman"/>
              </w:rPr>
              <w:br/>
            </w:r>
            <w:r w:rsidRPr="0026170B">
              <w:rPr>
                <w:rFonts w:ascii="Times New Roman" w:hAnsi="Times New Roman" w:cs="Times New Roman"/>
                <w:color w:val="000000"/>
                <w:sz w:val="24"/>
                <w:szCs w:val="24"/>
              </w:rPr>
              <w:t>вопросы:</w:t>
            </w:r>
          </w:p>
          <w:p w14:paraId="016B36C2" w14:textId="77777777" w:rsidR="0026170B" w:rsidRPr="0026170B" w:rsidRDefault="0026170B" w:rsidP="00B4511C">
            <w:pPr>
              <w:numPr>
                <w:ilvl w:val="0"/>
                <w:numId w:val="3"/>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развития образовательных услуг;</w:t>
            </w:r>
          </w:p>
          <w:p w14:paraId="092061B5" w14:textId="77777777" w:rsidR="0026170B" w:rsidRPr="0026170B" w:rsidRDefault="0026170B" w:rsidP="00B4511C">
            <w:pPr>
              <w:numPr>
                <w:ilvl w:val="0"/>
                <w:numId w:val="3"/>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регламентации образовательных отношений;</w:t>
            </w:r>
          </w:p>
          <w:p w14:paraId="3A511D32" w14:textId="77777777" w:rsidR="0026170B" w:rsidRPr="0026170B" w:rsidRDefault="0026170B" w:rsidP="00B4511C">
            <w:pPr>
              <w:numPr>
                <w:ilvl w:val="0"/>
                <w:numId w:val="3"/>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разработки образовательных программ;</w:t>
            </w:r>
          </w:p>
          <w:p w14:paraId="54D9CE3C" w14:textId="77777777" w:rsidR="0026170B" w:rsidRPr="0026170B" w:rsidRDefault="0026170B" w:rsidP="00B4511C">
            <w:pPr>
              <w:numPr>
                <w:ilvl w:val="0"/>
                <w:numId w:val="3"/>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выбора учебников, учебных пособий, средств обучения и</w:t>
            </w:r>
          </w:p>
          <w:p w14:paraId="42C9A578" w14:textId="77777777" w:rsidR="0026170B" w:rsidRPr="0026170B" w:rsidRDefault="0026170B" w:rsidP="00B4511C">
            <w:pPr>
              <w:numPr>
                <w:ilvl w:val="0"/>
                <w:numId w:val="3"/>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воспитания;</w:t>
            </w:r>
          </w:p>
          <w:p w14:paraId="4CDDC5FC" w14:textId="77777777" w:rsidR="0026170B" w:rsidRPr="0026170B" w:rsidRDefault="0026170B" w:rsidP="00B4511C">
            <w:pPr>
              <w:numPr>
                <w:ilvl w:val="0"/>
                <w:numId w:val="3"/>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материально-технического обеспечения образовательного процесса;</w:t>
            </w:r>
          </w:p>
          <w:p w14:paraId="730122C5" w14:textId="77777777" w:rsidR="0026170B" w:rsidRPr="0026170B" w:rsidRDefault="0026170B" w:rsidP="00B4511C">
            <w:pPr>
              <w:numPr>
                <w:ilvl w:val="0"/>
                <w:numId w:val="3"/>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аттестации, повышении квалификации педагогических работников;</w:t>
            </w:r>
          </w:p>
          <w:p w14:paraId="0D9FD1B0" w14:textId="77777777" w:rsidR="0026170B" w:rsidRPr="0026170B" w:rsidRDefault="0026170B" w:rsidP="00B4511C">
            <w:pPr>
              <w:numPr>
                <w:ilvl w:val="0"/>
                <w:numId w:val="3"/>
              </w:numPr>
              <w:spacing w:after="0" w:line="240" w:lineRule="auto"/>
              <w:ind w:left="780" w:right="180"/>
              <w:rPr>
                <w:rFonts w:ascii="Times New Roman" w:hAnsi="Times New Roman" w:cs="Times New Roman"/>
                <w:color w:val="000000"/>
                <w:sz w:val="24"/>
                <w:szCs w:val="24"/>
              </w:rPr>
            </w:pPr>
            <w:r w:rsidRPr="0026170B">
              <w:rPr>
                <w:rFonts w:ascii="Times New Roman" w:hAnsi="Times New Roman" w:cs="Times New Roman"/>
                <w:color w:val="000000"/>
                <w:sz w:val="24"/>
                <w:szCs w:val="24"/>
              </w:rPr>
              <w:t>координации деятельности методических объединений</w:t>
            </w:r>
          </w:p>
        </w:tc>
      </w:tr>
      <w:tr w:rsidR="0026170B" w:rsidRPr="0026170B" w14:paraId="71B8A23F" w14:textId="77777777" w:rsidTr="008632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7CBF9" w14:textId="77777777" w:rsidR="0026170B" w:rsidRPr="0026170B" w:rsidRDefault="0026170B" w:rsidP="00B4511C">
            <w:pPr>
              <w:spacing w:after="0"/>
              <w:rPr>
                <w:rFonts w:ascii="Times New Roman" w:hAnsi="Times New Roman" w:cs="Times New Roman"/>
              </w:rPr>
            </w:pPr>
            <w:r w:rsidRPr="0026170B">
              <w:rPr>
                <w:rFonts w:ascii="Times New Roman" w:hAnsi="Times New Roman" w:cs="Times New Roman"/>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90638" w14:textId="77777777" w:rsidR="0026170B" w:rsidRPr="0026170B" w:rsidRDefault="0026170B" w:rsidP="00B4511C">
            <w:pPr>
              <w:spacing w:after="0"/>
              <w:rPr>
                <w:rFonts w:ascii="Times New Roman" w:hAnsi="Times New Roman" w:cs="Times New Roman"/>
                <w:color w:val="000000"/>
                <w:sz w:val="24"/>
                <w:szCs w:val="24"/>
              </w:rPr>
            </w:pPr>
            <w:r w:rsidRPr="0026170B">
              <w:rPr>
                <w:rFonts w:ascii="Times New Roman" w:hAnsi="Times New Roman" w:cs="Times New Roman"/>
                <w:color w:val="000000"/>
                <w:sz w:val="24"/>
                <w:szCs w:val="24"/>
              </w:rPr>
              <w:t>Реализует право работников участвовать в управлении</w:t>
            </w:r>
            <w:r w:rsidRPr="0026170B">
              <w:rPr>
                <w:rFonts w:ascii="Times New Roman" w:hAnsi="Times New Roman" w:cs="Times New Roman"/>
              </w:rPr>
              <w:br/>
            </w:r>
            <w:r w:rsidRPr="0026170B">
              <w:rPr>
                <w:rFonts w:ascii="Times New Roman" w:hAnsi="Times New Roman" w:cs="Times New Roman"/>
                <w:color w:val="000000"/>
                <w:sz w:val="24"/>
                <w:szCs w:val="24"/>
              </w:rPr>
              <w:t>образовательной организацией, в том числе:</w:t>
            </w:r>
          </w:p>
          <w:p w14:paraId="0B30685D" w14:textId="77777777" w:rsidR="0026170B" w:rsidRPr="0026170B" w:rsidRDefault="0026170B" w:rsidP="00B4511C">
            <w:pPr>
              <w:numPr>
                <w:ilvl w:val="0"/>
                <w:numId w:val="4"/>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14:paraId="5B207F57" w14:textId="77777777" w:rsidR="0026170B" w:rsidRPr="0026170B" w:rsidRDefault="0026170B" w:rsidP="00B4511C">
            <w:pPr>
              <w:numPr>
                <w:ilvl w:val="0"/>
                <w:numId w:val="4"/>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08C2185B" w14:textId="77777777" w:rsidR="0026170B" w:rsidRPr="0026170B" w:rsidRDefault="0026170B" w:rsidP="00B4511C">
            <w:pPr>
              <w:numPr>
                <w:ilvl w:val="0"/>
                <w:numId w:val="4"/>
              </w:numPr>
              <w:spacing w:after="0" w:line="240" w:lineRule="auto"/>
              <w:ind w:left="780" w:right="180"/>
              <w:contextualSpacing/>
              <w:rPr>
                <w:rFonts w:ascii="Times New Roman" w:hAnsi="Times New Roman" w:cs="Times New Roman"/>
                <w:color w:val="000000"/>
                <w:sz w:val="24"/>
                <w:szCs w:val="24"/>
              </w:rPr>
            </w:pPr>
            <w:r w:rsidRPr="0026170B">
              <w:rPr>
                <w:rFonts w:ascii="Times New Roman"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14:paraId="192D162E" w14:textId="77777777" w:rsidR="0026170B" w:rsidRPr="0026170B" w:rsidRDefault="0026170B" w:rsidP="00B4511C">
            <w:pPr>
              <w:numPr>
                <w:ilvl w:val="0"/>
                <w:numId w:val="4"/>
              </w:numPr>
              <w:spacing w:after="0" w:line="240" w:lineRule="auto"/>
              <w:ind w:left="780" w:right="180"/>
              <w:rPr>
                <w:rFonts w:ascii="Times New Roman" w:hAnsi="Times New Roman" w:cs="Times New Roman"/>
                <w:color w:val="000000"/>
                <w:sz w:val="24"/>
                <w:szCs w:val="24"/>
              </w:rPr>
            </w:pPr>
            <w:r w:rsidRPr="0026170B">
              <w:rPr>
                <w:rFonts w:ascii="Times New Roman" w:hAnsi="Times New Roman" w:cs="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14:paraId="53354C49" w14:textId="77777777" w:rsidR="00267BB4" w:rsidRDefault="00267BB4" w:rsidP="00B4511C">
      <w:pPr>
        <w:spacing w:after="0" w:line="240" w:lineRule="auto"/>
        <w:rPr>
          <w:rFonts w:ascii="Times New Roman" w:hAnsi="Times New Roman" w:cs="Times New Roman"/>
          <w:b/>
          <w:color w:val="000000"/>
          <w:sz w:val="24"/>
          <w:szCs w:val="24"/>
          <w:shd w:val="clear" w:color="auto" w:fill="FFFFFF"/>
        </w:rPr>
      </w:pPr>
      <w:r w:rsidRPr="00A00DFF">
        <w:rPr>
          <w:rFonts w:ascii="Times New Roman" w:hAnsi="Times New Roman" w:cs="Times New Roman"/>
          <w:b/>
          <w:color w:val="000000"/>
          <w:sz w:val="24"/>
          <w:szCs w:val="24"/>
          <w:shd w:val="clear" w:color="auto" w:fill="FFFFFF"/>
        </w:rPr>
        <w:t>Структура управления</w:t>
      </w:r>
      <w:r>
        <w:rPr>
          <w:rFonts w:ascii="Times New Roman" w:hAnsi="Times New Roman" w:cs="Times New Roman"/>
          <w:b/>
          <w:color w:val="000000"/>
          <w:sz w:val="24"/>
          <w:szCs w:val="24"/>
          <w:shd w:val="clear" w:color="auto" w:fill="FFFFFF"/>
        </w:rPr>
        <w:t>:</w:t>
      </w:r>
    </w:p>
    <w:p w14:paraId="3EBC8109" w14:textId="77777777" w:rsidR="00267BB4" w:rsidRPr="00EA5C24" w:rsidRDefault="00267BB4" w:rsidP="00B4511C">
      <w:pPr>
        <w:spacing w:after="0" w:line="240" w:lineRule="auto"/>
        <w:rPr>
          <w:rFonts w:ascii="Times New Roman" w:hAnsi="Times New Roman" w:cs="Times New Roman"/>
          <w:b/>
          <w:bCs/>
          <w:i/>
          <w:iCs/>
          <w:color w:val="000000"/>
          <w:sz w:val="24"/>
          <w:szCs w:val="24"/>
          <w:shd w:val="clear" w:color="auto" w:fill="FFFFFF"/>
        </w:rPr>
      </w:pPr>
      <w:r w:rsidRPr="00EA5C24">
        <w:rPr>
          <w:rFonts w:ascii="Times New Roman" w:hAnsi="Times New Roman" w:cs="Times New Roman"/>
          <w:b/>
          <w:bCs/>
          <w:i/>
          <w:iCs/>
          <w:color w:val="000000"/>
          <w:sz w:val="24"/>
          <w:szCs w:val="24"/>
          <w:shd w:val="clear" w:color="auto" w:fill="FFFFFF"/>
        </w:rPr>
        <w:t>Органы общественного управления ДОО</w:t>
      </w:r>
    </w:p>
    <w:tbl>
      <w:tblPr>
        <w:tblStyle w:val="a4"/>
        <w:tblW w:w="0" w:type="auto"/>
        <w:tblLook w:val="04A0" w:firstRow="1" w:lastRow="0" w:firstColumn="1" w:lastColumn="0" w:noHBand="0" w:noVBand="1"/>
      </w:tblPr>
      <w:tblGrid>
        <w:gridCol w:w="1098"/>
        <w:gridCol w:w="966"/>
        <w:gridCol w:w="1159"/>
        <w:gridCol w:w="1031"/>
        <w:gridCol w:w="1137"/>
        <w:gridCol w:w="1119"/>
        <w:gridCol w:w="696"/>
        <w:gridCol w:w="852"/>
        <w:gridCol w:w="1049"/>
        <w:gridCol w:w="1349"/>
      </w:tblGrid>
      <w:tr w:rsidR="00267BB4" w:rsidRPr="00EA5C24" w14:paraId="060AFE5F" w14:textId="77777777" w:rsidTr="008632FC">
        <w:tc>
          <w:tcPr>
            <w:tcW w:w="3085" w:type="dxa"/>
            <w:gridSpan w:val="2"/>
          </w:tcPr>
          <w:p w14:paraId="60AEFB0D"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Управляющий совет</w:t>
            </w:r>
          </w:p>
        </w:tc>
        <w:tc>
          <w:tcPr>
            <w:tcW w:w="2977" w:type="dxa"/>
            <w:gridSpan w:val="2"/>
          </w:tcPr>
          <w:p w14:paraId="33E2182F"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Попечительский совет</w:t>
            </w:r>
          </w:p>
        </w:tc>
        <w:tc>
          <w:tcPr>
            <w:tcW w:w="2977" w:type="dxa"/>
            <w:gridSpan w:val="2"/>
          </w:tcPr>
          <w:p w14:paraId="03C6A396"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sz w:val="24"/>
                <w:szCs w:val="24"/>
              </w:rPr>
              <w:t>Наблюдательный совет</w:t>
            </w:r>
          </w:p>
        </w:tc>
        <w:tc>
          <w:tcPr>
            <w:tcW w:w="3118" w:type="dxa"/>
            <w:gridSpan w:val="2"/>
          </w:tcPr>
          <w:p w14:paraId="767E632B"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Совет ДОО</w:t>
            </w:r>
          </w:p>
        </w:tc>
        <w:tc>
          <w:tcPr>
            <w:tcW w:w="3119" w:type="dxa"/>
            <w:gridSpan w:val="2"/>
          </w:tcPr>
          <w:p w14:paraId="69AF52DE"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sz w:val="24"/>
                <w:szCs w:val="24"/>
              </w:rPr>
              <w:t>Координационный совет</w:t>
            </w:r>
          </w:p>
        </w:tc>
      </w:tr>
      <w:tr w:rsidR="00267BB4" w:rsidRPr="00EA5C24" w14:paraId="7D14DB0F" w14:textId="77777777" w:rsidTr="008632FC">
        <w:tc>
          <w:tcPr>
            <w:tcW w:w="1668" w:type="dxa"/>
          </w:tcPr>
          <w:p w14:paraId="6ECD2F51"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1417" w:type="dxa"/>
          </w:tcPr>
          <w:p w14:paraId="509D2817"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1559" w:type="dxa"/>
          </w:tcPr>
          <w:p w14:paraId="3817E953"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1418" w:type="dxa"/>
          </w:tcPr>
          <w:p w14:paraId="085EEF5F"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1417" w:type="dxa"/>
          </w:tcPr>
          <w:p w14:paraId="3D11B74D"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1560" w:type="dxa"/>
          </w:tcPr>
          <w:p w14:paraId="6BB1C9C1"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1417" w:type="dxa"/>
          </w:tcPr>
          <w:p w14:paraId="1E95E794"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1701" w:type="dxa"/>
          </w:tcPr>
          <w:p w14:paraId="77E1D2FB"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1134" w:type="dxa"/>
          </w:tcPr>
          <w:p w14:paraId="2D67EC8F"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1985" w:type="dxa"/>
          </w:tcPr>
          <w:p w14:paraId="06EAE9B8" w14:textId="77777777" w:rsidR="00267BB4" w:rsidRPr="00EA5C24" w:rsidRDefault="00267BB4" w:rsidP="00B4511C">
            <w:pPr>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r>
      <w:tr w:rsidR="00267BB4" w:rsidRPr="00EA5C24" w14:paraId="0FF34234" w14:textId="77777777" w:rsidTr="008632FC">
        <w:tc>
          <w:tcPr>
            <w:tcW w:w="1668" w:type="dxa"/>
          </w:tcPr>
          <w:p w14:paraId="2424B687" w14:textId="77777777" w:rsidR="00267BB4" w:rsidRPr="00FE14B1" w:rsidRDefault="00267BB4" w:rsidP="00B4511C">
            <w:pPr>
              <w:ind w:right="-31"/>
              <w:rPr>
                <w:rFonts w:ascii="Times New Roman" w:hAnsi="Times New Roman" w:cs="Times New Roman"/>
                <w:b/>
                <w:color w:val="000000"/>
                <w:sz w:val="24"/>
                <w:szCs w:val="24"/>
                <w:shd w:val="clear" w:color="auto" w:fill="FFFFFF"/>
                <w:lang w:val="en-US"/>
              </w:rPr>
            </w:pPr>
          </w:p>
        </w:tc>
        <w:tc>
          <w:tcPr>
            <w:tcW w:w="1417" w:type="dxa"/>
          </w:tcPr>
          <w:p w14:paraId="2F7B180F" w14:textId="77777777" w:rsidR="00267BB4" w:rsidRPr="00F87932" w:rsidRDefault="00267BB4" w:rsidP="00B4511C">
            <w:pPr>
              <w:ind w:right="-31"/>
              <w:rPr>
                <w:rFonts w:ascii="Times New Roman" w:hAnsi="Times New Roman" w:cs="Times New Roman"/>
                <w:color w:val="000000"/>
                <w:sz w:val="24"/>
                <w:szCs w:val="24"/>
                <w:shd w:val="clear" w:color="auto" w:fill="FFFFFF"/>
              </w:rPr>
            </w:pPr>
            <w:r w:rsidRPr="00F87932">
              <w:rPr>
                <w:rFonts w:ascii="Times New Roman" w:hAnsi="Times New Roman" w:cs="Times New Roman"/>
                <w:color w:val="000000"/>
                <w:sz w:val="24"/>
                <w:szCs w:val="24"/>
                <w:shd w:val="clear" w:color="auto" w:fill="FFFFFF"/>
              </w:rPr>
              <w:t>нет</w:t>
            </w:r>
          </w:p>
        </w:tc>
        <w:tc>
          <w:tcPr>
            <w:tcW w:w="1559" w:type="dxa"/>
          </w:tcPr>
          <w:p w14:paraId="2056C813" w14:textId="77777777" w:rsidR="00267BB4" w:rsidRPr="00F87932" w:rsidRDefault="00267BB4" w:rsidP="00B4511C">
            <w:pPr>
              <w:ind w:right="-31"/>
              <w:rPr>
                <w:rFonts w:ascii="Times New Roman" w:hAnsi="Times New Roman" w:cs="Times New Roman"/>
                <w:color w:val="000000"/>
                <w:sz w:val="24"/>
                <w:szCs w:val="24"/>
                <w:shd w:val="clear" w:color="auto" w:fill="FFFFFF"/>
                <w:lang w:val="en-US"/>
              </w:rPr>
            </w:pPr>
          </w:p>
        </w:tc>
        <w:tc>
          <w:tcPr>
            <w:tcW w:w="1418" w:type="dxa"/>
          </w:tcPr>
          <w:p w14:paraId="3C464576" w14:textId="77777777" w:rsidR="00267BB4" w:rsidRPr="00F87932" w:rsidRDefault="00267BB4" w:rsidP="00B4511C">
            <w:pPr>
              <w:ind w:right="-31"/>
              <w:rPr>
                <w:rFonts w:ascii="Times New Roman" w:hAnsi="Times New Roman" w:cs="Times New Roman"/>
                <w:color w:val="000000"/>
                <w:sz w:val="24"/>
                <w:szCs w:val="24"/>
                <w:shd w:val="clear" w:color="auto" w:fill="FFFFFF"/>
              </w:rPr>
            </w:pPr>
            <w:r w:rsidRPr="00F87932">
              <w:rPr>
                <w:rFonts w:ascii="Times New Roman" w:hAnsi="Times New Roman" w:cs="Times New Roman"/>
                <w:color w:val="000000"/>
                <w:sz w:val="24"/>
                <w:szCs w:val="24"/>
                <w:shd w:val="clear" w:color="auto" w:fill="FFFFFF"/>
              </w:rPr>
              <w:t>нет</w:t>
            </w:r>
          </w:p>
        </w:tc>
        <w:tc>
          <w:tcPr>
            <w:tcW w:w="1417" w:type="dxa"/>
          </w:tcPr>
          <w:p w14:paraId="6EE3A16C" w14:textId="77777777" w:rsidR="00267BB4" w:rsidRPr="00F87932" w:rsidRDefault="00267BB4" w:rsidP="00B4511C">
            <w:pPr>
              <w:ind w:right="-31"/>
              <w:rPr>
                <w:rFonts w:ascii="Times New Roman" w:hAnsi="Times New Roman" w:cs="Times New Roman"/>
                <w:color w:val="000000"/>
                <w:sz w:val="24"/>
                <w:szCs w:val="24"/>
                <w:shd w:val="clear" w:color="auto" w:fill="FFFFFF"/>
                <w:lang w:val="en-US"/>
              </w:rPr>
            </w:pPr>
          </w:p>
        </w:tc>
        <w:tc>
          <w:tcPr>
            <w:tcW w:w="1560" w:type="dxa"/>
          </w:tcPr>
          <w:p w14:paraId="2DB4991B" w14:textId="77777777" w:rsidR="00267BB4" w:rsidRPr="00F87932" w:rsidRDefault="00267BB4" w:rsidP="00B4511C">
            <w:pPr>
              <w:ind w:right="-31"/>
              <w:rPr>
                <w:rFonts w:ascii="Times New Roman" w:hAnsi="Times New Roman" w:cs="Times New Roman"/>
                <w:color w:val="000000"/>
                <w:sz w:val="24"/>
                <w:szCs w:val="24"/>
                <w:shd w:val="clear" w:color="auto" w:fill="FFFFFF"/>
              </w:rPr>
            </w:pPr>
            <w:r w:rsidRPr="00F87932">
              <w:rPr>
                <w:rFonts w:ascii="Times New Roman" w:hAnsi="Times New Roman" w:cs="Times New Roman"/>
                <w:color w:val="000000"/>
                <w:sz w:val="24"/>
                <w:szCs w:val="24"/>
                <w:shd w:val="clear" w:color="auto" w:fill="FFFFFF"/>
              </w:rPr>
              <w:t>нет</w:t>
            </w:r>
          </w:p>
        </w:tc>
        <w:tc>
          <w:tcPr>
            <w:tcW w:w="1417" w:type="dxa"/>
          </w:tcPr>
          <w:p w14:paraId="046277CE" w14:textId="77777777" w:rsidR="00267BB4" w:rsidRPr="00F87932" w:rsidRDefault="00267BB4" w:rsidP="00B4511C">
            <w:pPr>
              <w:ind w:right="-31"/>
              <w:rPr>
                <w:rFonts w:ascii="Times New Roman" w:hAnsi="Times New Roman" w:cs="Times New Roman"/>
                <w:color w:val="000000"/>
                <w:sz w:val="24"/>
                <w:szCs w:val="24"/>
                <w:shd w:val="clear" w:color="auto" w:fill="FFFFFF"/>
              </w:rPr>
            </w:pPr>
          </w:p>
        </w:tc>
        <w:tc>
          <w:tcPr>
            <w:tcW w:w="1701" w:type="dxa"/>
          </w:tcPr>
          <w:p w14:paraId="509AC8E4" w14:textId="77777777" w:rsidR="00267BB4" w:rsidRPr="00F87932" w:rsidRDefault="00267BB4" w:rsidP="00B4511C">
            <w:pPr>
              <w:ind w:right="-31"/>
              <w:rPr>
                <w:rFonts w:ascii="Times New Roman" w:hAnsi="Times New Roman" w:cs="Times New Roman"/>
                <w:color w:val="000000"/>
                <w:sz w:val="24"/>
                <w:szCs w:val="24"/>
                <w:shd w:val="clear" w:color="auto" w:fill="FFFFFF"/>
              </w:rPr>
            </w:pPr>
            <w:r w:rsidRPr="00F87932">
              <w:rPr>
                <w:rFonts w:ascii="Times New Roman" w:hAnsi="Times New Roman" w:cs="Times New Roman"/>
                <w:color w:val="000000"/>
                <w:sz w:val="24"/>
                <w:szCs w:val="24"/>
                <w:shd w:val="clear" w:color="auto" w:fill="FFFFFF"/>
              </w:rPr>
              <w:t>нет</w:t>
            </w:r>
          </w:p>
        </w:tc>
        <w:tc>
          <w:tcPr>
            <w:tcW w:w="1134" w:type="dxa"/>
          </w:tcPr>
          <w:p w14:paraId="5D19AF5D" w14:textId="77777777" w:rsidR="00267BB4" w:rsidRPr="00F87932" w:rsidRDefault="00267BB4" w:rsidP="00B4511C">
            <w:pPr>
              <w:ind w:right="-31"/>
              <w:rPr>
                <w:rFonts w:ascii="Times New Roman" w:hAnsi="Times New Roman" w:cs="Times New Roman"/>
                <w:color w:val="000000"/>
                <w:sz w:val="24"/>
                <w:szCs w:val="24"/>
                <w:shd w:val="clear" w:color="auto" w:fill="FFFFFF"/>
              </w:rPr>
            </w:pPr>
          </w:p>
        </w:tc>
        <w:tc>
          <w:tcPr>
            <w:tcW w:w="1985" w:type="dxa"/>
          </w:tcPr>
          <w:p w14:paraId="3D696923" w14:textId="77777777" w:rsidR="00267BB4" w:rsidRPr="00F87932" w:rsidRDefault="00267BB4" w:rsidP="00B4511C">
            <w:pPr>
              <w:ind w:right="-31"/>
              <w:rPr>
                <w:rFonts w:ascii="Times New Roman" w:hAnsi="Times New Roman" w:cs="Times New Roman"/>
                <w:color w:val="000000"/>
                <w:sz w:val="24"/>
                <w:szCs w:val="24"/>
                <w:shd w:val="clear" w:color="auto" w:fill="FFFFFF"/>
              </w:rPr>
            </w:pPr>
            <w:r w:rsidRPr="00F87932">
              <w:rPr>
                <w:rFonts w:ascii="Times New Roman" w:hAnsi="Times New Roman" w:cs="Times New Roman"/>
                <w:color w:val="000000"/>
                <w:sz w:val="24"/>
                <w:szCs w:val="24"/>
                <w:shd w:val="clear" w:color="auto" w:fill="FFFFFF"/>
              </w:rPr>
              <w:t>нет</w:t>
            </w:r>
          </w:p>
        </w:tc>
      </w:tr>
    </w:tbl>
    <w:p w14:paraId="023F7A3E" w14:textId="77777777" w:rsidR="00267BB4" w:rsidRPr="00EA5C24" w:rsidRDefault="00267BB4" w:rsidP="00B4511C">
      <w:pPr>
        <w:spacing w:after="0" w:line="240" w:lineRule="auto"/>
        <w:ind w:right="-31"/>
        <w:rPr>
          <w:rFonts w:ascii="Times New Roman" w:hAnsi="Times New Roman" w:cs="Times New Roman"/>
          <w:b/>
          <w:color w:val="000000"/>
          <w:sz w:val="24"/>
          <w:szCs w:val="24"/>
          <w:shd w:val="clear" w:color="auto" w:fill="FFFFFF"/>
        </w:rPr>
      </w:pPr>
      <w:r w:rsidRPr="00EA5C24">
        <w:rPr>
          <w:rFonts w:ascii="Times New Roman" w:hAnsi="Times New Roman" w:cs="Times New Roman"/>
          <w:b/>
          <w:bCs/>
          <w:i/>
          <w:iCs/>
          <w:color w:val="000000"/>
          <w:sz w:val="24"/>
          <w:szCs w:val="24"/>
          <w:shd w:val="clear" w:color="auto" w:fill="FFFFFF"/>
        </w:rPr>
        <w:t>Коллегиальные органы управления ДОО</w:t>
      </w:r>
    </w:p>
    <w:tbl>
      <w:tblPr>
        <w:tblStyle w:val="a4"/>
        <w:tblW w:w="0" w:type="auto"/>
        <w:tblLook w:val="04A0" w:firstRow="1" w:lastRow="0" w:firstColumn="1" w:lastColumn="0" w:noHBand="0" w:noVBand="1"/>
      </w:tblPr>
      <w:tblGrid>
        <w:gridCol w:w="1826"/>
        <w:gridCol w:w="1719"/>
        <w:gridCol w:w="1620"/>
        <w:gridCol w:w="1695"/>
        <w:gridCol w:w="1558"/>
        <w:gridCol w:w="2038"/>
      </w:tblGrid>
      <w:tr w:rsidR="00267BB4" w:rsidRPr="00EA5C24" w14:paraId="337AE5F7" w14:textId="77777777" w:rsidTr="008632FC">
        <w:tc>
          <w:tcPr>
            <w:tcW w:w="4928" w:type="dxa"/>
            <w:gridSpan w:val="2"/>
          </w:tcPr>
          <w:p w14:paraId="58415C96" w14:textId="77777777" w:rsidR="00267BB4" w:rsidRPr="00EA5C24" w:rsidRDefault="00267BB4" w:rsidP="00B4511C">
            <w:pPr>
              <w:ind w:right="-31"/>
              <w:rPr>
                <w:rFonts w:ascii="Times New Roman" w:hAnsi="Times New Roman" w:cs="Times New Roman"/>
                <w:sz w:val="24"/>
                <w:szCs w:val="24"/>
              </w:rPr>
            </w:pPr>
            <w:r w:rsidRPr="00EA5C24">
              <w:rPr>
                <w:rFonts w:ascii="Times New Roman" w:hAnsi="Times New Roman" w:cs="Times New Roman"/>
                <w:sz w:val="24"/>
                <w:szCs w:val="24"/>
              </w:rPr>
              <w:t>Педагогический совет</w:t>
            </w:r>
          </w:p>
        </w:tc>
        <w:tc>
          <w:tcPr>
            <w:tcW w:w="4929" w:type="dxa"/>
            <w:gridSpan w:val="2"/>
          </w:tcPr>
          <w:p w14:paraId="5E89CBF2" w14:textId="77777777" w:rsidR="00267BB4" w:rsidRPr="00EA5C24" w:rsidRDefault="00267BB4" w:rsidP="00B4511C">
            <w:pPr>
              <w:ind w:right="-31"/>
              <w:rPr>
                <w:rFonts w:ascii="Times New Roman" w:hAnsi="Times New Roman" w:cs="Times New Roman"/>
                <w:sz w:val="24"/>
                <w:szCs w:val="24"/>
              </w:rPr>
            </w:pPr>
            <w:r w:rsidRPr="00EA5C24">
              <w:rPr>
                <w:rFonts w:ascii="Times New Roman" w:hAnsi="Times New Roman" w:cs="Times New Roman"/>
                <w:color w:val="000000"/>
                <w:sz w:val="24"/>
                <w:szCs w:val="24"/>
                <w:shd w:val="clear" w:color="auto" w:fill="FFFFFF"/>
              </w:rPr>
              <w:t>Общее собрание трудового коллектива</w:t>
            </w:r>
          </w:p>
        </w:tc>
        <w:tc>
          <w:tcPr>
            <w:tcW w:w="5419" w:type="dxa"/>
            <w:gridSpan w:val="2"/>
          </w:tcPr>
          <w:p w14:paraId="6761F182" w14:textId="77777777" w:rsidR="00267BB4" w:rsidRPr="00EA5C24" w:rsidRDefault="00267BB4" w:rsidP="00B4511C">
            <w:pPr>
              <w:ind w:right="-31"/>
              <w:rPr>
                <w:rFonts w:ascii="Times New Roman" w:hAnsi="Times New Roman" w:cs="Times New Roman"/>
                <w:sz w:val="24"/>
                <w:szCs w:val="24"/>
              </w:rPr>
            </w:pPr>
            <w:r w:rsidRPr="00EA5C24">
              <w:rPr>
                <w:rFonts w:ascii="Times New Roman" w:hAnsi="Times New Roman" w:cs="Times New Roman"/>
                <w:sz w:val="24"/>
                <w:szCs w:val="24"/>
              </w:rPr>
              <w:t>Общее собрание работников</w:t>
            </w:r>
          </w:p>
        </w:tc>
      </w:tr>
      <w:tr w:rsidR="00267BB4" w:rsidRPr="00EA5C24" w14:paraId="7F7717E0" w14:textId="77777777" w:rsidTr="008632FC">
        <w:tc>
          <w:tcPr>
            <w:tcW w:w="2518" w:type="dxa"/>
          </w:tcPr>
          <w:p w14:paraId="0CD4F120"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2410" w:type="dxa"/>
          </w:tcPr>
          <w:p w14:paraId="60331B89"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2410" w:type="dxa"/>
          </w:tcPr>
          <w:p w14:paraId="23B4387A"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2519" w:type="dxa"/>
          </w:tcPr>
          <w:p w14:paraId="53E774C3"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2300" w:type="dxa"/>
          </w:tcPr>
          <w:p w14:paraId="717751E0"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3119" w:type="dxa"/>
          </w:tcPr>
          <w:p w14:paraId="098CF3F1"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r>
      <w:tr w:rsidR="00267BB4" w:rsidRPr="00EA5C24" w14:paraId="09C65F07" w14:textId="77777777" w:rsidTr="008632FC">
        <w:tc>
          <w:tcPr>
            <w:tcW w:w="2518" w:type="dxa"/>
          </w:tcPr>
          <w:p w14:paraId="16DBD67A" w14:textId="77777777" w:rsidR="00267BB4" w:rsidRPr="00F87932" w:rsidRDefault="00267BB4" w:rsidP="00B4511C">
            <w:pPr>
              <w:ind w:right="-31"/>
              <w:rPr>
                <w:rFonts w:ascii="Times New Roman" w:hAnsi="Times New Roman" w:cs="Times New Roman"/>
                <w:sz w:val="24"/>
                <w:szCs w:val="24"/>
              </w:rPr>
            </w:pPr>
            <w:r>
              <w:rPr>
                <w:rFonts w:ascii="Times New Roman" w:hAnsi="Times New Roman" w:cs="Times New Roman"/>
                <w:sz w:val="24"/>
                <w:szCs w:val="24"/>
              </w:rPr>
              <w:t>да</w:t>
            </w:r>
          </w:p>
        </w:tc>
        <w:tc>
          <w:tcPr>
            <w:tcW w:w="2410" w:type="dxa"/>
          </w:tcPr>
          <w:p w14:paraId="0ABFC198" w14:textId="77777777" w:rsidR="00267BB4" w:rsidRPr="00EA5C24" w:rsidRDefault="00267BB4" w:rsidP="00B4511C">
            <w:pPr>
              <w:ind w:right="-31"/>
              <w:rPr>
                <w:rFonts w:ascii="Times New Roman" w:hAnsi="Times New Roman" w:cs="Times New Roman"/>
                <w:sz w:val="24"/>
                <w:szCs w:val="24"/>
              </w:rPr>
            </w:pPr>
          </w:p>
        </w:tc>
        <w:tc>
          <w:tcPr>
            <w:tcW w:w="2410" w:type="dxa"/>
          </w:tcPr>
          <w:p w14:paraId="79728B54" w14:textId="77777777" w:rsidR="00267BB4" w:rsidRPr="00112826" w:rsidRDefault="00267BB4" w:rsidP="00B4511C">
            <w:pPr>
              <w:ind w:right="-31"/>
              <w:rPr>
                <w:rFonts w:ascii="Times New Roman" w:hAnsi="Times New Roman" w:cs="Times New Roman"/>
                <w:sz w:val="24"/>
                <w:szCs w:val="24"/>
                <w:lang w:val="en-US"/>
              </w:rPr>
            </w:pPr>
            <w:proofErr w:type="spellStart"/>
            <w:r>
              <w:rPr>
                <w:rFonts w:ascii="Times New Roman" w:hAnsi="Times New Roman" w:cs="Times New Roman"/>
                <w:sz w:val="24"/>
                <w:szCs w:val="24"/>
                <w:lang w:val="en-US"/>
              </w:rPr>
              <w:t>да</w:t>
            </w:r>
            <w:proofErr w:type="spellEnd"/>
          </w:p>
        </w:tc>
        <w:tc>
          <w:tcPr>
            <w:tcW w:w="2519" w:type="dxa"/>
          </w:tcPr>
          <w:p w14:paraId="3A580EAD" w14:textId="77777777" w:rsidR="00267BB4" w:rsidRPr="00EA5C24" w:rsidRDefault="00267BB4" w:rsidP="00B4511C">
            <w:pPr>
              <w:ind w:right="-31"/>
              <w:rPr>
                <w:rFonts w:ascii="Times New Roman" w:hAnsi="Times New Roman" w:cs="Times New Roman"/>
                <w:sz w:val="24"/>
                <w:szCs w:val="24"/>
              </w:rPr>
            </w:pPr>
          </w:p>
        </w:tc>
        <w:tc>
          <w:tcPr>
            <w:tcW w:w="2300" w:type="dxa"/>
          </w:tcPr>
          <w:p w14:paraId="5F37D1BF" w14:textId="77777777" w:rsidR="00267BB4" w:rsidRPr="00EA5C24" w:rsidRDefault="00267BB4" w:rsidP="00B4511C">
            <w:pPr>
              <w:ind w:right="-31"/>
              <w:rPr>
                <w:rFonts w:ascii="Times New Roman" w:hAnsi="Times New Roman" w:cs="Times New Roman"/>
                <w:sz w:val="24"/>
                <w:szCs w:val="24"/>
              </w:rPr>
            </w:pPr>
            <w:r>
              <w:rPr>
                <w:rFonts w:ascii="Times New Roman" w:hAnsi="Times New Roman" w:cs="Times New Roman"/>
                <w:sz w:val="24"/>
                <w:szCs w:val="24"/>
              </w:rPr>
              <w:t>да</w:t>
            </w:r>
          </w:p>
        </w:tc>
        <w:tc>
          <w:tcPr>
            <w:tcW w:w="3119" w:type="dxa"/>
          </w:tcPr>
          <w:p w14:paraId="7B76707D" w14:textId="77777777" w:rsidR="00267BB4" w:rsidRPr="00EA5C24" w:rsidRDefault="00267BB4" w:rsidP="00B4511C">
            <w:pPr>
              <w:ind w:right="-31"/>
              <w:rPr>
                <w:rFonts w:ascii="Times New Roman" w:hAnsi="Times New Roman" w:cs="Times New Roman"/>
                <w:sz w:val="24"/>
                <w:szCs w:val="24"/>
              </w:rPr>
            </w:pPr>
          </w:p>
        </w:tc>
      </w:tr>
    </w:tbl>
    <w:p w14:paraId="1A384D83" w14:textId="77777777" w:rsidR="00267BB4" w:rsidRDefault="00267BB4" w:rsidP="00B4511C">
      <w:pPr>
        <w:spacing w:after="0" w:line="240" w:lineRule="auto"/>
        <w:ind w:right="-31"/>
        <w:rPr>
          <w:rFonts w:ascii="Times New Roman" w:hAnsi="Times New Roman" w:cs="Times New Roman"/>
          <w:b/>
          <w:bCs/>
          <w:i/>
          <w:iCs/>
          <w:color w:val="000000"/>
          <w:sz w:val="24"/>
          <w:szCs w:val="24"/>
          <w:shd w:val="clear" w:color="auto" w:fill="FFFFFF"/>
        </w:rPr>
      </w:pPr>
      <w:r w:rsidRPr="00EA5C24">
        <w:rPr>
          <w:rFonts w:ascii="Times New Roman" w:hAnsi="Times New Roman" w:cs="Times New Roman"/>
          <w:b/>
          <w:bCs/>
          <w:i/>
          <w:iCs/>
          <w:color w:val="000000"/>
          <w:sz w:val="24"/>
          <w:szCs w:val="24"/>
          <w:shd w:val="clear" w:color="auto" w:fill="FFFFFF"/>
        </w:rPr>
        <w:t>На уровне трудового коллектива</w:t>
      </w:r>
    </w:p>
    <w:tbl>
      <w:tblPr>
        <w:tblStyle w:val="a4"/>
        <w:tblW w:w="0" w:type="auto"/>
        <w:tblLook w:val="04A0" w:firstRow="1" w:lastRow="0" w:firstColumn="1" w:lastColumn="0" w:noHBand="0" w:noVBand="1"/>
      </w:tblPr>
      <w:tblGrid>
        <w:gridCol w:w="2518"/>
        <w:gridCol w:w="2410"/>
      </w:tblGrid>
      <w:tr w:rsidR="00267BB4" w:rsidRPr="00EA5C24" w14:paraId="5DB8C57E" w14:textId="77777777" w:rsidTr="008632FC">
        <w:tc>
          <w:tcPr>
            <w:tcW w:w="4928" w:type="dxa"/>
            <w:gridSpan w:val="2"/>
          </w:tcPr>
          <w:p w14:paraId="7D025661" w14:textId="77777777" w:rsidR="00267BB4" w:rsidRPr="00EA5C24" w:rsidRDefault="00267BB4" w:rsidP="00B4511C">
            <w:pPr>
              <w:ind w:right="-31"/>
              <w:rPr>
                <w:rFonts w:ascii="Times New Roman" w:hAnsi="Times New Roman" w:cs="Times New Roman"/>
                <w:sz w:val="24"/>
                <w:szCs w:val="24"/>
              </w:rPr>
            </w:pPr>
            <w:r w:rsidRPr="00EA5C24">
              <w:rPr>
                <w:rFonts w:ascii="Times New Roman" w:hAnsi="Times New Roman" w:cs="Times New Roman"/>
                <w:sz w:val="24"/>
                <w:szCs w:val="24"/>
              </w:rPr>
              <w:t>Профсоюзный комитет</w:t>
            </w:r>
          </w:p>
        </w:tc>
      </w:tr>
      <w:tr w:rsidR="00267BB4" w:rsidRPr="00EA5C24" w14:paraId="4D42AD6D" w14:textId="77777777" w:rsidTr="008632FC">
        <w:tc>
          <w:tcPr>
            <w:tcW w:w="2518" w:type="dxa"/>
          </w:tcPr>
          <w:p w14:paraId="147D4F2A"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2410" w:type="dxa"/>
          </w:tcPr>
          <w:p w14:paraId="2652B050"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r>
      <w:tr w:rsidR="00267BB4" w:rsidRPr="00EA5C24" w14:paraId="66EA112B" w14:textId="77777777" w:rsidTr="008632FC">
        <w:tc>
          <w:tcPr>
            <w:tcW w:w="2518" w:type="dxa"/>
          </w:tcPr>
          <w:p w14:paraId="12040990" w14:textId="77777777" w:rsidR="00267BB4" w:rsidRPr="00EA5C24" w:rsidRDefault="00267BB4" w:rsidP="00B4511C">
            <w:pPr>
              <w:ind w:right="-31"/>
              <w:rPr>
                <w:rFonts w:ascii="Times New Roman" w:hAnsi="Times New Roman" w:cs="Times New Roman"/>
                <w:sz w:val="24"/>
                <w:szCs w:val="24"/>
              </w:rPr>
            </w:pPr>
            <w:r>
              <w:rPr>
                <w:rFonts w:ascii="Times New Roman" w:hAnsi="Times New Roman" w:cs="Times New Roman"/>
                <w:sz w:val="24"/>
                <w:szCs w:val="24"/>
              </w:rPr>
              <w:t>да</w:t>
            </w:r>
          </w:p>
        </w:tc>
        <w:tc>
          <w:tcPr>
            <w:tcW w:w="2410" w:type="dxa"/>
          </w:tcPr>
          <w:p w14:paraId="3FEFA06B" w14:textId="77777777" w:rsidR="00267BB4" w:rsidRPr="00112826" w:rsidRDefault="00267BB4" w:rsidP="00B4511C">
            <w:pPr>
              <w:ind w:right="-31"/>
              <w:rPr>
                <w:rFonts w:ascii="Times New Roman" w:hAnsi="Times New Roman" w:cs="Times New Roman"/>
                <w:sz w:val="24"/>
                <w:szCs w:val="24"/>
                <w:lang w:val="en-US"/>
              </w:rPr>
            </w:pPr>
          </w:p>
        </w:tc>
      </w:tr>
    </w:tbl>
    <w:p w14:paraId="3CA198D4" w14:textId="77777777" w:rsidR="00267BB4" w:rsidRDefault="00267BB4" w:rsidP="00B4511C">
      <w:pPr>
        <w:spacing w:after="0" w:line="240" w:lineRule="auto"/>
        <w:ind w:right="-31"/>
        <w:rPr>
          <w:rFonts w:ascii="Times New Roman" w:hAnsi="Times New Roman" w:cs="Times New Roman"/>
          <w:b/>
          <w:bCs/>
          <w:i/>
          <w:iCs/>
          <w:color w:val="000000"/>
          <w:sz w:val="24"/>
          <w:szCs w:val="24"/>
          <w:shd w:val="clear" w:color="auto" w:fill="FFFFFF"/>
        </w:rPr>
      </w:pPr>
      <w:r w:rsidRPr="00EA5C24">
        <w:rPr>
          <w:rFonts w:ascii="Times New Roman" w:hAnsi="Times New Roman" w:cs="Times New Roman"/>
          <w:b/>
          <w:bCs/>
          <w:i/>
          <w:iCs/>
          <w:color w:val="000000"/>
          <w:sz w:val="24"/>
          <w:szCs w:val="24"/>
          <w:shd w:val="clear" w:color="auto" w:fill="FFFFFF"/>
        </w:rPr>
        <w:t>На уровне потребителей</w:t>
      </w:r>
    </w:p>
    <w:tbl>
      <w:tblPr>
        <w:tblStyle w:val="a4"/>
        <w:tblW w:w="0" w:type="auto"/>
        <w:tblLook w:val="04A0" w:firstRow="1" w:lastRow="0" w:firstColumn="1" w:lastColumn="0" w:noHBand="0" w:noVBand="1"/>
      </w:tblPr>
      <w:tblGrid>
        <w:gridCol w:w="1289"/>
        <w:gridCol w:w="1459"/>
        <w:gridCol w:w="1089"/>
        <w:gridCol w:w="1185"/>
        <w:gridCol w:w="1252"/>
        <w:gridCol w:w="1338"/>
        <w:gridCol w:w="1214"/>
        <w:gridCol w:w="1630"/>
      </w:tblGrid>
      <w:tr w:rsidR="00267BB4" w14:paraId="161409D5" w14:textId="77777777" w:rsidTr="008632FC">
        <w:tc>
          <w:tcPr>
            <w:tcW w:w="3696" w:type="dxa"/>
            <w:gridSpan w:val="2"/>
          </w:tcPr>
          <w:p w14:paraId="1E70E0AC" w14:textId="77777777" w:rsidR="00267BB4" w:rsidRPr="00433B6C" w:rsidRDefault="00267BB4" w:rsidP="00B4511C">
            <w:pPr>
              <w:ind w:right="-31"/>
              <w:rPr>
                <w:rFonts w:ascii="Times New Roman" w:hAnsi="Times New Roman" w:cs="Times New Roman"/>
                <w:sz w:val="24"/>
                <w:szCs w:val="24"/>
              </w:rPr>
            </w:pPr>
            <w:r w:rsidRPr="00433B6C">
              <w:rPr>
                <w:rFonts w:ascii="Times New Roman" w:hAnsi="Times New Roman" w:cs="Times New Roman"/>
                <w:color w:val="000000"/>
                <w:sz w:val="24"/>
                <w:szCs w:val="24"/>
                <w:shd w:val="clear" w:color="auto" w:fill="FFFFFF"/>
              </w:rPr>
              <w:t>Совет родителей (законных представителей)</w:t>
            </w:r>
          </w:p>
        </w:tc>
        <w:tc>
          <w:tcPr>
            <w:tcW w:w="3696" w:type="dxa"/>
            <w:gridSpan w:val="2"/>
          </w:tcPr>
          <w:p w14:paraId="6B67F049" w14:textId="77777777" w:rsidR="00267BB4" w:rsidRPr="00433B6C" w:rsidRDefault="00267BB4" w:rsidP="00B4511C">
            <w:pPr>
              <w:ind w:right="-31"/>
              <w:rPr>
                <w:rFonts w:ascii="Times New Roman" w:hAnsi="Times New Roman" w:cs="Times New Roman"/>
                <w:sz w:val="24"/>
                <w:szCs w:val="24"/>
              </w:rPr>
            </w:pPr>
            <w:r w:rsidRPr="00433B6C">
              <w:rPr>
                <w:rFonts w:ascii="Times New Roman" w:hAnsi="Times New Roman" w:cs="Times New Roman"/>
                <w:sz w:val="24"/>
                <w:szCs w:val="24"/>
              </w:rPr>
              <w:t>Совет ДОО</w:t>
            </w:r>
          </w:p>
        </w:tc>
        <w:tc>
          <w:tcPr>
            <w:tcW w:w="3697" w:type="dxa"/>
            <w:gridSpan w:val="2"/>
          </w:tcPr>
          <w:p w14:paraId="0D7A1D81" w14:textId="77777777" w:rsidR="00267BB4" w:rsidRPr="00433B6C" w:rsidRDefault="00267BB4" w:rsidP="00B4511C">
            <w:pPr>
              <w:ind w:right="-31"/>
              <w:rPr>
                <w:rFonts w:ascii="Times New Roman" w:hAnsi="Times New Roman" w:cs="Times New Roman"/>
                <w:sz w:val="24"/>
                <w:szCs w:val="24"/>
              </w:rPr>
            </w:pPr>
            <w:r w:rsidRPr="00433B6C">
              <w:rPr>
                <w:rFonts w:ascii="Times New Roman" w:hAnsi="Times New Roman" w:cs="Times New Roman"/>
                <w:color w:val="000000"/>
                <w:sz w:val="24"/>
                <w:szCs w:val="24"/>
                <w:shd w:val="clear" w:color="auto" w:fill="FFFFFF"/>
              </w:rPr>
              <w:t>Общее родительское собрание</w:t>
            </w:r>
          </w:p>
        </w:tc>
        <w:tc>
          <w:tcPr>
            <w:tcW w:w="4187" w:type="dxa"/>
            <w:gridSpan w:val="2"/>
          </w:tcPr>
          <w:p w14:paraId="20CA9071" w14:textId="77777777" w:rsidR="00267BB4" w:rsidRPr="00433B6C" w:rsidRDefault="00267BB4" w:rsidP="00B4511C">
            <w:pPr>
              <w:ind w:right="-31"/>
              <w:rPr>
                <w:rFonts w:ascii="Times New Roman" w:hAnsi="Times New Roman" w:cs="Times New Roman"/>
                <w:sz w:val="24"/>
                <w:szCs w:val="24"/>
              </w:rPr>
            </w:pPr>
            <w:r w:rsidRPr="00433B6C">
              <w:rPr>
                <w:rFonts w:ascii="Times New Roman" w:hAnsi="Times New Roman" w:cs="Times New Roman"/>
                <w:color w:val="000000"/>
                <w:sz w:val="24"/>
                <w:szCs w:val="24"/>
                <w:shd w:val="clear" w:color="auto" w:fill="FFFFFF"/>
              </w:rPr>
              <w:t>Родительский комитет</w:t>
            </w:r>
          </w:p>
        </w:tc>
      </w:tr>
      <w:tr w:rsidR="00267BB4" w14:paraId="0CED33C3" w14:textId="77777777" w:rsidTr="008632FC">
        <w:tc>
          <w:tcPr>
            <w:tcW w:w="1658" w:type="dxa"/>
          </w:tcPr>
          <w:p w14:paraId="19C9EE7F"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2038" w:type="dxa"/>
          </w:tcPr>
          <w:p w14:paraId="72CF47DD"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1808" w:type="dxa"/>
          </w:tcPr>
          <w:p w14:paraId="1504DF4D"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1888" w:type="dxa"/>
          </w:tcPr>
          <w:p w14:paraId="76F743BE"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1758" w:type="dxa"/>
          </w:tcPr>
          <w:p w14:paraId="06EEC7C3"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1939" w:type="dxa"/>
          </w:tcPr>
          <w:p w14:paraId="11724182"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c>
          <w:tcPr>
            <w:tcW w:w="1691" w:type="dxa"/>
          </w:tcPr>
          <w:p w14:paraId="6747DE82"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да</w:t>
            </w:r>
          </w:p>
        </w:tc>
        <w:tc>
          <w:tcPr>
            <w:tcW w:w="2496" w:type="dxa"/>
          </w:tcPr>
          <w:p w14:paraId="4B30099A" w14:textId="77777777" w:rsidR="00267BB4" w:rsidRPr="00EA5C24" w:rsidRDefault="00267BB4" w:rsidP="00B4511C">
            <w:pPr>
              <w:ind w:right="-31"/>
              <w:rPr>
                <w:rFonts w:ascii="Times New Roman" w:hAnsi="Times New Roman" w:cs="Times New Roman"/>
                <w:color w:val="000000"/>
                <w:sz w:val="24"/>
                <w:szCs w:val="24"/>
                <w:shd w:val="clear" w:color="auto" w:fill="FFFFFF"/>
              </w:rPr>
            </w:pPr>
            <w:r w:rsidRPr="00EA5C24">
              <w:rPr>
                <w:rFonts w:ascii="Times New Roman" w:hAnsi="Times New Roman" w:cs="Times New Roman"/>
                <w:color w:val="000000"/>
                <w:sz w:val="24"/>
                <w:szCs w:val="24"/>
                <w:shd w:val="clear" w:color="auto" w:fill="FFFFFF"/>
              </w:rPr>
              <w:t>нет</w:t>
            </w:r>
          </w:p>
        </w:tc>
      </w:tr>
      <w:tr w:rsidR="00267BB4" w14:paraId="33BCFE3A" w14:textId="77777777" w:rsidTr="008632FC">
        <w:tc>
          <w:tcPr>
            <w:tcW w:w="1658" w:type="dxa"/>
          </w:tcPr>
          <w:p w14:paraId="02E77904" w14:textId="77777777" w:rsidR="00267BB4" w:rsidRPr="00112826" w:rsidRDefault="00267BB4" w:rsidP="00B4511C">
            <w:pPr>
              <w:ind w:right="-31"/>
              <w:rPr>
                <w:rFonts w:ascii="Times New Roman" w:hAnsi="Times New Roman" w:cs="Times New Roman"/>
                <w:sz w:val="24"/>
                <w:szCs w:val="24"/>
                <w:lang w:val="en-US"/>
              </w:rPr>
            </w:pPr>
          </w:p>
        </w:tc>
        <w:tc>
          <w:tcPr>
            <w:tcW w:w="2038" w:type="dxa"/>
          </w:tcPr>
          <w:p w14:paraId="051A3246" w14:textId="77777777" w:rsidR="00267BB4" w:rsidRDefault="00267BB4" w:rsidP="00B4511C">
            <w:pPr>
              <w:ind w:right="-31"/>
              <w:rPr>
                <w:rFonts w:ascii="Times New Roman" w:hAnsi="Times New Roman" w:cs="Times New Roman"/>
                <w:sz w:val="24"/>
                <w:szCs w:val="24"/>
              </w:rPr>
            </w:pPr>
            <w:r>
              <w:rPr>
                <w:rFonts w:ascii="Times New Roman" w:hAnsi="Times New Roman" w:cs="Times New Roman"/>
                <w:sz w:val="24"/>
                <w:szCs w:val="24"/>
              </w:rPr>
              <w:t>нет</w:t>
            </w:r>
          </w:p>
        </w:tc>
        <w:tc>
          <w:tcPr>
            <w:tcW w:w="1808" w:type="dxa"/>
          </w:tcPr>
          <w:p w14:paraId="5907542A" w14:textId="77777777" w:rsidR="00267BB4" w:rsidRDefault="00267BB4" w:rsidP="00B4511C">
            <w:pPr>
              <w:ind w:right="-31"/>
              <w:rPr>
                <w:rFonts w:ascii="Times New Roman" w:hAnsi="Times New Roman" w:cs="Times New Roman"/>
                <w:sz w:val="24"/>
                <w:szCs w:val="24"/>
              </w:rPr>
            </w:pPr>
          </w:p>
        </w:tc>
        <w:tc>
          <w:tcPr>
            <w:tcW w:w="1888" w:type="dxa"/>
          </w:tcPr>
          <w:p w14:paraId="0934AA97" w14:textId="77777777" w:rsidR="00267BB4" w:rsidRDefault="00267BB4" w:rsidP="00B4511C">
            <w:pPr>
              <w:ind w:right="-31"/>
              <w:rPr>
                <w:rFonts w:ascii="Times New Roman" w:hAnsi="Times New Roman" w:cs="Times New Roman"/>
                <w:sz w:val="24"/>
                <w:szCs w:val="24"/>
              </w:rPr>
            </w:pPr>
            <w:r>
              <w:rPr>
                <w:rFonts w:ascii="Times New Roman" w:hAnsi="Times New Roman" w:cs="Times New Roman"/>
                <w:sz w:val="24"/>
                <w:szCs w:val="24"/>
              </w:rPr>
              <w:t>нет</w:t>
            </w:r>
          </w:p>
        </w:tc>
        <w:tc>
          <w:tcPr>
            <w:tcW w:w="1758" w:type="dxa"/>
          </w:tcPr>
          <w:p w14:paraId="44811728" w14:textId="77777777" w:rsidR="00267BB4" w:rsidRDefault="00267BB4" w:rsidP="00B4511C">
            <w:pPr>
              <w:ind w:right="-31"/>
              <w:rPr>
                <w:rFonts w:ascii="Times New Roman" w:hAnsi="Times New Roman" w:cs="Times New Roman"/>
                <w:sz w:val="24"/>
                <w:szCs w:val="24"/>
              </w:rPr>
            </w:pPr>
            <w:r>
              <w:rPr>
                <w:rFonts w:ascii="Times New Roman" w:hAnsi="Times New Roman" w:cs="Times New Roman"/>
                <w:sz w:val="24"/>
                <w:szCs w:val="24"/>
              </w:rPr>
              <w:t>да</w:t>
            </w:r>
          </w:p>
        </w:tc>
        <w:tc>
          <w:tcPr>
            <w:tcW w:w="1939" w:type="dxa"/>
          </w:tcPr>
          <w:p w14:paraId="27622B21" w14:textId="77777777" w:rsidR="00267BB4" w:rsidRDefault="00267BB4" w:rsidP="00B4511C">
            <w:pPr>
              <w:ind w:right="-31"/>
              <w:rPr>
                <w:rFonts w:ascii="Times New Roman" w:hAnsi="Times New Roman" w:cs="Times New Roman"/>
                <w:sz w:val="24"/>
                <w:szCs w:val="24"/>
              </w:rPr>
            </w:pPr>
          </w:p>
        </w:tc>
        <w:tc>
          <w:tcPr>
            <w:tcW w:w="1691" w:type="dxa"/>
          </w:tcPr>
          <w:p w14:paraId="7C1D6368" w14:textId="77777777" w:rsidR="00267BB4" w:rsidRDefault="00267BB4" w:rsidP="00B4511C">
            <w:pPr>
              <w:ind w:right="-31"/>
              <w:rPr>
                <w:rFonts w:ascii="Times New Roman" w:hAnsi="Times New Roman" w:cs="Times New Roman"/>
                <w:sz w:val="24"/>
                <w:szCs w:val="24"/>
              </w:rPr>
            </w:pPr>
            <w:r>
              <w:rPr>
                <w:rFonts w:ascii="Times New Roman" w:hAnsi="Times New Roman" w:cs="Times New Roman"/>
                <w:sz w:val="24"/>
                <w:szCs w:val="24"/>
              </w:rPr>
              <w:t>да</w:t>
            </w:r>
          </w:p>
        </w:tc>
        <w:tc>
          <w:tcPr>
            <w:tcW w:w="2496" w:type="dxa"/>
          </w:tcPr>
          <w:p w14:paraId="0E7B857E" w14:textId="77777777" w:rsidR="00267BB4" w:rsidRDefault="00267BB4" w:rsidP="00B4511C">
            <w:pPr>
              <w:ind w:right="-31"/>
              <w:rPr>
                <w:rFonts w:ascii="Times New Roman" w:hAnsi="Times New Roman" w:cs="Times New Roman"/>
                <w:sz w:val="24"/>
                <w:szCs w:val="24"/>
              </w:rPr>
            </w:pPr>
          </w:p>
        </w:tc>
      </w:tr>
    </w:tbl>
    <w:p w14:paraId="7471CD89" w14:textId="77777777" w:rsidR="00C12CAF" w:rsidRPr="0070103F" w:rsidRDefault="00C12CAF" w:rsidP="00B4511C">
      <w:pPr>
        <w:spacing w:after="0"/>
        <w:rPr>
          <w:rFonts w:ascii="Times New Roman" w:eastAsia="Times New Roman" w:hAnsi="Times New Roman" w:cs="Times New Roman"/>
          <w:sz w:val="24"/>
          <w:szCs w:val="24"/>
          <w:lang w:eastAsia="ru-RU"/>
        </w:rPr>
      </w:pPr>
      <w:r w:rsidRPr="0070103F">
        <w:rPr>
          <w:rFonts w:ascii="Times New Roman" w:hAnsi="Times New Roman" w:cs="Times New Roman"/>
          <w:sz w:val="24"/>
          <w:szCs w:val="24"/>
        </w:rPr>
        <w:t xml:space="preserve">Объект управления – обучающиеся и родители (законные представители) Основой для создания эффективного механизма управления в ДОУ являлась реализация технологии </w:t>
      </w:r>
      <w:proofErr w:type="spellStart"/>
      <w:r w:rsidRPr="0070103F">
        <w:rPr>
          <w:rFonts w:ascii="Times New Roman" w:hAnsi="Times New Roman" w:cs="Times New Roman"/>
          <w:sz w:val="24"/>
          <w:szCs w:val="24"/>
        </w:rPr>
        <w:t>контрольно</w:t>
      </w:r>
      <w:proofErr w:type="spellEnd"/>
      <w:r w:rsidRPr="0070103F">
        <w:rPr>
          <w:rFonts w:ascii="Times New Roman" w:hAnsi="Times New Roman" w:cs="Times New Roman"/>
          <w:sz w:val="24"/>
          <w:szCs w:val="24"/>
        </w:rPr>
        <w:t xml:space="preserve"> – аналитической деятельности, направленной на конечный результат. В ДОУ осуществлялся мониторинг организации </w:t>
      </w:r>
      <w:proofErr w:type="spellStart"/>
      <w:r w:rsidRPr="0070103F">
        <w:rPr>
          <w:rFonts w:ascii="Times New Roman" w:hAnsi="Times New Roman" w:cs="Times New Roman"/>
          <w:sz w:val="24"/>
          <w:szCs w:val="24"/>
        </w:rPr>
        <w:t>воспитательно</w:t>
      </w:r>
      <w:proofErr w:type="spellEnd"/>
      <w:r w:rsidRPr="0070103F">
        <w:rPr>
          <w:rFonts w:ascii="Times New Roman" w:hAnsi="Times New Roman" w:cs="Times New Roman"/>
          <w:sz w:val="24"/>
          <w:szCs w:val="24"/>
        </w:rPr>
        <w:t xml:space="preserve">-образовательного процесса. Определялись уровни выхода </w:t>
      </w:r>
      <w:r w:rsidRPr="0070103F">
        <w:rPr>
          <w:rFonts w:ascii="Times New Roman" w:hAnsi="Times New Roman" w:cs="Times New Roman"/>
          <w:sz w:val="24"/>
          <w:szCs w:val="24"/>
        </w:rPr>
        <w:lastRenderedPageBreak/>
        <w:t>информации и принятия конкретных решений по результатам. Это, прежде всего, совещания при заведующем, оперативные административные совещания, педагогические Советы, Общие родительские собрания, заседания родительского комитета и Управляющего совета, приказы и распоряжения заведующего ДОУ.</w:t>
      </w:r>
    </w:p>
    <w:p w14:paraId="4CE6F223" w14:textId="77777777" w:rsidR="00C12CAF" w:rsidRPr="0070103F" w:rsidRDefault="00C12CAF" w:rsidP="00B4511C">
      <w:pPr>
        <w:spacing w:after="0"/>
        <w:rPr>
          <w:rFonts w:ascii="Times New Roman" w:eastAsia="Times New Roman" w:hAnsi="Times New Roman" w:cs="Times New Roman"/>
          <w:sz w:val="24"/>
          <w:szCs w:val="24"/>
          <w:lang w:eastAsia="ru-RU"/>
        </w:rPr>
      </w:pPr>
      <w:r w:rsidRPr="00EC424B">
        <w:rPr>
          <w:rFonts w:ascii="Times New Roman" w:eastAsia="Times New Roman" w:hAnsi="Times New Roman" w:cs="Times New Roman"/>
          <w:sz w:val="24"/>
          <w:szCs w:val="24"/>
          <w:lang w:eastAsia="ru-RU"/>
        </w:rPr>
        <w:t>Общим собранием</w:t>
      </w:r>
      <w:r>
        <w:rPr>
          <w:rFonts w:ascii="Times New Roman" w:eastAsia="Times New Roman" w:hAnsi="Times New Roman" w:cs="Times New Roman"/>
          <w:sz w:val="24"/>
          <w:szCs w:val="24"/>
          <w:lang w:eastAsia="ru-RU"/>
        </w:rPr>
        <w:t xml:space="preserve">, при </w:t>
      </w:r>
      <w:r w:rsidRPr="0070103F">
        <w:rPr>
          <w:rFonts w:ascii="Times New Roman" w:eastAsia="Times New Roman" w:hAnsi="Times New Roman" w:cs="Times New Roman"/>
          <w:sz w:val="24"/>
          <w:szCs w:val="24"/>
          <w:lang w:eastAsia="ru-RU"/>
        </w:rPr>
        <w:t>активном участии всех работников Учреждения, были приняты к рассмотрению и утверждены: план работы Учреждения, локальные акты, связанные с оплатой труда работников. Так же на Общем собрании поднимались и обсуждались во</w:t>
      </w:r>
      <w:r>
        <w:rPr>
          <w:rFonts w:ascii="Times New Roman" w:eastAsia="Times New Roman" w:hAnsi="Times New Roman" w:cs="Times New Roman"/>
          <w:sz w:val="24"/>
          <w:szCs w:val="24"/>
          <w:lang w:eastAsia="ru-RU"/>
        </w:rPr>
        <w:t xml:space="preserve">просы о </w:t>
      </w:r>
      <w:proofErr w:type="gramStart"/>
      <w:r w:rsidRPr="0070103F">
        <w:rPr>
          <w:rFonts w:ascii="Times New Roman" w:eastAsia="Times New Roman" w:hAnsi="Times New Roman" w:cs="Times New Roman"/>
          <w:sz w:val="24"/>
          <w:szCs w:val="24"/>
          <w:lang w:eastAsia="ru-RU"/>
        </w:rPr>
        <w:t>результативности  выполнения</w:t>
      </w:r>
      <w:proofErr w:type="gramEnd"/>
      <w:r w:rsidR="00C3491D">
        <w:rPr>
          <w:rFonts w:ascii="Times New Roman" w:eastAsia="Times New Roman" w:hAnsi="Times New Roman" w:cs="Times New Roman"/>
          <w:sz w:val="24"/>
          <w:szCs w:val="24"/>
          <w:lang w:eastAsia="ru-RU"/>
        </w:rPr>
        <w:t xml:space="preserve"> Программы развития ДОУ за  2021</w:t>
      </w:r>
      <w:r w:rsidRPr="0070103F">
        <w:rPr>
          <w:rFonts w:ascii="Times New Roman" w:eastAsia="Times New Roman" w:hAnsi="Times New Roman" w:cs="Times New Roman"/>
          <w:sz w:val="24"/>
          <w:szCs w:val="24"/>
          <w:lang w:eastAsia="ru-RU"/>
        </w:rPr>
        <w:t xml:space="preserve"> год; охраны  жизни и здоровья обучающихся; выполнения работниками правил  внутреннего трудового распорядка в течение года; об организации питания сотрудников; о плановой  вакцинации сотру</w:t>
      </w:r>
      <w:r>
        <w:rPr>
          <w:rFonts w:ascii="Times New Roman" w:eastAsia="Times New Roman" w:hAnsi="Times New Roman" w:cs="Times New Roman"/>
          <w:sz w:val="24"/>
          <w:szCs w:val="24"/>
          <w:lang w:eastAsia="ru-RU"/>
        </w:rPr>
        <w:t>дников против г</w:t>
      </w:r>
      <w:r w:rsidRPr="0070103F">
        <w:rPr>
          <w:rFonts w:ascii="Times New Roman" w:eastAsia="Times New Roman" w:hAnsi="Times New Roman" w:cs="Times New Roman"/>
          <w:sz w:val="24"/>
          <w:szCs w:val="24"/>
          <w:lang w:eastAsia="ru-RU"/>
        </w:rPr>
        <w:t xml:space="preserve">риппа и ОРВИ, </w:t>
      </w:r>
      <w:proofErr w:type="spellStart"/>
      <w:r w:rsidRPr="0070103F">
        <w:rPr>
          <w:rFonts w:ascii="Times New Roman" w:hAnsi="Times New Roman" w:cs="Times New Roman"/>
          <w:sz w:val="24"/>
          <w:szCs w:val="24"/>
        </w:rPr>
        <w:t>covid</w:t>
      </w:r>
      <w:proofErr w:type="spellEnd"/>
      <w:r w:rsidRPr="0070103F">
        <w:rPr>
          <w:rFonts w:ascii="Times New Roman" w:hAnsi="Times New Roman" w:cs="Times New Roman"/>
          <w:sz w:val="24"/>
          <w:szCs w:val="24"/>
        </w:rPr>
        <w:t xml:space="preserve"> 19</w:t>
      </w:r>
      <w:r w:rsidRPr="0070103F">
        <w:rPr>
          <w:rFonts w:ascii="Times New Roman" w:eastAsia="Times New Roman" w:hAnsi="Times New Roman" w:cs="Times New Roman"/>
          <w:sz w:val="24"/>
          <w:szCs w:val="24"/>
          <w:lang w:eastAsia="ru-RU"/>
        </w:rPr>
        <w:t>; о подготовке к новому учебному году и к летней оздоровительной работе. Решения Общего собрания способствовали созданию оптимального микроклимата в Учреждении, направленного на улучшение качества деятельности сотрудников ДОУ.  Большинство принятых решений выполнено с оценкой хорошо. Оставшиеся проблемны</w:t>
      </w:r>
      <w:r>
        <w:rPr>
          <w:rFonts w:ascii="Times New Roman" w:eastAsia="Times New Roman" w:hAnsi="Times New Roman" w:cs="Times New Roman"/>
          <w:sz w:val="24"/>
          <w:szCs w:val="24"/>
          <w:lang w:eastAsia="ru-RU"/>
        </w:rPr>
        <w:t xml:space="preserve">е вопросы будут </w:t>
      </w:r>
      <w:r w:rsidR="00C3491D">
        <w:rPr>
          <w:rFonts w:ascii="Times New Roman" w:eastAsia="Times New Roman" w:hAnsi="Times New Roman" w:cs="Times New Roman"/>
          <w:sz w:val="24"/>
          <w:szCs w:val="24"/>
          <w:lang w:eastAsia="ru-RU"/>
        </w:rPr>
        <w:t>решаться в 2022</w:t>
      </w:r>
      <w:r w:rsidRPr="0070103F">
        <w:rPr>
          <w:rFonts w:ascii="Times New Roman" w:eastAsia="Times New Roman" w:hAnsi="Times New Roman" w:cs="Times New Roman"/>
          <w:sz w:val="24"/>
          <w:szCs w:val="24"/>
          <w:lang w:eastAsia="ru-RU"/>
        </w:rPr>
        <w:t xml:space="preserve"> году.</w:t>
      </w:r>
    </w:p>
    <w:p w14:paraId="52E3FBCF" w14:textId="77777777" w:rsidR="00C12CAF" w:rsidRDefault="00C12CAF" w:rsidP="00B4511C">
      <w:pPr>
        <w:tabs>
          <w:tab w:val="left" w:pos="2977"/>
        </w:tabs>
        <w:spacing w:after="0" w:line="240" w:lineRule="auto"/>
        <w:rPr>
          <w:rFonts w:ascii="Times New Roman" w:eastAsia="Times New Roman" w:hAnsi="Times New Roman" w:cs="Times New Roman"/>
          <w:sz w:val="24"/>
          <w:szCs w:val="24"/>
          <w:lang w:eastAsia="ru-RU"/>
        </w:rPr>
      </w:pPr>
      <w:r w:rsidRPr="00EC424B">
        <w:rPr>
          <w:rFonts w:ascii="Times New Roman" w:eastAsia="Times New Roman" w:hAnsi="Times New Roman" w:cs="Times New Roman"/>
          <w:sz w:val="24"/>
          <w:szCs w:val="24"/>
          <w:lang w:eastAsia="ru-RU"/>
        </w:rPr>
        <w:t>Педагогический совет</w:t>
      </w:r>
      <w:r w:rsidR="00C3491D">
        <w:rPr>
          <w:rFonts w:ascii="Times New Roman" w:eastAsia="Times New Roman" w:hAnsi="Times New Roman" w:cs="Times New Roman"/>
          <w:sz w:val="24"/>
          <w:szCs w:val="24"/>
          <w:lang w:eastAsia="ru-RU"/>
        </w:rPr>
        <w:t xml:space="preserve"> в 2021</w:t>
      </w:r>
      <w:r w:rsidRPr="0070103F">
        <w:rPr>
          <w:rFonts w:ascii="Times New Roman" w:eastAsia="Times New Roman" w:hAnsi="Times New Roman" w:cs="Times New Roman"/>
          <w:sz w:val="24"/>
          <w:szCs w:val="24"/>
          <w:lang w:eastAsia="ru-RU"/>
        </w:rPr>
        <w:t xml:space="preserve"> году решал вопросы ка</w:t>
      </w:r>
      <w:r>
        <w:rPr>
          <w:rFonts w:ascii="Times New Roman" w:eastAsia="Times New Roman" w:hAnsi="Times New Roman" w:cs="Times New Roman"/>
          <w:sz w:val="24"/>
          <w:szCs w:val="24"/>
          <w:lang w:eastAsia="ru-RU"/>
        </w:rPr>
        <w:t xml:space="preserve">чественной реализации Основной </w:t>
      </w:r>
      <w:r w:rsidRPr="0070103F">
        <w:rPr>
          <w:rFonts w:ascii="Times New Roman" w:eastAsia="Times New Roman" w:hAnsi="Times New Roman" w:cs="Times New Roman"/>
          <w:sz w:val="24"/>
          <w:szCs w:val="24"/>
          <w:lang w:eastAsia="ru-RU"/>
        </w:rPr>
        <w:t>образовательн</w:t>
      </w:r>
      <w:r>
        <w:rPr>
          <w:rFonts w:ascii="Times New Roman" w:eastAsia="Times New Roman" w:hAnsi="Times New Roman" w:cs="Times New Roman"/>
          <w:sz w:val="24"/>
          <w:szCs w:val="24"/>
          <w:lang w:eastAsia="ru-RU"/>
        </w:rPr>
        <w:t xml:space="preserve">ой   программы </w:t>
      </w:r>
      <w:r w:rsidRPr="0070103F">
        <w:rPr>
          <w:rFonts w:ascii="Times New Roman" w:eastAsia="Times New Roman" w:hAnsi="Times New Roman" w:cs="Times New Roman"/>
          <w:sz w:val="24"/>
          <w:szCs w:val="24"/>
          <w:lang w:eastAsia="ru-RU"/>
        </w:rPr>
        <w:t xml:space="preserve">дошкольного образования </w:t>
      </w:r>
      <w:r>
        <w:rPr>
          <w:rFonts w:ascii="Times New Roman" w:hAnsi="Times New Roman" w:cs="Times New Roman"/>
          <w:sz w:val="24"/>
          <w:szCs w:val="24"/>
          <w:lang w:eastAsia="ru-RU"/>
        </w:rPr>
        <w:t xml:space="preserve">в </w:t>
      </w:r>
      <w:r w:rsidR="00534EDF">
        <w:rPr>
          <w:rFonts w:ascii="Times New Roman" w:hAnsi="Times New Roman" w:cs="Times New Roman"/>
          <w:sz w:val="24"/>
          <w:szCs w:val="24"/>
          <w:lang w:eastAsia="ru-RU"/>
        </w:rPr>
        <w:t xml:space="preserve">соответствии с </w:t>
      </w:r>
      <w:r w:rsidRPr="0070103F">
        <w:rPr>
          <w:rFonts w:ascii="Times New Roman" w:hAnsi="Times New Roman" w:cs="Times New Roman"/>
          <w:sz w:val="24"/>
          <w:szCs w:val="24"/>
          <w:lang w:eastAsia="ru-RU"/>
        </w:rPr>
        <w:t>Федеральным государственным образовательным стандартом ДО</w:t>
      </w:r>
      <w:r>
        <w:rPr>
          <w:rFonts w:ascii="Times New Roman" w:hAnsi="Times New Roman" w:cs="Times New Roman"/>
          <w:sz w:val="24"/>
          <w:szCs w:val="24"/>
          <w:lang w:eastAsia="ru-RU"/>
        </w:rPr>
        <w:t>У</w:t>
      </w:r>
      <w:r w:rsidRPr="0070103F">
        <w:rPr>
          <w:rFonts w:ascii="Times New Roman" w:eastAsia="Times New Roman" w:hAnsi="Times New Roman" w:cs="Times New Roman"/>
          <w:sz w:val="24"/>
          <w:szCs w:val="24"/>
          <w:lang w:eastAsia="ru-RU"/>
        </w:rPr>
        <w:t>. На педагогических советах наметились тенденции п</w:t>
      </w:r>
      <w:r w:rsidR="00CC69C3">
        <w:rPr>
          <w:rFonts w:ascii="Times New Roman" w:eastAsia="Times New Roman" w:hAnsi="Times New Roman" w:cs="Times New Roman"/>
          <w:sz w:val="24"/>
          <w:szCs w:val="24"/>
          <w:lang w:eastAsia="ru-RU"/>
        </w:rPr>
        <w:t>о улучшению условий по следующим</w:t>
      </w:r>
      <w:r w:rsidRPr="0070103F">
        <w:rPr>
          <w:rFonts w:ascii="Times New Roman" w:eastAsia="Times New Roman" w:hAnsi="Times New Roman" w:cs="Times New Roman"/>
          <w:sz w:val="24"/>
          <w:szCs w:val="24"/>
          <w:lang w:eastAsia="ru-RU"/>
        </w:rPr>
        <w:t xml:space="preserve"> </w:t>
      </w:r>
      <w:r w:rsidRPr="00CC69C3">
        <w:rPr>
          <w:rFonts w:ascii="Times New Roman" w:eastAsia="Times New Roman" w:hAnsi="Times New Roman" w:cs="Times New Roman"/>
          <w:sz w:val="24"/>
          <w:szCs w:val="24"/>
          <w:lang w:eastAsia="ru-RU"/>
        </w:rPr>
        <w:t>ОО</w:t>
      </w:r>
      <w:r w:rsidRPr="0070103F">
        <w:rPr>
          <w:rFonts w:ascii="Times New Roman" w:eastAsia="Times New Roman" w:hAnsi="Times New Roman" w:cs="Times New Roman"/>
          <w:sz w:val="24"/>
          <w:szCs w:val="24"/>
          <w:lang w:eastAsia="ru-RU"/>
        </w:rPr>
        <w:t xml:space="preserve">: </w:t>
      </w:r>
      <w:r w:rsidR="00CC69C3">
        <w:rPr>
          <w:rFonts w:ascii="Times New Roman" w:eastAsia="Times New Roman" w:hAnsi="Times New Roman" w:cs="Times New Roman"/>
          <w:sz w:val="24"/>
          <w:szCs w:val="24"/>
          <w:lang w:eastAsia="ru-RU"/>
        </w:rPr>
        <w:t>«Физическое развитие» и «Игровые инновационные технологии в образовательном процессе».</w:t>
      </w:r>
    </w:p>
    <w:p w14:paraId="0F401EE7" w14:textId="77777777" w:rsidR="00CC69C3" w:rsidRPr="0070103F" w:rsidRDefault="00CC69C3" w:rsidP="00B4511C">
      <w:pPr>
        <w:tabs>
          <w:tab w:val="left" w:pos="2977"/>
        </w:tabs>
        <w:spacing w:after="0" w:line="240" w:lineRule="auto"/>
        <w:rPr>
          <w:rFonts w:ascii="Times New Roman" w:hAnsi="Times New Roman" w:cs="Times New Roman"/>
          <w:sz w:val="24"/>
          <w:szCs w:val="24"/>
        </w:rPr>
      </w:pPr>
      <w:r w:rsidRPr="0070103F">
        <w:rPr>
          <w:rFonts w:ascii="Times New Roman" w:hAnsi="Times New Roman" w:cs="Times New Roman"/>
          <w:sz w:val="24"/>
          <w:szCs w:val="24"/>
        </w:rPr>
        <w:t xml:space="preserve">Тематические Педагогические советы (по реализации задач годового плана) способствовали уточнению и закреплению у педагогов знаний теоретических основ </w:t>
      </w:r>
      <w:r w:rsidR="00697491">
        <w:rPr>
          <w:rFonts w:ascii="Times New Roman" w:hAnsi="Times New Roman" w:cs="Times New Roman"/>
          <w:sz w:val="24"/>
          <w:szCs w:val="24"/>
        </w:rPr>
        <w:t xml:space="preserve">по данным направлениям, </w:t>
      </w:r>
      <w:r w:rsidRPr="0070103F">
        <w:rPr>
          <w:rFonts w:ascii="Times New Roman" w:hAnsi="Times New Roman" w:cs="Times New Roman"/>
          <w:sz w:val="24"/>
          <w:szCs w:val="24"/>
        </w:rPr>
        <w:t>определению пути взаимодействия с семьями обучающихся по данному направлению. Способствовали уточнению и закреплению представлений педагогов об основах безопасности у обучающихся, необходимых для приобретения знаний, способствующих в дальнейшем в жизненных ситуациях, формирование у них необходимых знаний, умений, навыков.</w:t>
      </w:r>
    </w:p>
    <w:p w14:paraId="29EE2A35" w14:textId="77777777" w:rsidR="00CC69C3" w:rsidRPr="0070103F" w:rsidRDefault="00CC69C3" w:rsidP="00B4511C">
      <w:pPr>
        <w:tabs>
          <w:tab w:val="left" w:pos="2977"/>
        </w:tabs>
        <w:spacing w:after="0" w:line="240" w:lineRule="auto"/>
        <w:rPr>
          <w:rFonts w:ascii="Times New Roman" w:hAnsi="Times New Roman" w:cs="Times New Roman"/>
          <w:sz w:val="24"/>
          <w:szCs w:val="24"/>
        </w:rPr>
      </w:pPr>
      <w:r w:rsidRPr="0070103F">
        <w:rPr>
          <w:rFonts w:ascii="Times New Roman" w:hAnsi="Times New Roman" w:cs="Times New Roman"/>
          <w:sz w:val="24"/>
          <w:szCs w:val="24"/>
        </w:rPr>
        <w:t>Педагогическ</w:t>
      </w:r>
      <w:r>
        <w:rPr>
          <w:rFonts w:ascii="Times New Roman" w:hAnsi="Times New Roman" w:cs="Times New Roman"/>
          <w:sz w:val="24"/>
          <w:szCs w:val="24"/>
        </w:rPr>
        <w:t>ие советы по итогам реализации О</w:t>
      </w:r>
      <w:r w:rsidRPr="0070103F">
        <w:rPr>
          <w:rFonts w:ascii="Times New Roman" w:hAnsi="Times New Roman" w:cs="Times New Roman"/>
          <w:sz w:val="24"/>
          <w:szCs w:val="24"/>
        </w:rPr>
        <w:t>сновной образовательной программы за учебный год, итогам летней оздоровительной работы позволили определить результативность деятельности педагогов по реализации Программы, выявили направления работы, над которыми педагогическому колл</w:t>
      </w:r>
      <w:r w:rsidR="00697491">
        <w:rPr>
          <w:rFonts w:ascii="Times New Roman" w:hAnsi="Times New Roman" w:cs="Times New Roman"/>
          <w:sz w:val="24"/>
          <w:szCs w:val="24"/>
        </w:rPr>
        <w:t>ективу предстоит работать в 2021 – 2022</w:t>
      </w:r>
      <w:r w:rsidRPr="0070103F">
        <w:rPr>
          <w:rFonts w:ascii="Times New Roman" w:hAnsi="Times New Roman" w:cs="Times New Roman"/>
          <w:sz w:val="24"/>
          <w:szCs w:val="24"/>
        </w:rPr>
        <w:t xml:space="preserve"> учебном году для того, чтобы повысить эффективность и качество реализации основной образовательной программы МБДОУ «Детский сад №30».</w:t>
      </w:r>
    </w:p>
    <w:p w14:paraId="30D60620" w14:textId="77777777" w:rsidR="00CC69C3" w:rsidRPr="0070103F" w:rsidRDefault="00CC69C3" w:rsidP="00B4511C">
      <w:pPr>
        <w:tabs>
          <w:tab w:val="left" w:pos="2977"/>
        </w:tabs>
        <w:spacing w:after="0" w:line="240" w:lineRule="auto"/>
        <w:rPr>
          <w:rFonts w:ascii="Times New Roman" w:hAnsi="Times New Roman" w:cs="Times New Roman"/>
          <w:sz w:val="24"/>
          <w:szCs w:val="24"/>
        </w:rPr>
      </w:pPr>
      <w:r w:rsidRPr="0070103F">
        <w:rPr>
          <w:rFonts w:ascii="Times New Roman" w:hAnsi="Times New Roman" w:cs="Times New Roman"/>
          <w:sz w:val="24"/>
          <w:szCs w:val="24"/>
        </w:rPr>
        <w:t>Решения Педагогических советов были направлены на оптимизацию образовательной работы педагогов с обучающимися, оказание методической помощи педагогам, в том числе по вопросу использования в образовательном процессе современных компьютерных технологий, создание развивающей предметно-пространственной среды в соответствии с ФГОС ДО.</w:t>
      </w:r>
    </w:p>
    <w:p w14:paraId="1DB5CF6C" w14:textId="77777777" w:rsidR="00CC69C3" w:rsidRPr="0070103F" w:rsidRDefault="00CC69C3" w:rsidP="00B4511C">
      <w:pPr>
        <w:tabs>
          <w:tab w:val="left" w:pos="2977"/>
        </w:tabs>
        <w:spacing w:after="0" w:line="240" w:lineRule="auto"/>
        <w:rPr>
          <w:rFonts w:ascii="Times New Roman" w:hAnsi="Times New Roman" w:cs="Times New Roman"/>
          <w:sz w:val="24"/>
          <w:szCs w:val="24"/>
        </w:rPr>
      </w:pPr>
      <w:r w:rsidRPr="0070103F">
        <w:rPr>
          <w:rFonts w:ascii="Times New Roman" w:hAnsi="Times New Roman" w:cs="Times New Roman"/>
          <w:sz w:val="24"/>
          <w:szCs w:val="24"/>
        </w:rPr>
        <w:t>Были проведены различные виды контроля по темам: «Организация и проведение прогулок», «Организация питания в группах», «Организация деятельности по безопасности в ДОУ», «</w:t>
      </w:r>
      <w:r w:rsidR="00697491">
        <w:rPr>
          <w:rFonts w:ascii="Times New Roman" w:hAnsi="Times New Roman" w:cs="Times New Roman"/>
          <w:sz w:val="24"/>
          <w:szCs w:val="24"/>
        </w:rPr>
        <w:t xml:space="preserve">Организация </w:t>
      </w:r>
      <w:proofErr w:type="gramStart"/>
      <w:r w:rsidR="00697491">
        <w:rPr>
          <w:rFonts w:ascii="Times New Roman" w:hAnsi="Times New Roman" w:cs="Times New Roman"/>
          <w:sz w:val="24"/>
          <w:szCs w:val="24"/>
        </w:rPr>
        <w:t xml:space="preserve">ООД </w:t>
      </w:r>
      <w:r>
        <w:rPr>
          <w:rFonts w:ascii="Times New Roman" w:hAnsi="Times New Roman" w:cs="Times New Roman"/>
          <w:sz w:val="24"/>
          <w:szCs w:val="24"/>
        </w:rPr>
        <w:t>»</w:t>
      </w:r>
      <w:proofErr w:type="gramEnd"/>
      <w:r>
        <w:rPr>
          <w:rFonts w:ascii="Times New Roman" w:hAnsi="Times New Roman" w:cs="Times New Roman"/>
          <w:sz w:val="24"/>
          <w:szCs w:val="24"/>
        </w:rPr>
        <w:t xml:space="preserve">, «Организация ППРС </w:t>
      </w:r>
      <w:r w:rsidRPr="0070103F">
        <w:rPr>
          <w:rFonts w:ascii="Times New Roman" w:hAnsi="Times New Roman" w:cs="Times New Roman"/>
          <w:sz w:val="24"/>
          <w:szCs w:val="24"/>
        </w:rPr>
        <w:t>в группах ДОУ»</w:t>
      </w:r>
      <w:r w:rsidR="00697491">
        <w:rPr>
          <w:rFonts w:ascii="Times New Roman" w:hAnsi="Times New Roman" w:cs="Times New Roman"/>
          <w:sz w:val="24"/>
          <w:szCs w:val="24"/>
        </w:rPr>
        <w:t xml:space="preserve"> и т.д.</w:t>
      </w:r>
      <w:r w:rsidRPr="0070103F">
        <w:rPr>
          <w:rFonts w:ascii="Times New Roman" w:hAnsi="Times New Roman" w:cs="Times New Roman"/>
          <w:sz w:val="24"/>
          <w:szCs w:val="24"/>
        </w:rPr>
        <w:t>, которые выявили слабые и сильные стороны в педагогическом процессе.</w:t>
      </w:r>
    </w:p>
    <w:p w14:paraId="62E314E2" w14:textId="77777777" w:rsidR="00CC69C3" w:rsidRPr="0070103F" w:rsidRDefault="00CC69C3" w:rsidP="00B4511C">
      <w:pPr>
        <w:tabs>
          <w:tab w:val="left" w:pos="2977"/>
        </w:tabs>
        <w:spacing w:after="0" w:line="240" w:lineRule="auto"/>
        <w:rPr>
          <w:rFonts w:ascii="Times New Roman" w:hAnsi="Times New Roman" w:cs="Times New Roman"/>
          <w:sz w:val="24"/>
          <w:szCs w:val="24"/>
        </w:rPr>
      </w:pPr>
      <w:r w:rsidRPr="0070103F">
        <w:rPr>
          <w:rFonts w:ascii="Times New Roman" w:hAnsi="Times New Roman" w:cs="Times New Roman"/>
          <w:sz w:val="24"/>
          <w:szCs w:val="24"/>
        </w:rPr>
        <w:t>В течение года постоянно осуществлялся контрол</w:t>
      </w:r>
      <w:r>
        <w:rPr>
          <w:rFonts w:ascii="Times New Roman" w:hAnsi="Times New Roman" w:cs="Times New Roman"/>
          <w:sz w:val="24"/>
          <w:szCs w:val="24"/>
        </w:rPr>
        <w:t xml:space="preserve">ь над выполнением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w:t>
      </w:r>
      <w:r w:rsidRPr="0070103F">
        <w:rPr>
          <w:rFonts w:ascii="Times New Roman" w:hAnsi="Times New Roman" w:cs="Times New Roman"/>
          <w:sz w:val="24"/>
          <w:szCs w:val="24"/>
        </w:rPr>
        <w:t>образовательной работы. Проверялись календарные планы воспитателей и музыкального руководителя. Вёлся контроль за отдельными режимными моментами, посещения ООД.</w:t>
      </w:r>
    </w:p>
    <w:p w14:paraId="3CA51A36" w14:textId="77777777" w:rsidR="00CC69C3" w:rsidRDefault="00CC69C3" w:rsidP="00B4511C">
      <w:pPr>
        <w:spacing w:after="0"/>
        <w:rPr>
          <w:rFonts w:ascii="Times New Roman" w:hAnsi="Times New Roman" w:cs="Times New Roman"/>
          <w:sz w:val="24"/>
          <w:szCs w:val="24"/>
        </w:rPr>
      </w:pPr>
      <w:r w:rsidRPr="0070103F">
        <w:rPr>
          <w:rFonts w:ascii="Times New Roman" w:eastAsia="Times New Roman" w:hAnsi="Times New Roman" w:cs="Times New Roman"/>
          <w:sz w:val="24"/>
          <w:szCs w:val="24"/>
          <w:lang w:eastAsia="ru-RU"/>
        </w:rPr>
        <w:t xml:space="preserve">В </w:t>
      </w:r>
      <w:r w:rsidRPr="00EC424B">
        <w:rPr>
          <w:rFonts w:ascii="Times New Roman" w:eastAsia="Times New Roman" w:hAnsi="Times New Roman" w:cs="Times New Roman"/>
          <w:sz w:val="24"/>
          <w:szCs w:val="24"/>
          <w:lang w:eastAsia="ru-RU"/>
        </w:rPr>
        <w:t>Совет родителей</w:t>
      </w:r>
      <w:r w:rsidRPr="0070103F">
        <w:rPr>
          <w:rFonts w:ascii="Times New Roman" w:eastAsia="Times New Roman" w:hAnsi="Times New Roman" w:cs="Times New Roman"/>
          <w:sz w:val="24"/>
          <w:szCs w:val="24"/>
          <w:lang w:eastAsia="ru-RU"/>
        </w:rPr>
        <w:t xml:space="preserve"> входят родители (законные представители) обучаю</w:t>
      </w:r>
      <w:r>
        <w:rPr>
          <w:rFonts w:ascii="Times New Roman" w:eastAsia="Times New Roman" w:hAnsi="Times New Roman" w:cs="Times New Roman"/>
          <w:sz w:val="24"/>
          <w:szCs w:val="24"/>
          <w:lang w:eastAsia="ru-RU"/>
        </w:rPr>
        <w:t xml:space="preserve">щихся – по одному </w:t>
      </w:r>
      <w:proofErr w:type="gramStart"/>
      <w:r>
        <w:rPr>
          <w:rFonts w:ascii="Times New Roman" w:eastAsia="Times New Roman" w:hAnsi="Times New Roman" w:cs="Times New Roman"/>
          <w:sz w:val="24"/>
          <w:szCs w:val="24"/>
          <w:lang w:eastAsia="ru-RU"/>
        </w:rPr>
        <w:t xml:space="preserve">представителю от </w:t>
      </w:r>
      <w:r w:rsidRPr="0070103F">
        <w:rPr>
          <w:rFonts w:ascii="Times New Roman" w:eastAsia="Times New Roman" w:hAnsi="Times New Roman" w:cs="Times New Roman"/>
          <w:sz w:val="24"/>
          <w:szCs w:val="24"/>
          <w:lang w:eastAsia="ru-RU"/>
        </w:rPr>
        <w:t>группы</w:t>
      </w:r>
      <w:proofErr w:type="gramEnd"/>
      <w:r w:rsidRPr="0070103F">
        <w:rPr>
          <w:rFonts w:ascii="Times New Roman" w:eastAsia="Times New Roman" w:hAnsi="Times New Roman" w:cs="Times New Roman"/>
          <w:sz w:val="24"/>
          <w:szCs w:val="24"/>
          <w:lang w:eastAsia="ru-RU"/>
        </w:rPr>
        <w:t xml:space="preserve"> и представитель администрации Учреждения. На Совете родителей обсуждались вопросы управления ДОУ; выполнение локальных актов, затрагивающих права и интересы обучающихся; организацию совместных творческих выставок; участие в районн</w:t>
      </w:r>
      <w:r>
        <w:rPr>
          <w:rFonts w:ascii="Times New Roman" w:eastAsia="Times New Roman" w:hAnsi="Times New Roman" w:cs="Times New Roman"/>
          <w:sz w:val="24"/>
          <w:szCs w:val="24"/>
          <w:lang w:eastAsia="ru-RU"/>
        </w:rPr>
        <w:t>ых, городских и внутри ДОУ</w:t>
      </w:r>
      <w:r w:rsidRPr="0070103F">
        <w:rPr>
          <w:rFonts w:ascii="Times New Roman" w:eastAsia="Times New Roman" w:hAnsi="Times New Roman" w:cs="Times New Roman"/>
          <w:sz w:val="24"/>
          <w:szCs w:val="24"/>
          <w:lang w:eastAsia="ru-RU"/>
        </w:rPr>
        <w:t xml:space="preserve"> конкурсах. </w:t>
      </w:r>
      <w:r w:rsidRPr="0070103F">
        <w:rPr>
          <w:rFonts w:ascii="Times New Roman" w:hAnsi="Times New Roman" w:cs="Times New Roman"/>
          <w:sz w:val="24"/>
          <w:szCs w:val="24"/>
        </w:rPr>
        <w:t>Совет родителей, члены которого принимали участие в мероприятиях ДОУ, оперативно реагировал на пожелания и просьбы педагогов (оформление стендов, уборка прогулочных участков от снега и мусора, ремонт прогулочного оборудования, подготовка рассады для цветников и огорода, заготовка семян, спил и уборка старых деревьев).</w:t>
      </w:r>
      <w:r w:rsidRPr="0070103F">
        <w:rPr>
          <w:rFonts w:ascii="Times New Roman" w:hAnsi="Times New Roman" w:cs="Times New Roman"/>
          <w:sz w:val="24"/>
          <w:szCs w:val="24"/>
          <w:lang w:eastAsia="ru-RU"/>
        </w:rPr>
        <w:t xml:space="preserve"> Активная деятельность представителей Совета родителей способствовала объединению </w:t>
      </w:r>
      <w:r w:rsidRPr="0070103F">
        <w:rPr>
          <w:rFonts w:ascii="Times New Roman" w:eastAsia="Times New Roman" w:hAnsi="Times New Roman" w:cs="Times New Roman"/>
          <w:sz w:val="24"/>
          <w:szCs w:val="24"/>
          <w:lang w:eastAsia="ru-RU"/>
        </w:rPr>
        <w:t>многих семей и очень помогала им</w:t>
      </w:r>
      <w:r>
        <w:rPr>
          <w:rFonts w:ascii="Times New Roman" w:hAnsi="Times New Roman" w:cs="Times New Roman"/>
          <w:sz w:val="24"/>
          <w:szCs w:val="24"/>
          <w:lang w:eastAsia="ru-RU"/>
        </w:rPr>
        <w:t xml:space="preserve"> в обучении и воспитании</w:t>
      </w:r>
      <w:r w:rsidRPr="0070103F">
        <w:rPr>
          <w:rFonts w:ascii="Times New Roman" w:hAnsi="Times New Roman" w:cs="Times New Roman"/>
          <w:sz w:val="24"/>
          <w:szCs w:val="24"/>
          <w:lang w:eastAsia="ru-RU"/>
        </w:rPr>
        <w:t xml:space="preserve"> обучающихся.</w:t>
      </w:r>
      <w:r w:rsidRPr="0070103F">
        <w:rPr>
          <w:rFonts w:ascii="Times New Roman" w:hAnsi="Times New Roman" w:cs="Times New Roman"/>
          <w:sz w:val="24"/>
          <w:szCs w:val="24"/>
        </w:rPr>
        <w:t xml:space="preserve"> Решения Совета родителей </w:t>
      </w:r>
      <w:r w:rsidRPr="0070103F">
        <w:rPr>
          <w:rFonts w:ascii="Times New Roman" w:hAnsi="Times New Roman" w:cs="Times New Roman"/>
          <w:sz w:val="24"/>
          <w:szCs w:val="24"/>
        </w:rPr>
        <w:lastRenderedPageBreak/>
        <w:t>носили рекомендательный характер для всех родителей Учреждения.</w:t>
      </w:r>
      <w:r w:rsidR="00267BB4">
        <w:rPr>
          <w:rFonts w:ascii="Times New Roman" w:hAnsi="Times New Roman" w:cs="Times New Roman"/>
          <w:sz w:val="24"/>
          <w:szCs w:val="24"/>
        </w:rPr>
        <w:t xml:space="preserve"> Большую </w:t>
      </w:r>
      <w:proofErr w:type="gramStart"/>
      <w:r w:rsidR="00267BB4">
        <w:rPr>
          <w:rFonts w:ascii="Times New Roman" w:hAnsi="Times New Roman" w:cs="Times New Roman"/>
          <w:sz w:val="24"/>
          <w:szCs w:val="24"/>
        </w:rPr>
        <w:t>помощь  и</w:t>
      </w:r>
      <w:proofErr w:type="gramEnd"/>
      <w:r w:rsidR="00267BB4">
        <w:rPr>
          <w:rFonts w:ascii="Times New Roman" w:hAnsi="Times New Roman" w:cs="Times New Roman"/>
          <w:sz w:val="24"/>
          <w:szCs w:val="24"/>
        </w:rPr>
        <w:t xml:space="preserve"> активное участие в жизни ДОУ В 2021 учебном году оказала семья Глуховых, обучающихся групп № 3и № 6.</w:t>
      </w:r>
    </w:p>
    <w:p w14:paraId="24EB69FA" w14:textId="77777777" w:rsidR="00267BB4" w:rsidRPr="0070103F" w:rsidRDefault="00267BB4" w:rsidP="00B4511C">
      <w:pPr>
        <w:spacing w:after="0"/>
        <w:rPr>
          <w:rFonts w:ascii="Times New Roman" w:hAnsi="Times New Roman" w:cs="Times New Roman"/>
          <w:sz w:val="24"/>
          <w:szCs w:val="24"/>
        </w:rPr>
      </w:pPr>
      <w:r>
        <w:rPr>
          <w:rFonts w:ascii="Times New Roman" w:hAnsi="Times New Roman" w:cs="Times New Roman"/>
          <w:sz w:val="24"/>
          <w:szCs w:val="24"/>
        </w:rPr>
        <w:t xml:space="preserve">Данная семья была награждена грамотой от УО и МП администрации Городецкого муниципального </w:t>
      </w:r>
      <w:r w:rsidR="0009045B">
        <w:rPr>
          <w:rFonts w:ascii="Times New Roman" w:hAnsi="Times New Roman" w:cs="Times New Roman"/>
          <w:sz w:val="24"/>
          <w:szCs w:val="24"/>
        </w:rPr>
        <w:t>района Нижегородской области.</w:t>
      </w:r>
    </w:p>
    <w:p w14:paraId="764D65EC" w14:textId="77777777" w:rsidR="00CC69C3" w:rsidRPr="0070103F" w:rsidRDefault="00CC69C3" w:rsidP="00B4511C">
      <w:pPr>
        <w:spacing w:after="0"/>
        <w:rPr>
          <w:rFonts w:ascii="Times New Roman" w:hAnsi="Times New Roman" w:cs="Times New Roman"/>
          <w:sz w:val="24"/>
          <w:szCs w:val="24"/>
        </w:rPr>
      </w:pPr>
      <w:r w:rsidRPr="0070103F">
        <w:rPr>
          <w:rFonts w:ascii="Times New Roman" w:hAnsi="Times New Roman" w:cs="Times New Roman"/>
          <w:sz w:val="24"/>
          <w:szCs w:val="24"/>
        </w:rPr>
        <w:t xml:space="preserve">Формами взаимодействия родителей (законных представителей) являются: родительские собрания в нетрадиционной форме, музыкальные и спортивные досуги, которые были проведены в связи с </w:t>
      </w:r>
      <w:proofErr w:type="spellStart"/>
      <w:r w:rsidRPr="0070103F">
        <w:rPr>
          <w:rFonts w:ascii="Times New Roman" w:hAnsi="Times New Roman" w:cs="Times New Roman"/>
          <w:sz w:val="24"/>
          <w:szCs w:val="24"/>
        </w:rPr>
        <w:t>covid</w:t>
      </w:r>
      <w:proofErr w:type="spellEnd"/>
      <w:r w:rsidRPr="0070103F">
        <w:rPr>
          <w:rFonts w:ascii="Times New Roman" w:hAnsi="Times New Roman" w:cs="Times New Roman"/>
          <w:sz w:val="24"/>
          <w:szCs w:val="24"/>
        </w:rPr>
        <w:t xml:space="preserve"> 19 в дистанционных формах. Дни открытых дверей проведены не были.</w:t>
      </w:r>
    </w:p>
    <w:p w14:paraId="124C013A" w14:textId="77777777" w:rsidR="00CC69C3" w:rsidRPr="0070103F" w:rsidRDefault="00CC69C3" w:rsidP="00B4511C">
      <w:pPr>
        <w:tabs>
          <w:tab w:val="left" w:pos="1701"/>
          <w:tab w:val="left" w:pos="2977"/>
          <w:tab w:val="left" w:pos="3686"/>
        </w:tabs>
        <w:spacing w:after="0" w:line="240" w:lineRule="auto"/>
        <w:rPr>
          <w:rFonts w:ascii="Times New Roman" w:hAnsi="Times New Roman" w:cs="Times New Roman"/>
          <w:sz w:val="24"/>
          <w:szCs w:val="24"/>
        </w:rPr>
      </w:pPr>
      <w:r w:rsidRPr="0070103F">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sidRPr="0070103F">
        <w:rPr>
          <w:rFonts w:ascii="Times New Roman" w:hAnsi="Times New Roman" w:cs="Times New Roman"/>
          <w:sz w:val="24"/>
          <w:szCs w:val="24"/>
        </w:rPr>
        <w:t>В ДОУ реализуется возможность участия в управлении всех участников образовательного процесса. Заведующий ДОУ занимает место координатора стратегических направлений</w:t>
      </w:r>
      <w:r w:rsidRPr="0070103F">
        <w:rPr>
          <w:sz w:val="24"/>
          <w:szCs w:val="24"/>
        </w:rPr>
        <w:t xml:space="preserve">. </w:t>
      </w:r>
    </w:p>
    <w:p w14:paraId="08D7D688" w14:textId="77777777" w:rsidR="00CC69C3" w:rsidRPr="00697491" w:rsidRDefault="00CC69C3" w:rsidP="00B4511C">
      <w:pPr>
        <w:spacing w:after="0"/>
        <w:rPr>
          <w:rFonts w:ascii="Times New Roman" w:hAnsi="Times New Roman" w:cs="Times New Roman"/>
          <w:color w:val="000000"/>
          <w:sz w:val="24"/>
          <w:szCs w:val="24"/>
        </w:rPr>
      </w:pPr>
      <w:r w:rsidRPr="00697491">
        <w:rPr>
          <w:rFonts w:ascii="Times New Roman" w:hAnsi="Times New Roman" w:cs="Times New Roman"/>
          <w:color w:val="000000"/>
          <w:sz w:val="24"/>
          <w:szCs w:val="24"/>
        </w:rPr>
        <w:t xml:space="preserve">По итогам 2021 года </w:t>
      </w:r>
      <w:r w:rsidR="00697491">
        <w:rPr>
          <w:rFonts w:ascii="Times New Roman" w:hAnsi="Times New Roman" w:cs="Times New Roman"/>
          <w:color w:val="000000"/>
          <w:sz w:val="24"/>
          <w:szCs w:val="24"/>
        </w:rPr>
        <w:t>система управления ДОУ</w:t>
      </w:r>
      <w:r w:rsidRPr="00697491">
        <w:rPr>
          <w:rFonts w:ascii="Times New Roman" w:hAnsi="Times New Roman" w:cs="Times New Roman"/>
          <w:color w:val="000000"/>
          <w:sz w:val="24"/>
          <w:szCs w:val="24"/>
        </w:rPr>
        <w:t xml:space="preserve">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14:paraId="5B4DC552" w14:textId="31978A71" w:rsidR="00CC69C3" w:rsidRDefault="003F3235" w:rsidP="00B4511C">
      <w:pPr>
        <w:tabs>
          <w:tab w:val="left" w:pos="297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697491" w:rsidRPr="00EC424B">
        <w:rPr>
          <w:rFonts w:ascii="Times New Roman" w:hAnsi="Times New Roman" w:cs="Times New Roman"/>
          <w:b/>
          <w:sz w:val="24"/>
          <w:szCs w:val="24"/>
        </w:rPr>
        <w:t>Оценка содержания и качества подготовки обучающихся</w:t>
      </w:r>
    </w:p>
    <w:p w14:paraId="5197B12E" w14:textId="77777777" w:rsidR="00242547" w:rsidRPr="00EC424B" w:rsidRDefault="00242547"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В каждой группе ДОУ образовательная деятельность, в соответствии с возрастными особенностями обучающихся, осуществлялась по рабочей Программе,</w:t>
      </w:r>
      <w:r>
        <w:rPr>
          <w:rFonts w:ascii="Times New Roman" w:hAnsi="Times New Roman" w:cs="Times New Roman"/>
          <w:sz w:val="24"/>
          <w:szCs w:val="24"/>
        </w:rPr>
        <w:t xml:space="preserve"> разработанной на основе Основной образовательной программы</w:t>
      </w:r>
      <w:r w:rsidRPr="00EC424B">
        <w:rPr>
          <w:rFonts w:ascii="Times New Roman" w:hAnsi="Times New Roman" w:cs="Times New Roman"/>
          <w:sz w:val="24"/>
          <w:szCs w:val="24"/>
        </w:rPr>
        <w:t xml:space="preserve"> ДОУ, содержание которой раскрывает приоритетные направления работы с обучающимися.</w:t>
      </w:r>
    </w:p>
    <w:p w14:paraId="43751C1C" w14:textId="77777777" w:rsidR="00242547" w:rsidRPr="00EC424B" w:rsidRDefault="00242547"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В целях качественной реа</w:t>
      </w:r>
      <w:r>
        <w:rPr>
          <w:rFonts w:ascii="Times New Roman" w:hAnsi="Times New Roman" w:cs="Times New Roman"/>
          <w:sz w:val="24"/>
          <w:szCs w:val="24"/>
        </w:rPr>
        <w:t>лизации содержания Основной образовательной программы</w:t>
      </w:r>
      <w:r w:rsidRPr="00EC424B">
        <w:rPr>
          <w:rFonts w:ascii="Times New Roman" w:hAnsi="Times New Roman" w:cs="Times New Roman"/>
          <w:sz w:val="24"/>
          <w:szCs w:val="24"/>
        </w:rPr>
        <w:t xml:space="preserve"> ДОУ</w:t>
      </w:r>
      <w:r>
        <w:rPr>
          <w:rFonts w:ascii="Times New Roman" w:hAnsi="Times New Roman" w:cs="Times New Roman"/>
          <w:sz w:val="24"/>
          <w:szCs w:val="24"/>
        </w:rPr>
        <w:t xml:space="preserve"> в 2021</w:t>
      </w:r>
      <w:r w:rsidRPr="00EC424B">
        <w:rPr>
          <w:rFonts w:ascii="Times New Roman" w:hAnsi="Times New Roman" w:cs="Times New Roman"/>
          <w:sz w:val="24"/>
          <w:szCs w:val="24"/>
        </w:rPr>
        <w:t xml:space="preserve"> году велась целенаправленная работа по освоению содержания образовательных областей: социально - коммуникативного, познавательного, речевого, физического, художественно - эстетического развития.</w:t>
      </w:r>
    </w:p>
    <w:p w14:paraId="7EC4354F" w14:textId="77777777" w:rsidR="00242547" w:rsidRPr="00EC424B" w:rsidRDefault="00242547"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Освоение Программы не сопровождалось проведением промежуточных аттестаций и итоговой аттестации обучающихся.</w:t>
      </w:r>
    </w:p>
    <w:p w14:paraId="483E216B" w14:textId="77777777" w:rsidR="00242547" w:rsidRDefault="00242547" w:rsidP="00005E4B">
      <w:pPr>
        <w:spacing w:after="0" w:line="240" w:lineRule="auto"/>
        <w:jc w:val="both"/>
        <w:rPr>
          <w:rFonts w:ascii="Times New Roman" w:hAnsi="Times New Roman" w:cs="Times New Roman"/>
          <w:sz w:val="24"/>
          <w:szCs w:val="24"/>
        </w:rPr>
      </w:pPr>
      <w:r w:rsidRPr="00EC424B">
        <w:rPr>
          <w:rFonts w:ascii="Times New Roman" w:hAnsi="Times New Roman" w:cs="Times New Roman"/>
          <w:sz w:val="24"/>
          <w:szCs w:val="24"/>
        </w:rPr>
        <w:t>Реализация Программы предполагает оценку индивидуального развития обучающихся.</w:t>
      </w:r>
      <w:r w:rsidRPr="00EC424B">
        <w:rPr>
          <w:color w:val="000000"/>
          <w:sz w:val="24"/>
          <w:szCs w:val="24"/>
        </w:rPr>
        <w:t xml:space="preserve"> </w:t>
      </w:r>
      <w:r w:rsidRPr="00EC424B">
        <w:rPr>
          <w:rFonts w:ascii="Times New Roman" w:hAnsi="Times New Roman" w:cs="Times New Roman"/>
          <w:color w:val="000000"/>
          <w:sz w:val="24"/>
          <w:szCs w:val="24"/>
        </w:rPr>
        <w:t>Индивидуальный учет результатов освоения обучающимися Программы проводится два раз в год (в октябре и апреле). Результаты фиксируются в «И</w:t>
      </w:r>
      <w:r w:rsidRPr="00EC424B">
        <w:rPr>
          <w:rFonts w:ascii="Times New Roman" w:hAnsi="Times New Roman" w:cs="Times New Roman"/>
          <w:sz w:val="24"/>
          <w:szCs w:val="24"/>
        </w:rPr>
        <w:t xml:space="preserve">ндивидуальной карте оценки </w:t>
      </w:r>
      <w:r w:rsidRPr="00EC424B">
        <w:rPr>
          <w:rFonts w:ascii="Times New Roman" w:hAnsi="Times New Roman" w:cs="Times New Roman"/>
          <w:spacing w:val="2"/>
          <w:sz w:val="24"/>
          <w:szCs w:val="24"/>
        </w:rPr>
        <w:t xml:space="preserve">результатов </w:t>
      </w:r>
      <w:r w:rsidRPr="00EC424B">
        <w:rPr>
          <w:rFonts w:ascii="Times New Roman" w:hAnsi="Times New Roman" w:cs="Times New Roman"/>
          <w:sz w:val="24"/>
          <w:szCs w:val="24"/>
        </w:rPr>
        <w:t>освоения образовательной программы муниципального бюджетного дошкольного образовательного учреждения «Детский сад № 30» (далее - Ка</w:t>
      </w:r>
      <w:r>
        <w:rPr>
          <w:rFonts w:ascii="Times New Roman" w:hAnsi="Times New Roman" w:cs="Times New Roman"/>
          <w:sz w:val="24"/>
          <w:szCs w:val="24"/>
        </w:rPr>
        <w:t xml:space="preserve">рта), форма которой определена </w:t>
      </w:r>
      <w:r w:rsidRPr="00EC424B">
        <w:rPr>
          <w:rFonts w:ascii="Times New Roman" w:hAnsi="Times New Roman" w:cs="Times New Roman"/>
          <w:sz w:val="24"/>
          <w:szCs w:val="24"/>
        </w:rPr>
        <w:t>«Порядком осуществления индивидуального учета результатов освоения воспитанниками основной образовательной программы, а также хранения информации об этих результатах на бумажных и (или) электронных носи</w:t>
      </w:r>
      <w:r>
        <w:rPr>
          <w:rFonts w:ascii="Times New Roman" w:hAnsi="Times New Roman" w:cs="Times New Roman"/>
          <w:sz w:val="24"/>
          <w:szCs w:val="24"/>
        </w:rPr>
        <w:t>телях МБДОУ</w:t>
      </w:r>
      <w:r w:rsidRPr="00EC424B">
        <w:rPr>
          <w:rFonts w:ascii="Times New Roman" w:hAnsi="Times New Roman" w:cs="Times New Roman"/>
          <w:sz w:val="24"/>
          <w:szCs w:val="24"/>
        </w:rPr>
        <w:t xml:space="preserve"> «Детский сад № 30». </w:t>
      </w:r>
      <w:r w:rsidRPr="00EC424B">
        <w:rPr>
          <w:rFonts w:ascii="Times New Roman" w:hAnsi="Times New Roman" w:cs="Times New Roman"/>
          <w:color w:val="000000"/>
          <w:sz w:val="24"/>
          <w:szCs w:val="24"/>
        </w:rPr>
        <w:t>Инструментарий – метод наблюдения. Результаты наблюдения педагоги (воспитатели, муз. руководитель) получают в естественной среде (в игровых ситуациях, в ходе режимных моментов, на занятиях). Данные по</w:t>
      </w:r>
      <w:r>
        <w:rPr>
          <w:rFonts w:ascii="Times New Roman" w:hAnsi="Times New Roman" w:cs="Times New Roman"/>
          <w:color w:val="000000"/>
          <w:sz w:val="24"/>
          <w:szCs w:val="24"/>
        </w:rPr>
        <w:t xml:space="preserve">могают педагогам, специалистам </w:t>
      </w:r>
      <w:r w:rsidRPr="00EC424B">
        <w:rPr>
          <w:rFonts w:ascii="Times New Roman" w:hAnsi="Times New Roman" w:cs="Times New Roman"/>
          <w:color w:val="000000"/>
          <w:sz w:val="24"/>
          <w:szCs w:val="24"/>
        </w:rPr>
        <w:t xml:space="preserve">в ходе своей работы выстраивать индивидуальную траекторию развития каждого </w:t>
      </w:r>
      <w:r>
        <w:rPr>
          <w:rFonts w:ascii="Times New Roman" w:hAnsi="Times New Roman" w:cs="Times New Roman"/>
          <w:color w:val="000000"/>
          <w:sz w:val="24"/>
          <w:szCs w:val="24"/>
        </w:rPr>
        <w:t>обучающегося</w:t>
      </w:r>
      <w:r w:rsidRPr="00EC424B">
        <w:rPr>
          <w:rFonts w:ascii="Times New Roman" w:hAnsi="Times New Roman" w:cs="Times New Roman"/>
          <w:color w:val="000000"/>
          <w:sz w:val="24"/>
          <w:szCs w:val="24"/>
        </w:rPr>
        <w:t xml:space="preserve"> для успешного освоения Программы. </w:t>
      </w:r>
      <w:r>
        <w:rPr>
          <w:rFonts w:ascii="Times New Roman" w:hAnsi="Times New Roman" w:cs="Times New Roman"/>
          <w:sz w:val="24"/>
          <w:szCs w:val="24"/>
        </w:rPr>
        <w:t>Для обучающихся</w:t>
      </w:r>
      <w:r w:rsidRPr="00EC424B">
        <w:rPr>
          <w:rFonts w:ascii="Times New Roman" w:hAnsi="Times New Roman" w:cs="Times New Roman"/>
          <w:sz w:val="24"/>
          <w:szCs w:val="24"/>
        </w:rPr>
        <w:t>, не освоивших программу, составлялся индивидуальный образовательный маршрут.</w:t>
      </w:r>
    </w:p>
    <w:p w14:paraId="1294DA52" w14:textId="77777777" w:rsidR="008632FC" w:rsidRDefault="008632FC" w:rsidP="00005E4B">
      <w:pPr>
        <w:spacing w:after="0" w:line="240" w:lineRule="auto"/>
        <w:rPr>
          <w:rFonts w:hAnsi="Times New Roman" w:cs="Times New Roman"/>
          <w:color w:val="000000"/>
          <w:sz w:val="24"/>
          <w:szCs w:val="24"/>
        </w:rPr>
      </w:pP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анализируется</w:t>
      </w:r>
      <w:r>
        <w:rPr>
          <w:rFonts w:hAnsi="Times New Roman" w:cs="Times New Roman"/>
          <w:color w:val="000000"/>
          <w:sz w:val="24"/>
          <w:szCs w:val="24"/>
        </w:rPr>
        <w:t xml:space="preserve"> </w:t>
      </w:r>
      <w:r>
        <w:rPr>
          <w:rFonts w:hAnsi="Times New Roman" w:cs="Times New Roman"/>
          <w:color w:val="000000"/>
          <w:sz w:val="24"/>
          <w:szCs w:val="24"/>
        </w:rPr>
        <w:t>по итогам</w:t>
      </w:r>
      <w:r>
        <w:rPr>
          <w:rFonts w:hAnsi="Times New Roman" w:cs="Times New Roman"/>
          <w:color w:val="000000"/>
          <w:sz w:val="24"/>
          <w:szCs w:val="24"/>
        </w:rPr>
        <w:t xml:space="preserve"> </w:t>
      </w:r>
      <w:r>
        <w:rPr>
          <w:rFonts w:hAnsi="Times New Roman" w:cs="Times New Roman"/>
          <w:color w:val="000000"/>
          <w:sz w:val="24"/>
          <w:szCs w:val="24"/>
        </w:rPr>
        <w:t>педагогической</w:t>
      </w:r>
      <w:r>
        <w:rPr>
          <w:rFonts w:hAnsi="Times New Roman" w:cs="Times New Roman"/>
          <w:color w:val="000000"/>
          <w:sz w:val="24"/>
          <w:szCs w:val="24"/>
        </w:rPr>
        <w:t xml:space="preserve"> </w:t>
      </w:r>
      <w:r>
        <w:rPr>
          <w:rFonts w:hAnsi="Times New Roman" w:cs="Times New Roman"/>
          <w:color w:val="000000"/>
          <w:sz w:val="24"/>
          <w:szCs w:val="24"/>
        </w:rPr>
        <w:t>диагностики</w:t>
      </w:r>
      <w:r>
        <w:rPr>
          <w:rFonts w:hAnsi="Times New Roman" w:cs="Times New Roman"/>
          <w:color w:val="000000"/>
          <w:sz w:val="24"/>
          <w:szCs w:val="24"/>
        </w:rPr>
        <w:t xml:space="preserve">. </w:t>
      </w:r>
      <w:r>
        <w:rPr>
          <w:rFonts w:hAnsi="Times New Roman" w:cs="Times New Roman"/>
          <w:color w:val="000000"/>
          <w:sz w:val="24"/>
          <w:szCs w:val="24"/>
        </w:rPr>
        <w:t>Формы</w:t>
      </w:r>
      <w:r>
        <w:rPr>
          <w:rFonts w:hAnsi="Times New Roman" w:cs="Times New Roman"/>
          <w:color w:val="000000"/>
          <w:sz w:val="24"/>
          <w:szCs w:val="24"/>
        </w:rPr>
        <w:t xml:space="preserve"> </w:t>
      </w:r>
      <w:r>
        <w:rPr>
          <w:rFonts w:hAnsi="Times New Roman" w:cs="Times New Roman"/>
          <w:color w:val="000000"/>
          <w:sz w:val="24"/>
          <w:szCs w:val="24"/>
        </w:rPr>
        <w:t>проведения</w:t>
      </w:r>
      <w:r>
        <w:rPr>
          <w:rFonts w:hAnsi="Times New Roman" w:cs="Times New Roman"/>
          <w:color w:val="000000"/>
          <w:sz w:val="24"/>
          <w:szCs w:val="24"/>
        </w:rPr>
        <w:t xml:space="preserve"> </w:t>
      </w:r>
      <w:r>
        <w:rPr>
          <w:rFonts w:hAnsi="Times New Roman" w:cs="Times New Roman"/>
          <w:color w:val="000000"/>
          <w:sz w:val="24"/>
          <w:szCs w:val="24"/>
        </w:rPr>
        <w:t>диагностики</w:t>
      </w:r>
      <w:r>
        <w:rPr>
          <w:rFonts w:hAnsi="Times New Roman" w:cs="Times New Roman"/>
          <w:color w:val="000000"/>
          <w:sz w:val="24"/>
          <w:szCs w:val="24"/>
        </w:rPr>
        <w:t>:</w:t>
      </w:r>
    </w:p>
    <w:p w14:paraId="73882419" w14:textId="77777777" w:rsidR="008632FC" w:rsidRDefault="008632FC" w:rsidP="00005E4B">
      <w:pPr>
        <w:numPr>
          <w:ilvl w:val="0"/>
          <w:numId w:val="5"/>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диагностические</w:t>
      </w:r>
      <w:r>
        <w:rPr>
          <w:rFonts w:hAnsi="Times New Roman" w:cs="Times New Roman"/>
          <w:color w:val="000000"/>
          <w:sz w:val="24"/>
          <w:szCs w:val="24"/>
        </w:rPr>
        <w:t xml:space="preserve"> </w:t>
      </w:r>
      <w:r>
        <w:rPr>
          <w:rFonts w:hAnsi="Times New Roman" w:cs="Times New Roman"/>
          <w:color w:val="000000"/>
          <w:sz w:val="24"/>
          <w:szCs w:val="24"/>
        </w:rPr>
        <w:t>занятия</w:t>
      </w:r>
      <w:r>
        <w:rPr>
          <w:rFonts w:hAnsi="Times New Roman" w:cs="Times New Roman"/>
          <w:color w:val="000000"/>
          <w:sz w:val="24"/>
          <w:szCs w:val="24"/>
        </w:rPr>
        <w:t xml:space="preserve"> (</w:t>
      </w:r>
      <w:r>
        <w:rPr>
          <w:rFonts w:hAnsi="Times New Roman" w:cs="Times New Roman"/>
          <w:color w:val="000000"/>
          <w:sz w:val="24"/>
          <w:szCs w:val="24"/>
        </w:rPr>
        <w:t>по каждому</w:t>
      </w:r>
      <w:r>
        <w:rPr>
          <w:rFonts w:hAnsi="Times New Roman" w:cs="Times New Roman"/>
          <w:color w:val="000000"/>
          <w:sz w:val="24"/>
          <w:szCs w:val="24"/>
        </w:rPr>
        <w:t xml:space="preserve"> </w:t>
      </w:r>
      <w:r>
        <w:rPr>
          <w:rFonts w:hAnsi="Times New Roman" w:cs="Times New Roman"/>
          <w:color w:val="000000"/>
          <w:sz w:val="24"/>
          <w:szCs w:val="24"/>
        </w:rPr>
        <w:t>разделу</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w:t>
      </w:r>
    </w:p>
    <w:p w14:paraId="48DDC8A5" w14:textId="77777777" w:rsidR="008632FC" w:rsidRDefault="008632FC" w:rsidP="00005E4B">
      <w:pPr>
        <w:numPr>
          <w:ilvl w:val="0"/>
          <w:numId w:val="5"/>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диагностические</w:t>
      </w:r>
      <w:r>
        <w:rPr>
          <w:rFonts w:hAnsi="Times New Roman" w:cs="Times New Roman"/>
          <w:color w:val="000000"/>
          <w:sz w:val="24"/>
          <w:szCs w:val="24"/>
        </w:rPr>
        <w:t xml:space="preserve"> </w:t>
      </w:r>
      <w:r>
        <w:rPr>
          <w:rFonts w:hAnsi="Times New Roman" w:cs="Times New Roman"/>
          <w:color w:val="000000"/>
          <w:sz w:val="24"/>
          <w:szCs w:val="24"/>
        </w:rPr>
        <w:t>срезы</w:t>
      </w:r>
      <w:r>
        <w:rPr>
          <w:rFonts w:hAnsi="Times New Roman" w:cs="Times New Roman"/>
          <w:color w:val="000000"/>
          <w:sz w:val="24"/>
          <w:szCs w:val="24"/>
        </w:rPr>
        <w:t>;</w:t>
      </w:r>
    </w:p>
    <w:p w14:paraId="7F673BA1" w14:textId="77777777" w:rsidR="008632FC" w:rsidRDefault="008632FC" w:rsidP="00005E4B">
      <w:pPr>
        <w:numPr>
          <w:ilvl w:val="0"/>
          <w:numId w:val="5"/>
        </w:numPr>
        <w:spacing w:after="0" w:line="240" w:lineRule="auto"/>
        <w:ind w:left="780" w:right="180"/>
        <w:rPr>
          <w:rFonts w:hAnsi="Times New Roman" w:cs="Times New Roman"/>
          <w:color w:val="000000"/>
          <w:sz w:val="24"/>
          <w:szCs w:val="24"/>
        </w:rPr>
      </w:pPr>
      <w:r>
        <w:rPr>
          <w:rFonts w:hAnsi="Times New Roman" w:cs="Times New Roman"/>
          <w:color w:val="000000"/>
          <w:sz w:val="24"/>
          <w:szCs w:val="24"/>
        </w:rPr>
        <w:t>наблюдения</w:t>
      </w:r>
      <w:r>
        <w:rPr>
          <w:rFonts w:hAnsi="Times New Roman" w:cs="Times New Roman"/>
          <w:color w:val="000000"/>
          <w:sz w:val="24"/>
          <w:szCs w:val="24"/>
        </w:rPr>
        <w:t xml:space="preserve">, </w:t>
      </w:r>
      <w:r>
        <w:rPr>
          <w:rFonts w:hAnsi="Times New Roman" w:cs="Times New Roman"/>
          <w:color w:val="000000"/>
          <w:sz w:val="24"/>
          <w:szCs w:val="24"/>
        </w:rPr>
        <w:t>итоговые</w:t>
      </w:r>
      <w:r>
        <w:rPr>
          <w:rFonts w:hAnsi="Times New Roman" w:cs="Times New Roman"/>
          <w:color w:val="000000"/>
          <w:sz w:val="24"/>
          <w:szCs w:val="24"/>
        </w:rPr>
        <w:t xml:space="preserve"> </w:t>
      </w:r>
      <w:r>
        <w:rPr>
          <w:rFonts w:hAnsi="Times New Roman" w:cs="Times New Roman"/>
          <w:color w:val="000000"/>
          <w:sz w:val="24"/>
          <w:szCs w:val="24"/>
        </w:rPr>
        <w:t>занятия</w:t>
      </w:r>
      <w:r>
        <w:rPr>
          <w:rFonts w:hAnsi="Times New Roman" w:cs="Times New Roman"/>
          <w:color w:val="000000"/>
          <w:sz w:val="24"/>
          <w:szCs w:val="24"/>
        </w:rPr>
        <w:t>.</w:t>
      </w:r>
    </w:p>
    <w:p w14:paraId="36677996" w14:textId="77777777" w:rsidR="00242547" w:rsidRPr="00EC424B" w:rsidRDefault="00242547" w:rsidP="00005E4B">
      <w:pPr>
        <w:spacing w:after="0" w:line="240" w:lineRule="auto"/>
        <w:jc w:val="both"/>
        <w:rPr>
          <w:rFonts w:ascii="Times New Roman" w:hAnsi="Times New Roman" w:cs="Times New Roman"/>
          <w:color w:val="000000"/>
          <w:sz w:val="24"/>
          <w:szCs w:val="24"/>
        </w:rPr>
      </w:pPr>
      <w:r w:rsidRPr="00EC424B">
        <w:rPr>
          <w:rFonts w:ascii="Times New Roman" w:hAnsi="Times New Roman" w:cs="Times New Roman"/>
          <w:sz w:val="24"/>
          <w:szCs w:val="24"/>
        </w:rPr>
        <w:t xml:space="preserve">Оценка </w:t>
      </w:r>
      <w:proofErr w:type="gramStart"/>
      <w:r>
        <w:rPr>
          <w:rFonts w:ascii="Times New Roman" w:hAnsi="Times New Roman" w:cs="Times New Roman"/>
          <w:sz w:val="24"/>
          <w:szCs w:val="24"/>
        </w:rPr>
        <w:t>индивидуального развития</w:t>
      </w:r>
      <w:proofErr w:type="gramEnd"/>
      <w:r>
        <w:rPr>
          <w:rFonts w:ascii="Times New Roman" w:hAnsi="Times New Roman" w:cs="Times New Roman"/>
          <w:sz w:val="24"/>
          <w:szCs w:val="24"/>
        </w:rPr>
        <w:t xml:space="preserve"> обучающегося</w:t>
      </w:r>
      <w:r w:rsidRPr="00EC424B">
        <w:rPr>
          <w:rFonts w:ascii="Times New Roman" w:hAnsi="Times New Roman" w:cs="Times New Roman"/>
          <w:sz w:val="24"/>
          <w:szCs w:val="24"/>
        </w:rPr>
        <w:t xml:space="preserve"> проводилась по следующим уровням оценки показателей:</w:t>
      </w:r>
    </w:p>
    <w:p w14:paraId="3AB05120" w14:textId="77777777" w:rsidR="00242547" w:rsidRPr="00EC424B" w:rsidRDefault="00242547"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  показатель «стад</w:t>
      </w:r>
      <w:r>
        <w:rPr>
          <w:rFonts w:ascii="Times New Roman" w:hAnsi="Times New Roman" w:cs="Times New Roman"/>
          <w:sz w:val="24"/>
          <w:szCs w:val="24"/>
        </w:rPr>
        <w:t>ия формирования» - наблюдается в самостоятельной деятельности обучающегося</w:t>
      </w:r>
      <w:r w:rsidRPr="00EC424B">
        <w:rPr>
          <w:rFonts w:ascii="Times New Roman" w:hAnsi="Times New Roman" w:cs="Times New Roman"/>
          <w:sz w:val="24"/>
          <w:szCs w:val="24"/>
        </w:rPr>
        <w:t xml:space="preserve"> и в совместной деятельности со взрослым;</w:t>
      </w:r>
    </w:p>
    <w:p w14:paraId="1925061B" w14:textId="77777777" w:rsidR="00242547" w:rsidRPr="00EC424B" w:rsidRDefault="00242547"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 xml:space="preserve">-  показатель «стадия становления» - проявляется неустойчиво, чаще при создании специальных  </w:t>
      </w:r>
    </w:p>
    <w:p w14:paraId="3C67E63E" w14:textId="77777777" w:rsidR="00242547" w:rsidRPr="00EC424B" w:rsidRDefault="00242547"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 xml:space="preserve">    ситуаций, прово</w:t>
      </w:r>
      <w:r>
        <w:rPr>
          <w:rFonts w:ascii="Times New Roman" w:hAnsi="Times New Roman" w:cs="Times New Roman"/>
          <w:sz w:val="24"/>
          <w:szCs w:val="24"/>
        </w:rPr>
        <w:t>цирующих его проявление: обучающийся</w:t>
      </w:r>
      <w:r w:rsidRPr="00EC424B">
        <w:rPr>
          <w:rFonts w:ascii="Times New Roman" w:hAnsi="Times New Roman" w:cs="Times New Roman"/>
          <w:sz w:val="24"/>
          <w:szCs w:val="24"/>
        </w:rPr>
        <w:t xml:space="preserve"> справляется с заданием с помощью  </w:t>
      </w:r>
    </w:p>
    <w:p w14:paraId="78F8A758" w14:textId="77777777" w:rsidR="00242547" w:rsidRPr="00EC424B" w:rsidRDefault="00242547" w:rsidP="00005E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наводящих </w:t>
      </w:r>
      <w:r w:rsidRPr="00EC424B">
        <w:rPr>
          <w:rFonts w:ascii="Times New Roman" w:hAnsi="Times New Roman" w:cs="Times New Roman"/>
          <w:sz w:val="24"/>
          <w:szCs w:val="24"/>
        </w:rPr>
        <w:t>вопросов взрослого, даёт аналогичные примеры;</w:t>
      </w:r>
    </w:p>
    <w:p w14:paraId="7638DE77" w14:textId="77777777" w:rsidR="00242547" w:rsidRPr="00EC424B" w:rsidRDefault="00242547"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 xml:space="preserve">-  показатель «точка роста» - не проявляется ни в одной из ситуаций, на все предложения  </w:t>
      </w:r>
    </w:p>
    <w:p w14:paraId="7EBB730A" w14:textId="77777777" w:rsidR="00242547" w:rsidRPr="00EC424B" w:rsidRDefault="00242547" w:rsidP="00B4511C">
      <w:pPr>
        <w:spacing w:after="0"/>
        <w:rPr>
          <w:rFonts w:ascii="Times New Roman" w:hAnsi="Times New Roman" w:cs="Times New Roman"/>
          <w:sz w:val="24"/>
          <w:szCs w:val="24"/>
        </w:rPr>
      </w:pPr>
      <w:r>
        <w:rPr>
          <w:rFonts w:ascii="Times New Roman" w:hAnsi="Times New Roman" w:cs="Times New Roman"/>
          <w:sz w:val="24"/>
          <w:szCs w:val="24"/>
        </w:rPr>
        <w:t xml:space="preserve">    взрослого обучающийся</w:t>
      </w:r>
      <w:r w:rsidRPr="00EC424B">
        <w:rPr>
          <w:rFonts w:ascii="Times New Roman" w:hAnsi="Times New Roman" w:cs="Times New Roman"/>
          <w:sz w:val="24"/>
          <w:szCs w:val="24"/>
        </w:rPr>
        <w:t xml:space="preserve"> не даёт положительного ответа, не в состоянии выполнить задание  </w:t>
      </w:r>
    </w:p>
    <w:p w14:paraId="7839318D" w14:textId="77777777" w:rsidR="00242547" w:rsidRDefault="00242547" w:rsidP="00B4511C">
      <w:pPr>
        <w:spacing w:after="0"/>
        <w:rPr>
          <w:rFonts w:ascii="Times New Roman" w:hAnsi="Times New Roman" w:cs="Times New Roman"/>
          <w:sz w:val="24"/>
          <w:szCs w:val="24"/>
        </w:rPr>
      </w:pPr>
      <w:r w:rsidRPr="00EC424B">
        <w:rPr>
          <w:rFonts w:ascii="Times New Roman" w:hAnsi="Times New Roman" w:cs="Times New Roman"/>
          <w:sz w:val="24"/>
          <w:szCs w:val="24"/>
        </w:rPr>
        <w:t xml:space="preserve">    самостоятельно.</w:t>
      </w:r>
    </w:p>
    <w:p w14:paraId="452EF638" w14:textId="77777777" w:rsidR="008632FC" w:rsidRDefault="008632FC" w:rsidP="00B4511C">
      <w:pPr>
        <w:spacing w:after="0"/>
        <w:rPr>
          <w:rFonts w:hAnsi="Times New Roman" w:cs="Times New Roman"/>
          <w:color w:val="000000"/>
          <w:sz w:val="24"/>
          <w:szCs w:val="24"/>
        </w:rPr>
      </w:pPr>
      <w:r>
        <w:rPr>
          <w:rFonts w:hAnsi="Times New Roman" w:cs="Times New Roman"/>
          <w:color w:val="000000"/>
          <w:sz w:val="24"/>
          <w:szCs w:val="24"/>
        </w:rPr>
        <w:t>Разработаны</w:t>
      </w:r>
      <w:r>
        <w:rPr>
          <w:rFonts w:hAnsi="Times New Roman" w:cs="Times New Roman"/>
          <w:color w:val="000000"/>
          <w:sz w:val="24"/>
          <w:szCs w:val="24"/>
        </w:rPr>
        <w:t xml:space="preserve"> </w:t>
      </w:r>
      <w:r>
        <w:rPr>
          <w:rFonts w:hAnsi="Times New Roman" w:cs="Times New Roman"/>
          <w:color w:val="000000"/>
          <w:sz w:val="24"/>
          <w:szCs w:val="24"/>
        </w:rPr>
        <w:t>диагностические</w:t>
      </w:r>
      <w:r>
        <w:rPr>
          <w:rFonts w:hAnsi="Times New Roman" w:cs="Times New Roman"/>
          <w:color w:val="000000"/>
          <w:sz w:val="24"/>
          <w:szCs w:val="24"/>
        </w:rPr>
        <w:t xml:space="preserve"> </w:t>
      </w:r>
      <w:r>
        <w:rPr>
          <w:rFonts w:hAnsi="Times New Roman" w:cs="Times New Roman"/>
          <w:color w:val="000000"/>
          <w:sz w:val="24"/>
          <w:szCs w:val="24"/>
        </w:rPr>
        <w:t>карты</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в каждой</w:t>
      </w:r>
      <w:r>
        <w:rPr>
          <w:rFonts w:hAnsi="Times New Roman" w:cs="Times New Roman"/>
          <w:color w:val="000000"/>
          <w:sz w:val="24"/>
          <w:szCs w:val="24"/>
        </w:rPr>
        <w:t xml:space="preserve"> </w:t>
      </w:r>
      <w:r>
        <w:rPr>
          <w:rFonts w:hAnsi="Times New Roman" w:cs="Times New Roman"/>
          <w:color w:val="000000"/>
          <w:sz w:val="24"/>
          <w:szCs w:val="24"/>
        </w:rPr>
        <w:t>возрастной</w:t>
      </w:r>
      <w:r>
        <w:rPr>
          <w:rFonts w:hAnsi="Times New Roman" w:cs="Times New Roman"/>
          <w:color w:val="000000"/>
          <w:sz w:val="24"/>
          <w:szCs w:val="24"/>
        </w:rPr>
        <w:t xml:space="preserve"> </w:t>
      </w:r>
      <w:r>
        <w:rPr>
          <w:rFonts w:hAnsi="Times New Roman" w:cs="Times New Roman"/>
          <w:color w:val="000000"/>
          <w:sz w:val="24"/>
          <w:szCs w:val="24"/>
        </w:rPr>
        <w:t>группе</w:t>
      </w:r>
      <w:r>
        <w:rPr>
          <w:rFonts w:hAnsi="Times New Roman" w:cs="Times New Roman"/>
          <w:color w:val="000000"/>
          <w:sz w:val="24"/>
          <w:szCs w:val="24"/>
        </w:rPr>
        <w:t xml:space="preserve">. </w:t>
      </w:r>
      <w:r>
        <w:rPr>
          <w:rFonts w:hAnsi="Times New Roman" w:cs="Times New Roman"/>
          <w:color w:val="000000"/>
          <w:sz w:val="24"/>
          <w:szCs w:val="24"/>
        </w:rPr>
        <w:t>Карты</w:t>
      </w:r>
      <w:r>
        <w:rPr>
          <w:rFonts w:hAnsi="Times New Roman" w:cs="Times New Roman"/>
          <w:color w:val="000000"/>
          <w:sz w:val="24"/>
          <w:szCs w:val="24"/>
        </w:rPr>
        <w:t xml:space="preserve"> </w:t>
      </w:r>
      <w:r>
        <w:rPr>
          <w:rFonts w:hAnsi="Times New Roman" w:cs="Times New Roman"/>
          <w:color w:val="000000"/>
          <w:sz w:val="24"/>
          <w:szCs w:val="24"/>
        </w:rPr>
        <w:t>включают</w:t>
      </w:r>
      <w:r>
        <w:rPr>
          <w:rFonts w:hAnsi="Times New Roman" w:cs="Times New Roman"/>
          <w:color w:val="000000"/>
          <w:sz w:val="24"/>
          <w:szCs w:val="24"/>
        </w:rPr>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уровня</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lastRenderedPageBreak/>
        <w:t>обучающихся</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целевых</w:t>
      </w:r>
      <w:r>
        <w:rPr>
          <w:rFonts w:hAnsi="Times New Roman" w:cs="Times New Roman"/>
          <w:color w:val="000000"/>
          <w:sz w:val="24"/>
          <w:szCs w:val="24"/>
        </w:rPr>
        <w:t xml:space="preserve"> </w:t>
      </w:r>
      <w:r>
        <w:rPr>
          <w:rFonts w:hAnsi="Times New Roman" w:cs="Times New Roman"/>
          <w:color w:val="000000"/>
          <w:sz w:val="24"/>
          <w:szCs w:val="24"/>
        </w:rPr>
        <w:t>ориентиров</w:t>
      </w:r>
      <w:r>
        <w:rPr>
          <w:rFonts w:hAnsi="Times New Roman" w:cs="Times New Roman"/>
          <w:color w:val="000000"/>
          <w:sz w:val="24"/>
          <w:szCs w:val="24"/>
        </w:rPr>
        <w:t xml:space="preserve"> </w:t>
      </w:r>
      <w:r>
        <w:rPr>
          <w:rFonts w:hAnsi="Times New Roman" w:cs="Times New Roman"/>
          <w:color w:val="000000"/>
          <w:sz w:val="24"/>
          <w:szCs w:val="24"/>
        </w:rPr>
        <w:t>дошкольного</w:t>
      </w:r>
      <w:r>
        <w:rPr>
          <w:rFonts w:hAnsi="Times New Roman" w:cs="Times New Roman"/>
          <w:color w:val="000000"/>
          <w:sz w:val="24"/>
          <w:szCs w:val="24"/>
        </w:rPr>
        <w:t xml:space="preserve"> </w:t>
      </w:r>
      <w:r>
        <w:rPr>
          <w:rFonts w:hAnsi="Times New Roman" w:cs="Times New Roman"/>
          <w:color w:val="000000"/>
          <w:sz w:val="24"/>
          <w:szCs w:val="24"/>
        </w:rPr>
        <w:t>образования</w:t>
      </w:r>
      <w:r>
        <w:rPr>
          <w:rFonts w:hAnsi="Times New Roman" w:cs="Times New Roman"/>
          <w:color w:val="000000"/>
          <w:sz w:val="24"/>
          <w:szCs w:val="24"/>
        </w:rPr>
        <w:t xml:space="preserve"> </w:t>
      </w:r>
      <w:r>
        <w:rPr>
          <w:rFonts w:hAnsi="Times New Roman" w:cs="Times New Roman"/>
          <w:color w:val="000000"/>
          <w:sz w:val="24"/>
          <w:szCs w:val="24"/>
        </w:rPr>
        <w:t>и качества</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областей</w:t>
      </w:r>
      <w:r>
        <w:rPr>
          <w:rFonts w:hAnsi="Times New Roman" w:cs="Times New Roman"/>
          <w:color w:val="000000"/>
          <w:sz w:val="24"/>
          <w:szCs w:val="24"/>
        </w:rPr>
        <w:t xml:space="preserve">. </w:t>
      </w:r>
      <w:r>
        <w:rPr>
          <w:rFonts w:hAnsi="Times New Roman" w:cs="Times New Roman"/>
          <w:color w:val="000000"/>
          <w:sz w:val="24"/>
          <w:szCs w:val="24"/>
        </w:rPr>
        <w:t>Так</w:t>
      </w:r>
      <w:r>
        <w:rPr>
          <w:rFonts w:hAnsi="Times New Roman" w:cs="Times New Roman"/>
          <w:color w:val="000000"/>
          <w:sz w:val="24"/>
          <w:szCs w:val="24"/>
        </w:rPr>
        <w:t xml:space="preserve">, </w:t>
      </w: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качества</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на конец</w:t>
      </w:r>
      <w:r>
        <w:rPr>
          <w:rFonts w:hAnsi="Times New Roman" w:cs="Times New Roman"/>
          <w:color w:val="000000"/>
          <w:sz w:val="24"/>
          <w:szCs w:val="24"/>
        </w:rPr>
        <w:t xml:space="preserve"> 2021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выглядят</w:t>
      </w:r>
      <w:r>
        <w:rPr>
          <w:rFonts w:hAnsi="Times New Roman" w:cs="Times New Roman"/>
          <w:color w:val="000000"/>
          <w:sz w:val="24"/>
          <w:szCs w:val="24"/>
        </w:rPr>
        <w:t xml:space="preserve"> </w:t>
      </w:r>
      <w:r>
        <w:rPr>
          <w:rFonts w:hAnsi="Times New Roman" w:cs="Times New Roman"/>
          <w:color w:val="000000"/>
          <w:sz w:val="24"/>
          <w:szCs w:val="24"/>
        </w:rPr>
        <w:t>следующим</w:t>
      </w:r>
      <w:r>
        <w:rPr>
          <w:rFonts w:hAnsi="Times New Roman" w:cs="Times New Roman"/>
          <w:color w:val="000000"/>
          <w:sz w:val="24"/>
          <w:szCs w:val="24"/>
        </w:rPr>
        <w:t xml:space="preserve"> </w:t>
      </w:r>
      <w:r>
        <w:rPr>
          <w:rFonts w:hAnsi="Times New Roman" w:cs="Times New Roman"/>
          <w:color w:val="000000"/>
          <w:sz w:val="24"/>
          <w:szCs w:val="24"/>
        </w:rPr>
        <w:t>образом</w:t>
      </w:r>
      <w:r w:rsidR="00CF59DF">
        <w:rPr>
          <w:rFonts w:hAnsi="Times New Roman" w:cs="Times New Roman"/>
          <w:color w:val="000000"/>
          <w:sz w:val="24"/>
          <w:szCs w:val="24"/>
        </w:rPr>
        <w:t>:</w:t>
      </w:r>
    </w:p>
    <w:tbl>
      <w:tblPr>
        <w:tblW w:w="11199" w:type="dxa"/>
        <w:tblInd w:w="-434" w:type="dxa"/>
        <w:tblLayout w:type="fixed"/>
        <w:tblCellMar>
          <w:top w:w="15" w:type="dxa"/>
          <w:left w:w="15" w:type="dxa"/>
          <w:bottom w:w="15" w:type="dxa"/>
          <w:right w:w="15" w:type="dxa"/>
        </w:tblCellMar>
        <w:tblLook w:val="0600" w:firstRow="0" w:lastRow="0" w:firstColumn="0" w:lastColumn="0" w:noHBand="1" w:noVBand="1"/>
      </w:tblPr>
      <w:tblGrid>
        <w:gridCol w:w="4067"/>
        <w:gridCol w:w="847"/>
        <w:gridCol w:w="757"/>
        <w:gridCol w:w="709"/>
        <w:gridCol w:w="709"/>
        <w:gridCol w:w="708"/>
        <w:gridCol w:w="709"/>
        <w:gridCol w:w="709"/>
        <w:gridCol w:w="1984"/>
      </w:tblGrid>
      <w:tr w:rsidR="00857481" w14:paraId="129633F0" w14:textId="77777777" w:rsidTr="00317184">
        <w:tc>
          <w:tcPr>
            <w:tcW w:w="40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A88FE5" w14:textId="77777777" w:rsidR="008632FC" w:rsidRDefault="008632FC" w:rsidP="00B4511C">
            <w:pPr>
              <w:spacing w:after="0"/>
            </w:pPr>
            <w:r>
              <w:rPr>
                <w:rFonts w:hAnsi="Times New Roman" w:cs="Times New Roman"/>
                <w:color w:val="000000"/>
                <w:sz w:val="24"/>
                <w:szCs w:val="24"/>
              </w:rPr>
              <w:t>Уровень</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sidR="00857481">
              <w:rPr>
                <w:rFonts w:hAnsi="Times New Roman" w:cs="Times New Roman"/>
                <w:color w:val="000000"/>
                <w:sz w:val="24"/>
                <w:szCs w:val="24"/>
              </w:rPr>
              <w:t>обучающихся</w:t>
            </w:r>
            <w:r w:rsidR="00857481">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целевых</w:t>
            </w:r>
            <w:r>
              <w:rPr>
                <w:rFonts w:hAnsi="Times New Roman" w:cs="Times New Roman"/>
                <w:color w:val="000000"/>
                <w:sz w:val="24"/>
                <w:szCs w:val="24"/>
              </w:rPr>
              <w:t xml:space="preserve"> </w:t>
            </w:r>
            <w:r>
              <w:rPr>
                <w:rFonts w:hAnsi="Times New Roman" w:cs="Times New Roman"/>
                <w:color w:val="000000"/>
                <w:sz w:val="24"/>
                <w:szCs w:val="24"/>
              </w:rPr>
              <w:t>ориентиров</w:t>
            </w:r>
          </w:p>
        </w:tc>
        <w:tc>
          <w:tcPr>
            <w:tcW w:w="160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51DF5" w14:textId="77777777" w:rsidR="008632FC" w:rsidRDefault="008632FC" w:rsidP="00B4511C">
            <w:pPr>
              <w:spacing w:after="0"/>
            </w:pPr>
            <w:r>
              <w:rPr>
                <w:rFonts w:hAnsi="Times New Roman" w:cs="Times New Roman"/>
                <w:color w:val="000000"/>
                <w:sz w:val="24"/>
                <w:szCs w:val="24"/>
              </w:rPr>
              <w:t>Выше</w:t>
            </w:r>
            <w:r>
              <w:rPr>
                <w:rFonts w:hAnsi="Times New Roman" w:cs="Times New Roman"/>
                <w:color w:val="000000"/>
                <w:sz w:val="24"/>
                <w:szCs w:val="24"/>
              </w:rPr>
              <w:t xml:space="preserve"> </w:t>
            </w:r>
            <w:r>
              <w:rPr>
                <w:rFonts w:hAnsi="Times New Roman" w:cs="Times New Roman"/>
                <w:color w:val="000000"/>
                <w:sz w:val="24"/>
                <w:szCs w:val="24"/>
              </w:rPr>
              <w:t>нормы</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7B0AB5" w14:textId="77777777" w:rsidR="008632FC" w:rsidRDefault="008632FC" w:rsidP="00B4511C">
            <w:pPr>
              <w:spacing w:after="0"/>
            </w:pPr>
            <w:r>
              <w:rPr>
                <w:rFonts w:hAnsi="Times New Roman" w:cs="Times New Roman"/>
                <w:color w:val="000000"/>
                <w:sz w:val="24"/>
                <w:szCs w:val="24"/>
              </w:rPr>
              <w:t>Норма</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69F43" w14:textId="77777777" w:rsidR="008632FC" w:rsidRDefault="008632FC" w:rsidP="00B4511C">
            <w:pPr>
              <w:spacing w:after="0"/>
            </w:pPr>
            <w:r>
              <w:rPr>
                <w:rFonts w:hAnsi="Times New Roman" w:cs="Times New Roman"/>
                <w:color w:val="000000"/>
                <w:sz w:val="24"/>
                <w:szCs w:val="24"/>
              </w:rPr>
              <w:t>Ниже</w:t>
            </w:r>
            <w:r>
              <w:rPr>
                <w:rFonts w:hAnsi="Times New Roman" w:cs="Times New Roman"/>
                <w:color w:val="000000"/>
                <w:sz w:val="24"/>
                <w:szCs w:val="24"/>
              </w:rPr>
              <w:t xml:space="preserve"> </w:t>
            </w:r>
            <w:r>
              <w:rPr>
                <w:rFonts w:hAnsi="Times New Roman" w:cs="Times New Roman"/>
                <w:color w:val="000000"/>
                <w:sz w:val="24"/>
                <w:szCs w:val="24"/>
              </w:rPr>
              <w:t>нормы</w:t>
            </w:r>
          </w:p>
        </w:tc>
        <w:tc>
          <w:tcPr>
            <w:tcW w:w="269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8C18F" w14:textId="77777777" w:rsidR="008632FC" w:rsidRDefault="008632FC" w:rsidP="00B4511C">
            <w:pPr>
              <w:spacing w:after="0"/>
            </w:pPr>
            <w:r>
              <w:rPr>
                <w:rFonts w:hAnsi="Times New Roman" w:cs="Times New Roman"/>
                <w:color w:val="000000"/>
                <w:sz w:val="24"/>
                <w:szCs w:val="24"/>
              </w:rPr>
              <w:t>Итого</w:t>
            </w:r>
          </w:p>
        </w:tc>
      </w:tr>
      <w:tr w:rsidR="00857481" w14:paraId="2873FFF7" w14:textId="77777777" w:rsidTr="00317184">
        <w:tc>
          <w:tcPr>
            <w:tcW w:w="40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33F60" w14:textId="77777777" w:rsidR="008632FC" w:rsidRDefault="008632FC" w:rsidP="00B4511C">
            <w:pPr>
              <w:spacing w:after="0"/>
              <w:ind w:left="75" w:right="75"/>
              <w:rPr>
                <w:rFonts w:hAnsi="Times New Roman" w:cs="Times New Roman"/>
                <w:color w:val="000000"/>
                <w:sz w:val="24"/>
                <w:szCs w:val="24"/>
              </w:rPr>
            </w:pPr>
          </w:p>
        </w:tc>
        <w:tc>
          <w:tcPr>
            <w:tcW w:w="8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320C3" w14:textId="77777777" w:rsidR="008632FC" w:rsidRPr="00CF59DF" w:rsidRDefault="008632FC" w:rsidP="00B4511C">
            <w:pPr>
              <w:spacing w:after="0"/>
            </w:pPr>
            <w:r w:rsidRPr="00CF59DF">
              <w:rPr>
                <w:rFonts w:hAnsi="Times New Roman" w:cs="Times New Roman"/>
                <w:sz w:val="24"/>
                <w:szCs w:val="24"/>
              </w:rPr>
              <w:t>Кол</w:t>
            </w:r>
            <w:r w:rsidRPr="00CF59DF">
              <w:rPr>
                <w:rFonts w:hAnsi="Times New Roman" w:cs="Times New Roman"/>
                <w:sz w:val="24"/>
                <w:szCs w:val="24"/>
              </w:rPr>
              <w:t>-</w:t>
            </w:r>
            <w:r w:rsidRPr="00CF59DF">
              <w:rPr>
                <w:rFonts w:hAnsi="Times New Roman" w:cs="Times New Roman"/>
                <w:sz w:val="24"/>
                <w:szCs w:val="24"/>
              </w:rPr>
              <w:t>во</w:t>
            </w:r>
          </w:p>
        </w:tc>
        <w:tc>
          <w:tcPr>
            <w:tcW w:w="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FCBF57" w14:textId="77777777" w:rsidR="008632FC" w:rsidRPr="00CF59DF" w:rsidRDefault="008632FC" w:rsidP="00B4511C">
            <w:pPr>
              <w:spacing w:after="0"/>
            </w:pPr>
            <w:r w:rsidRPr="00CF59DF">
              <w:rPr>
                <w:rFonts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455906" w14:textId="77777777" w:rsidR="008632FC" w:rsidRPr="00CF59DF" w:rsidRDefault="008632FC" w:rsidP="00B4511C">
            <w:pPr>
              <w:spacing w:after="0"/>
            </w:pPr>
            <w:r w:rsidRPr="00CF59DF">
              <w:rPr>
                <w:rFonts w:hAnsi="Times New Roman" w:cs="Times New Roman"/>
                <w:sz w:val="24"/>
                <w:szCs w:val="24"/>
              </w:rPr>
              <w:t>Кол</w:t>
            </w:r>
            <w:r w:rsidRPr="00CF59DF">
              <w:rPr>
                <w:rFonts w:hAnsi="Times New Roman" w:cs="Times New Roman"/>
                <w:sz w:val="24"/>
                <w:szCs w:val="24"/>
              </w:rPr>
              <w:t>-</w:t>
            </w:r>
            <w:r w:rsidRPr="00CF59DF">
              <w:rPr>
                <w:rFonts w:hAnsi="Times New Roman" w:cs="Times New Roman"/>
                <w:sz w:val="24"/>
                <w:szCs w:val="24"/>
              </w:rPr>
              <w:t>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753503" w14:textId="77777777" w:rsidR="008632FC" w:rsidRPr="00CF59DF" w:rsidRDefault="008632FC" w:rsidP="00B4511C">
            <w:pPr>
              <w:spacing w:after="0"/>
            </w:pPr>
            <w:r w:rsidRPr="00CF59DF">
              <w:rPr>
                <w:rFonts w:hAnsi="Times New Roman" w:cs="Times New Roman"/>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F9B45" w14:textId="77777777" w:rsidR="008632FC" w:rsidRPr="00CF59DF" w:rsidRDefault="008632FC" w:rsidP="00B4511C">
            <w:pPr>
              <w:spacing w:after="0"/>
            </w:pPr>
            <w:r w:rsidRPr="00CF59DF">
              <w:rPr>
                <w:rFonts w:hAnsi="Times New Roman" w:cs="Times New Roman"/>
                <w:sz w:val="24"/>
                <w:szCs w:val="24"/>
              </w:rPr>
              <w:t>Кол</w:t>
            </w:r>
            <w:r w:rsidRPr="00CF59DF">
              <w:rPr>
                <w:rFonts w:hAnsi="Times New Roman" w:cs="Times New Roman"/>
                <w:sz w:val="24"/>
                <w:szCs w:val="24"/>
              </w:rPr>
              <w:t>-</w:t>
            </w:r>
            <w:r w:rsidRPr="00CF59DF">
              <w:rPr>
                <w:rFonts w:hAnsi="Times New Roman" w:cs="Times New Roman"/>
                <w:sz w:val="24"/>
                <w:szCs w:val="24"/>
              </w:rPr>
              <w:t>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45E30" w14:textId="77777777" w:rsidR="008632FC" w:rsidRPr="00CF59DF" w:rsidRDefault="008632FC" w:rsidP="00B4511C">
            <w:pPr>
              <w:spacing w:after="0"/>
            </w:pPr>
            <w:r w:rsidRPr="00CF59DF">
              <w:rPr>
                <w:rFonts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E3326" w14:textId="77777777" w:rsidR="008632FC" w:rsidRPr="00CF59DF" w:rsidRDefault="008632FC" w:rsidP="00B4511C">
            <w:pPr>
              <w:spacing w:after="0"/>
            </w:pPr>
            <w:r w:rsidRPr="00CF59DF">
              <w:rPr>
                <w:rFonts w:hAnsi="Times New Roman" w:cs="Times New Roman"/>
                <w:sz w:val="24"/>
                <w:szCs w:val="24"/>
              </w:rPr>
              <w:t>Кол</w:t>
            </w:r>
            <w:r w:rsidRPr="00CF59DF">
              <w:rPr>
                <w:rFonts w:hAnsi="Times New Roman" w:cs="Times New Roman"/>
                <w:sz w:val="24"/>
                <w:szCs w:val="24"/>
              </w:rPr>
              <w:t>-</w:t>
            </w:r>
            <w:r w:rsidRPr="00CF59DF">
              <w:rPr>
                <w:rFonts w:hAnsi="Times New Roman" w:cs="Times New Roman"/>
                <w:sz w:val="24"/>
                <w:szCs w:val="24"/>
              </w:rPr>
              <w:t>во</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D1F3C" w14:textId="77777777" w:rsidR="008632FC" w:rsidRPr="00CF59DF" w:rsidRDefault="008632FC" w:rsidP="00B4511C">
            <w:pPr>
              <w:spacing w:after="0"/>
            </w:pPr>
            <w:r w:rsidRPr="00CF59DF">
              <w:rPr>
                <w:rFonts w:hAnsi="Times New Roman" w:cs="Times New Roman"/>
                <w:sz w:val="24"/>
                <w:szCs w:val="24"/>
              </w:rPr>
              <w:t>%</w:t>
            </w:r>
            <w:r w:rsidR="00857481" w:rsidRPr="00CF59DF">
              <w:rPr>
                <w:rFonts w:hAnsi="Times New Roman" w:cs="Times New Roman"/>
                <w:sz w:val="24"/>
                <w:szCs w:val="24"/>
              </w:rPr>
              <w:t> обучающихся</w:t>
            </w:r>
            <w:r w:rsidRPr="00CF59DF">
              <w:rPr>
                <w:rFonts w:hAnsi="Times New Roman" w:cs="Times New Roman"/>
                <w:sz w:val="24"/>
                <w:szCs w:val="24"/>
              </w:rPr>
              <w:t xml:space="preserve"> </w:t>
            </w:r>
            <w:r w:rsidRPr="00CF59DF">
              <w:rPr>
                <w:rFonts w:hAnsi="Times New Roman" w:cs="Times New Roman"/>
                <w:sz w:val="24"/>
                <w:szCs w:val="24"/>
              </w:rPr>
              <w:t>в пределе</w:t>
            </w:r>
            <w:r w:rsidRPr="00CF59DF">
              <w:br/>
            </w:r>
            <w:r w:rsidRPr="00CF59DF">
              <w:rPr>
                <w:rFonts w:hAnsi="Times New Roman" w:cs="Times New Roman"/>
                <w:sz w:val="24"/>
                <w:szCs w:val="24"/>
              </w:rPr>
              <w:t>нормы</w:t>
            </w:r>
          </w:p>
        </w:tc>
      </w:tr>
      <w:tr w:rsidR="00857481" w14:paraId="7BEB2AA7" w14:textId="77777777" w:rsidTr="00317184">
        <w:tc>
          <w:tcPr>
            <w:tcW w:w="40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F5EEE" w14:textId="77777777" w:rsidR="008632FC" w:rsidRDefault="008632FC" w:rsidP="00B4511C">
            <w:pPr>
              <w:spacing w:after="0"/>
              <w:ind w:left="75" w:right="75"/>
              <w:rPr>
                <w:rFonts w:hAnsi="Times New Roman" w:cs="Times New Roman"/>
                <w:color w:val="000000"/>
                <w:sz w:val="24"/>
                <w:szCs w:val="24"/>
              </w:rPr>
            </w:pPr>
          </w:p>
        </w:tc>
        <w:tc>
          <w:tcPr>
            <w:tcW w:w="8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598CC8" w14:textId="77777777" w:rsidR="008632FC" w:rsidRPr="00C4096D" w:rsidRDefault="00CF59DF" w:rsidP="00B4511C">
            <w:pPr>
              <w:spacing w:after="0"/>
              <w:rPr>
                <w:rFonts w:ascii="Times New Roman" w:hAnsi="Times New Roman" w:cs="Times New Roman"/>
              </w:rPr>
            </w:pPr>
            <w:r w:rsidRPr="00C4096D">
              <w:rPr>
                <w:rFonts w:ascii="Times New Roman" w:hAnsi="Times New Roman" w:cs="Times New Roman"/>
                <w:sz w:val="24"/>
                <w:szCs w:val="24"/>
              </w:rPr>
              <w:t>32</w:t>
            </w:r>
          </w:p>
        </w:tc>
        <w:tc>
          <w:tcPr>
            <w:tcW w:w="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A9099" w14:textId="77777777" w:rsidR="008632FC" w:rsidRPr="00C4096D" w:rsidRDefault="00CF59DF" w:rsidP="00B4511C">
            <w:pPr>
              <w:spacing w:after="0"/>
              <w:rPr>
                <w:rFonts w:ascii="Times New Roman" w:hAnsi="Times New Roman" w:cs="Times New Roman"/>
              </w:rPr>
            </w:pPr>
            <w:r w:rsidRPr="00C4096D">
              <w:rPr>
                <w:rFonts w:ascii="Times New Roman" w:hAnsi="Times New Roman" w:cs="Times New Roman"/>
              </w:rPr>
              <w:t>42,6</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A236A"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28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FD4736"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37,3</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1DB2E"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15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23128"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20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47CE8" w14:textId="77777777" w:rsidR="008632FC" w:rsidRPr="00C4096D" w:rsidRDefault="00CF59DF" w:rsidP="00B4511C">
            <w:pPr>
              <w:spacing w:after="0"/>
              <w:rPr>
                <w:rFonts w:ascii="Times New Roman" w:hAnsi="Times New Roman" w:cs="Times New Roman"/>
              </w:rPr>
            </w:pPr>
            <w:r w:rsidRPr="00C4096D">
              <w:rPr>
                <w:rFonts w:ascii="Times New Roman" w:hAnsi="Times New Roman" w:cs="Times New Roman"/>
                <w:sz w:val="24"/>
                <w:szCs w:val="24"/>
              </w:rPr>
              <w:t>75</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8C504" w14:textId="77777777" w:rsidR="008632FC" w:rsidRPr="00C4096D" w:rsidRDefault="00317184" w:rsidP="00B4511C">
            <w:pPr>
              <w:spacing w:after="0"/>
              <w:rPr>
                <w:rFonts w:ascii="Times New Roman" w:hAnsi="Times New Roman" w:cs="Times New Roman"/>
                <w:color w:val="FF0000"/>
              </w:rPr>
            </w:pPr>
            <w:r w:rsidRPr="00C4096D">
              <w:rPr>
                <w:rFonts w:ascii="Times New Roman" w:hAnsi="Times New Roman" w:cs="Times New Roman"/>
              </w:rPr>
              <w:t>99,9</w:t>
            </w:r>
          </w:p>
        </w:tc>
      </w:tr>
      <w:tr w:rsidR="00857481" w14:paraId="59F436EC" w14:textId="77777777" w:rsidTr="00317184">
        <w:tc>
          <w:tcPr>
            <w:tcW w:w="40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040C8" w14:textId="77777777" w:rsidR="008632FC" w:rsidRDefault="008632FC" w:rsidP="00B4511C">
            <w:pPr>
              <w:spacing w:after="0"/>
            </w:pPr>
            <w:r>
              <w:rPr>
                <w:rFonts w:hAnsi="Times New Roman" w:cs="Times New Roman"/>
                <w:color w:val="000000"/>
                <w:sz w:val="24"/>
                <w:szCs w:val="24"/>
              </w:rPr>
              <w:t>Качество</w:t>
            </w:r>
            <w:r>
              <w:rPr>
                <w:rFonts w:hAnsi="Times New Roman" w:cs="Times New Roman"/>
                <w:color w:val="000000"/>
                <w:sz w:val="24"/>
                <w:szCs w:val="24"/>
              </w:rPr>
              <w:t xml:space="preserve"> </w:t>
            </w:r>
            <w:r>
              <w:rPr>
                <w:rFonts w:hAnsi="Times New Roman" w:cs="Times New Roman"/>
                <w:color w:val="000000"/>
                <w:sz w:val="24"/>
                <w:szCs w:val="24"/>
              </w:rPr>
              <w:t>освоения</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областей</w:t>
            </w:r>
          </w:p>
        </w:tc>
        <w:tc>
          <w:tcPr>
            <w:tcW w:w="8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51F2B9" w14:textId="77777777" w:rsidR="008632FC" w:rsidRPr="00C4096D" w:rsidRDefault="00CF59DF" w:rsidP="00B4511C">
            <w:pPr>
              <w:spacing w:after="0"/>
              <w:rPr>
                <w:rFonts w:ascii="Times New Roman" w:hAnsi="Times New Roman" w:cs="Times New Roman"/>
              </w:rPr>
            </w:pPr>
            <w:r w:rsidRPr="00C4096D">
              <w:rPr>
                <w:rFonts w:ascii="Times New Roman" w:hAnsi="Times New Roman" w:cs="Times New Roman"/>
                <w:sz w:val="24"/>
                <w:szCs w:val="24"/>
              </w:rPr>
              <w:t>46</w:t>
            </w:r>
          </w:p>
        </w:tc>
        <w:tc>
          <w:tcPr>
            <w:tcW w:w="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D99AA4" w14:textId="77777777" w:rsidR="008632FC" w:rsidRPr="00C4096D" w:rsidRDefault="00CF59DF" w:rsidP="00B4511C">
            <w:pPr>
              <w:spacing w:after="0"/>
              <w:rPr>
                <w:rFonts w:ascii="Times New Roman" w:hAnsi="Times New Roman" w:cs="Times New Roman"/>
              </w:rPr>
            </w:pPr>
            <w:r w:rsidRPr="00C4096D">
              <w:rPr>
                <w:rFonts w:ascii="Times New Roman" w:hAnsi="Times New Roman" w:cs="Times New Roman"/>
              </w:rPr>
              <w:t>61,33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E73F3"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25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82FA2E"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33,3</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4ACCD"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5F225" w14:textId="77777777" w:rsidR="008632FC" w:rsidRPr="00C4096D" w:rsidRDefault="00317184" w:rsidP="00B4511C">
            <w:pPr>
              <w:spacing w:after="0"/>
              <w:rPr>
                <w:rFonts w:ascii="Times New Roman" w:hAnsi="Times New Roman" w:cs="Times New Roman"/>
              </w:rPr>
            </w:pPr>
            <w:r w:rsidRPr="00C4096D">
              <w:rPr>
                <w:rFonts w:ascii="Times New Roman" w:hAnsi="Times New Roman" w:cs="Times New Roman"/>
              </w:rPr>
              <w:t>5,3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7155C" w14:textId="77777777" w:rsidR="008632FC" w:rsidRPr="00C4096D" w:rsidRDefault="00CF59DF" w:rsidP="00B4511C">
            <w:pPr>
              <w:spacing w:after="0"/>
              <w:rPr>
                <w:rFonts w:ascii="Times New Roman" w:hAnsi="Times New Roman" w:cs="Times New Roman"/>
              </w:rPr>
            </w:pPr>
            <w:r w:rsidRPr="00C4096D">
              <w:rPr>
                <w:rFonts w:ascii="Times New Roman" w:hAnsi="Times New Roman" w:cs="Times New Roman"/>
                <w:sz w:val="24"/>
                <w:szCs w:val="24"/>
              </w:rPr>
              <w:t>75</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B52CB" w14:textId="77777777" w:rsidR="008632FC" w:rsidRPr="00C4096D" w:rsidRDefault="008632FC" w:rsidP="00B4511C">
            <w:pPr>
              <w:spacing w:after="0"/>
              <w:rPr>
                <w:rFonts w:ascii="Times New Roman" w:hAnsi="Times New Roman" w:cs="Times New Roman"/>
                <w:color w:val="FF0000"/>
              </w:rPr>
            </w:pPr>
            <w:r w:rsidRPr="00C4096D">
              <w:rPr>
                <w:rFonts w:ascii="Times New Roman" w:hAnsi="Times New Roman" w:cs="Times New Roman"/>
                <w:sz w:val="24"/>
                <w:szCs w:val="24"/>
              </w:rPr>
              <w:t>98</w:t>
            </w:r>
            <w:r w:rsidR="00317184" w:rsidRPr="00C4096D">
              <w:rPr>
                <w:rFonts w:ascii="Times New Roman" w:hAnsi="Times New Roman" w:cs="Times New Roman"/>
                <w:sz w:val="24"/>
                <w:szCs w:val="24"/>
              </w:rPr>
              <w:t>,6</w:t>
            </w:r>
          </w:p>
        </w:tc>
      </w:tr>
    </w:tbl>
    <w:p w14:paraId="08EBDB46" w14:textId="77777777" w:rsidR="008632FC" w:rsidRPr="00EC424B" w:rsidRDefault="008632FC" w:rsidP="00B4511C">
      <w:pPr>
        <w:spacing w:after="0"/>
        <w:jc w:val="center"/>
        <w:rPr>
          <w:rFonts w:ascii="Times New Roman" w:hAnsi="Times New Roman" w:cs="Times New Roman"/>
          <w:b/>
          <w:sz w:val="24"/>
          <w:szCs w:val="24"/>
        </w:rPr>
      </w:pPr>
      <w:r w:rsidRPr="00EC424B">
        <w:rPr>
          <w:rFonts w:ascii="Times New Roman" w:hAnsi="Times New Roman" w:cs="Times New Roman"/>
          <w:b/>
          <w:sz w:val="24"/>
          <w:szCs w:val="24"/>
        </w:rPr>
        <w:t>Оценка освоения ООП ДОУ (обязательная</w:t>
      </w:r>
      <w:r>
        <w:rPr>
          <w:rFonts w:ascii="Times New Roman" w:hAnsi="Times New Roman" w:cs="Times New Roman"/>
          <w:b/>
          <w:sz w:val="24"/>
          <w:szCs w:val="24"/>
        </w:rPr>
        <w:t xml:space="preserve"> часть)</w:t>
      </w:r>
    </w:p>
    <w:tbl>
      <w:tblPr>
        <w:tblStyle w:val="11"/>
        <w:tblW w:w="11199" w:type="dxa"/>
        <w:tblInd w:w="-431" w:type="dxa"/>
        <w:tblLook w:val="04A0" w:firstRow="1" w:lastRow="0" w:firstColumn="1" w:lastColumn="0" w:noHBand="0" w:noVBand="1"/>
      </w:tblPr>
      <w:tblGrid>
        <w:gridCol w:w="4395"/>
        <w:gridCol w:w="1843"/>
        <w:gridCol w:w="2835"/>
        <w:gridCol w:w="2126"/>
      </w:tblGrid>
      <w:tr w:rsidR="008632FC" w:rsidRPr="00EC424B" w14:paraId="28740EE2" w14:textId="77777777" w:rsidTr="00005E4B">
        <w:tc>
          <w:tcPr>
            <w:tcW w:w="4395" w:type="dxa"/>
            <w:vMerge w:val="restart"/>
            <w:tcBorders>
              <w:top w:val="single" w:sz="4" w:space="0" w:color="auto"/>
              <w:left w:val="single" w:sz="4" w:space="0" w:color="auto"/>
              <w:bottom w:val="single" w:sz="4" w:space="0" w:color="auto"/>
              <w:right w:val="single" w:sz="4" w:space="0" w:color="auto"/>
            </w:tcBorders>
            <w:hideMark/>
          </w:tcPr>
          <w:p w14:paraId="5B47B03E" w14:textId="77777777" w:rsidR="008632FC" w:rsidRPr="00EC424B" w:rsidRDefault="008632FC" w:rsidP="00B4511C">
            <w:pPr>
              <w:rPr>
                <w:rFonts w:ascii="Times New Roman" w:hAnsi="Times New Roman" w:cs="Times New Roman"/>
                <w:sz w:val="24"/>
                <w:szCs w:val="24"/>
              </w:rPr>
            </w:pPr>
            <w:r w:rsidRPr="00EC424B">
              <w:rPr>
                <w:rFonts w:ascii="Times New Roman" w:hAnsi="Times New Roman" w:cs="Times New Roman"/>
                <w:sz w:val="24"/>
                <w:szCs w:val="24"/>
              </w:rPr>
              <w:t xml:space="preserve">              ДОО</w:t>
            </w:r>
          </w:p>
        </w:tc>
        <w:tc>
          <w:tcPr>
            <w:tcW w:w="6804" w:type="dxa"/>
            <w:gridSpan w:val="3"/>
            <w:tcBorders>
              <w:top w:val="single" w:sz="4" w:space="0" w:color="auto"/>
              <w:left w:val="single" w:sz="4" w:space="0" w:color="auto"/>
              <w:bottom w:val="single" w:sz="4" w:space="0" w:color="auto"/>
              <w:right w:val="single" w:sz="4" w:space="0" w:color="auto"/>
            </w:tcBorders>
            <w:hideMark/>
          </w:tcPr>
          <w:p w14:paraId="684133FB" w14:textId="77777777" w:rsidR="008632FC" w:rsidRPr="00EC424B" w:rsidRDefault="008632FC" w:rsidP="00B4511C">
            <w:pPr>
              <w:rPr>
                <w:rFonts w:ascii="Times New Roman" w:hAnsi="Times New Roman" w:cs="Times New Roman"/>
                <w:sz w:val="24"/>
                <w:szCs w:val="24"/>
              </w:rPr>
            </w:pPr>
            <w:r w:rsidRPr="00EC424B">
              <w:rPr>
                <w:rFonts w:ascii="Times New Roman" w:hAnsi="Times New Roman" w:cs="Times New Roman"/>
                <w:sz w:val="24"/>
                <w:szCs w:val="24"/>
              </w:rPr>
              <w:t xml:space="preserve">                   </w:t>
            </w:r>
            <w:r>
              <w:rPr>
                <w:rFonts w:ascii="Times New Roman" w:hAnsi="Times New Roman" w:cs="Times New Roman"/>
                <w:sz w:val="24"/>
                <w:szCs w:val="24"/>
              </w:rPr>
              <w:t xml:space="preserve">          Обследовано обучающихся</w:t>
            </w:r>
            <w:r w:rsidRPr="00EC424B">
              <w:rPr>
                <w:rFonts w:ascii="Times New Roman" w:hAnsi="Times New Roman" w:cs="Times New Roman"/>
                <w:sz w:val="24"/>
                <w:szCs w:val="24"/>
              </w:rPr>
              <w:t xml:space="preserve"> (3 - 7 лет)</w:t>
            </w:r>
          </w:p>
        </w:tc>
      </w:tr>
      <w:tr w:rsidR="008632FC" w:rsidRPr="00EC424B" w14:paraId="4BEA5F57" w14:textId="77777777" w:rsidTr="00005E4B">
        <w:tc>
          <w:tcPr>
            <w:tcW w:w="4395" w:type="dxa"/>
            <w:vMerge/>
            <w:tcBorders>
              <w:top w:val="single" w:sz="4" w:space="0" w:color="auto"/>
              <w:left w:val="single" w:sz="4" w:space="0" w:color="auto"/>
              <w:bottom w:val="single" w:sz="4" w:space="0" w:color="auto"/>
              <w:right w:val="single" w:sz="4" w:space="0" w:color="auto"/>
            </w:tcBorders>
            <w:vAlign w:val="center"/>
            <w:hideMark/>
          </w:tcPr>
          <w:p w14:paraId="076BC0C2" w14:textId="77777777" w:rsidR="008632FC" w:rsidRPr="00EC424B" w:rsidRDefault="008632FC" w:rsidP="00B4511C">
            <w:pPr>
              <w:rPr>
                <w:rFonts w:ascii="Times New Roman" w:hAnsi="Times New Roman" w:cs="Times New Roman"/>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14:paraId="4BCE7EFC" w14:textId="77777777" w:rsidR="008632FC" w:rsidRPr="00EC424B" w:rsidRDefault="008632FC" w:rsidP="00B4511C">
            <w:pPr>
              <w:rPr>
                <w:rFonts w:ascii="Times New Roman" w:hAnsi="Times New Roman" w:cs="Times New Roman"/>
                <w:sz w:val="24"/>
                <w:szCs w:val="24"/>
              </w:rPr>
            </w:pPr>
            <w:r w:rsidRPr="00EC424B">
              <w:rPr>
                <w:rFonts w:ascii="Times New Roman" w:hAnsi="Times New Roman" w:cs="Times New Roman"/>
                <w:sz w:val="24"/>
                <w:szCs w:val="24"/>
              </w:rPr>
              <w:t xml:space="preserve">                                           РЕЗУЛЬТАТЫ</w:t>
            </w:r>
          </w:p>
        </w:tc>
      </w:tr>
      <w:tr w:rsidR="008632FC" w:rsidRPr="00EC424B" w14:paraId="1F54F89A" w14:textId="77777777" w:rsidTr="00005E4B">
        <w:tc>
          <w:tcPr>
            <w:tcW w:w="4395" w:type="dxa"/>
            <w:vMerge/>
            <w:tcBorders>
              <w:top w:val="single" w:sz="4" w:space="0" w:color="auto"/>
              <w:left w:val="single" w:sz="4" w:space="0" w:color="auto"/>
              <w:bottom w:val="single" w:sz="4" w:space="0" w:color="auto"/>
              <w:right w:val="single" w:sz="4" w:space="0" w:color="auto"/>
            </w:tcBorders>
            <w:vAlign w:val="center"/>
            <w:hideMark/>
          </w:tcPr>
          <w:p w14:paraId="7958659E" w14:textId="77777777" w:rsidR="008632FC" w:rsidRPr="00EC424B" w:rsidRDefault="008632FC" w:rsidP="00B4511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F3F5682" w14:textId="77777777" w:rsidR="008632FC" w:rsidRPr="00EC424B" w:rsidRDefault="002A60B0" w:rsidP="00B4511C">
            <w:pPr>
              <w:jc w:val="center"/>
              <w:rPr>
                <w:sz w:val="24"/>
                <w:szCs w:val="24"/>
              </w:rPr>
            </w:pPr>
            <w:r>
              <w:rPr>
                <w:sz w:val="24"/>
                <w:szCs w:val="24"/>
              </w:rPr>
              <w:t>ТР</w:t>
            </w:r>
          </w:p>
        </w:tc>
        <w:tc>
          <w:tcPr>
            <w:tcW w:w="2835" w:type="dxa"/>
            <w:tcBorders>
              <w:top w:val="single" w:sz="4" w:space="0" w:color="auto"/>
              <w:left w:val="single" w:sz="4" w:space="0" w:color="auto"/>
              <w:bottom w:val="single" w:sz="4" w:space="0" w:color="auto"/>
              <w:right w:val="single" w:sz="4" w:space="0" w:color="auto"/>
            </w:tcBorders>
            <w:hideMark/>
          </w:tcPr>
          <w:p w14:paraId="4BE699A9" w14:textId="77777777" w:rsidR="008632FC" w:rsidRPr="00EC424B" w:rsidRDefault="008632FC" w:rsidP="00B4511C">
            <w:pPr>
              <w:jc w:val="center"/>
              <w:rPr>
                <w:sz w:val="24"/>
                <w:szCs w:val="24"/>
              </w:rPr>
            </w:pPr>
            <w:r w:rsidRPr="00EC424B">
              <w:rPr>
                <w:sz w:val="24"/>
                <w:szCs w:val="24"/>
              </w:rPr>
              <w:t>СС</w:t>
            </w:r>
          </w:p>
        </w:tc>
        <w:tc>
          <w:tcPr>
            <w:tcW w:w="2126" w:type="dxa"/>
            <w:tcBorders>
              <w:top w:val="single" w:sz="4" w:space="0" w:color="auto"/>
              <w:left w:val="single" w:sz="4" w:space="0" w:color="auto"/>
              <w:bottom w:val="single" w:sz="4" w:space="0" w:color="auto"/>
              <w:right w:val="single" w:sz="4" w:space="0" w:color="auto"/>
            </w:tcBorders>
            <w:hideMark/>
          </w:tcPr>
          <w:p w14:paraId="68A1B977" w14:textId="77777777" w:rsidR="008632FC" w:rsidRPr="00EC424B" w:rsidRDefault="008632FC" w:rsidP="00B4511C">
            <w:pPr>
              <w:jc w:val="center"/>
              <w:rPr>
                <w:sz w:val="24"/>
                <w:szCs w:val="24"/>
              </w:rPr>
            </w:pPr>
            <w:r w:rsidRPr="00EC424B">
              <w:rPr>
                <w:sz w:val="24"/>
                <w:szCs w:val="24"/>
              </w:rPr>
              <w:t>СФ</w:t>
            </w:r>
          </w:p>
        </w:tc>
      </w:tr>
      <w:tr w:rsidR="008632FC" w:rsidRPr="00EC424B" w14:paraId="45FB9853" w14:textId="77777777" w:rsidTr="00005E4B">
        <w:tc>
          <w:tcPr>
            <w:tcW w:w="4395" w:type="dxa"/>
            <w:tcBorders>
              <w:top w:val="single" w:sz="4" w:space="0" w:color="auto"/>
              <w:left w:val="single" w:sz="4" w:space="0" w:color="auto"/>
              <w:bottom w:val="single" w:sz="4" w:space="0" w:color="auto"/>
              <w:right w:val="single" w:sz="4" w:space="0" w:color="auto"/>
            </w:tcBorders>
          </w:tcPr>
          <w:p w14:paraId="26A83F0D" w14:textId="4FC5B84B" w:rsidR="008632FC" w:rsidRPr="00EC424B" w:rsidRDefault="008632FC" w:rsidP="00B4511C">
            <w:pPr>
              <w:rPr>
                <w:rFonts w:ascii="Times New Roman" w:hAnsi="Times New Roman" w:cs="Times New Roman"/>
                <w:sz w:val="24"/>
                <w:szCs w:val="24"/>
              </w:rPr>
            </w:pPr>
            <w:r w:rsidRPr="00EC424B">
              <w:rPr>
                <w:rFonts w:ascii="Times New Roman" w:hAnsi="Times New Roman" w:cs="Times New Roman"/>
                <w:sz w:val="24"/>
                <w:szCs w:val="24"/>
              </w:rPr>
              <w:t xml:space="preserve">Физическое </w:t>
            </w:r>
            <w:r w:rsidR="00005E4B">
              <w:rPr>
                <w:rFonts w:ascii="Times New Roman" w:hAnsi="Times New Roman" w:cs="Times New Roman"/>
                <w:sz w:val="24"/>
                <w:szCs w:val="24"/>
              </w:rPr>
              <w:t>р</w:t>
            </w:r>
            <w:r w:rsidR="002A60B0">
              <w:rPr>
                <w:rFonts w:ascii="Times New Roman" w:hAnsi="Times New Roman" w:cs="Times New Roman"/>
                <w:sz w:val="24"/>
                <w:szCs w:val="24"/>
              </w:rPr>
              <w:t>азвитие</w:t>
            </w:r>
          </w:p>
        </w:tc>
        <w:tc>
          <w:tcPr>
            <w:tcW w:w="1843" w:type="dxa"/>
            <w:tcBorders>
              <w:top w:val="single" w:sz="4" w:space="0" w:color="auto"/>
              <w:left w:val="single" w:sz="4" w:space="0" w:color="auto"/>
              <w:bottom w:val="single" w:sz="4" w:space="0" w:color="auto"/>
              <w:right w:val="single" w:sz="4" w:space="0" w:color="auto"/>
            </w:tcBorders>
            <w:hideMark/>
          </w:tcPr>
          <w:p w14:paraId="1F879783" w14:textId="77777777" w:rsidR="008632FC" w:rsidRPr="00317184" w:rsidRDefault="00317184" w:rsidP="00B4511C">
            <w:pPr>
              <w:jc w:val="center"/>
              <w:rPr>
                <w:rFonts w:ascii="Times New Roman" w:hAnsi="Times New Roman" w:cs="Times New Roman"/>
                <w:sz w:val="24"/>
                <w:szCs w:val="24"/>
              </w:rPr>
            </w:pPr>
            <w:r w:rsidRPr="00317184">
              <w:rPr>
                <w:rFonts w:ascii="Times New Roman" w:hAnsi="Times New Roman" w:cs="Times New Roman"/>
                <w:sz w:val="24"/>
                <w:szCs w:val="24"/>
              </w:rPr>
              <w:t>13(17</w:t>
            </w:r>
            <w:r w:rsidR="008632FC" w:rsidRPr="00317184">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2FCC4280" w14:textId="77777777" w:rsidR="008632FC" w:rsidRPr="00317184" w:rsidRDefault="00317184" w:rsidP="00B4511C">
            <w:pPr>
              <w:jc w:val="center"/>
              <w:rPr>
                <w:rFonts w:ascii="Times New Roman" w:hAnsi="Times New Roman" w:cs="Times New Roman"/>
                <w:sz w:val="24"/>
                <w:szCs w:val="24"/>
              </w:rPr>
            </w:pPr>
            <w:r w:rsidRPr="00317184">
              <w:rPr>
                <w:rFonts w:ascii="Times New Roman" w:hAnsi="Times New Roman" w:cs="Times New Roman"/>
                <w:sz w:val="24"/>
                <w:szCs w:val="24"/>
              </w:rPr>
              <w:t>55 (73</w:t>
            </w:r>
            <w:r w:rsidR="008632FC" w:rsidRPr="0031718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4A1FEE08" w14:textId="77777777" w:rsidR="008632FC" w:rsidRPr="00317184" w:rsidRDefault="00317184" w:rsidP="00B4511C">
            <w:pPr>
              <w:jc w:val="center"/>
              <w:rPr>
                <w:rFonts w:ascii="Times New Roman" w:hAnsi="Times New Roman" w:cs="Times New Roman"/>
                <w:sz w:val="24"/>
                <w:szCs w:val="24"/>
              </w:rPr>
            </w:pPr>
            <w:r w:rsidRPr="00317184">
              <w:rPr>
                <w:rFonts w:ascii="Times New Roman" w:hAnsi="Times New Roman" w:cs="Times New Roman"/>
                <w:sz w:val="24"/>
                <w:szCs w:val="24"/>
              </w:rPr>
              <w:t>7(9</w:t>
            </w:r>
            <w:r w:rsidR="008632FC" w:rsidRPr="00317184">
              <w:rPr>
                <w:rFonts w:ascii="Times New Roman" w:hAnsi="Times New Roman" w:cs="Times New Roman"/>
                <w:sz w:val="24"/>
                <w:szCs w:val="24"/>
              </w:rPr>
              <w:t>%)</w:t>
            </w:r>
          </w:p>
        </w:tc>
      </w:tr>
      <w:tr w:rsidR="008632FC" w:rsidRPr="00EC424B" w14:paraId="2B1588E3" w14:textId="77777777" w:rsidTr="00005E4B">
        <w:trPr>
          <w:trHeight w:val="248"/>
        </w:trPr>
        <w:tc>
          <w:tcPr>
            <w:tcW w:w="4395" w:type="dxa"/>
            <w:tcBorders>
              <w:top w:val="single" w:sz="4" w:space="0" w:color="auto"/>
              <w:left w:val="single" w:sz="4" w:space="0" w:color="auto"/>
              <w:bottom w:val="single" w:sz="4" w:space="0" w:color="auto"/>
              <w:right w:val="single" w:sz="4" w:space="0" w:color="auto"/>
            </w:tcBorders>
            <w:hideMark/>
          </w:tcPr>
          <w:p w14:paraId="600F85D0" w14:textId="77777777" w:rsidR="008632FC" w:rsidRPr="00EC424B" w:rsidRDefault="008632FC" w:rsidP="00B4511C">
            <w:pPr>
              <w:rPr>
                <w:rFonts w:ascii="Times New Roman" w:hAnsi="Times New Roman" w:cs="Times New Roman"/>
                <w:sz w:val="24"/>
                <w:szCs w:val="24"/>
              </w:rPr>
            </w:pPr>
            <w:r w:rsidRPr="00EC424B">
              <w:rPr>
                <w:rFonts w:ascii="Times New Roman" w:hAnsi="Times New Roman" w:cs="Times New Roman"/>
                <w:sz w:val="24"/>
                <w:szCs w:val="24"/>
              </w:rPr>
              <w:t>Социал</w:t>
            </w:r>
            <w:r w:rsidR="002A60B0">
              <w:rPr>
                <w:rFonts w:ascii="Times New Roman" w:hAnsi="Times New Roman" w:cs="Times New Roman"/>
                <w:sz w:val="24"/>
                <w:szCs w:val="24"/>
              </w:rPr>
              <w:t xml:space="preserve">ьно - коммуникативное развитие </w:t>
            </w:r>
          </w:p>
        </w:tc>
        <w:tc>
          <w:tcPr>
            <w:tcW w:w="1843" w:type="dxa"/>
            <w:tcBorders>
              <w:top w:val="single" w:sz="4" w:space="0" w:color="auto"/>
              <w:left w:val="single" w:sz="4" w:space="0" w:color="auto"/>
              <w:bottom w:val="single" w:sz="4" w:space="0" w:color="auto"/>
              <w:right w:val="single" w:sz="4" w:space="0" w:color="auto"/>
            </w:tcBorders>
            <w:hideMark/>
          </w:tcPr>
          <w:p w14:paraId="4E8D5859" w14:textId="77777777" w:rsidR="008632FC" w:rsidRPr="00317184" w:rsidRDefault="00317184" w:rsidP="00B4511C">
            <w:pPr>
              <w:jc w:val="center"/>
              <w:rPr>
                <w:rFonts w:ascii="Times New Roman" w:hAnsi="Times New Roman" w:cs="Times New Roman"/>
                <w:sz w:val="24"/>
                <w:szCs w:val="24"/>
              </w:rPr>
            </w:pPr>
            <w:r w:rsidRPr="00317184">
              <w:rPr>
                <w:rFonts w:ascii="Times New Roman" w:hAnsi="Times New Roman" w:cs="Times New Roman"/>
                <w:sz w:val="24"/>
                <w:szCs w:val="24"/>
              </w:rPr>
              <w:t>8(10</w:t>
            </w:r>
            <w:r w:rsidR="008632FC" w:rsidRPr="00317184">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1F833BBB" w14:textId="77777777" w:rsidR="008632FC" w:rsidRPr="00317184" w:rsidRDefault="00317184" w:rsidP="00B4511C">
            <w:pPr>
              <w:jc w:val="center"/>
              <w:rPr>
                <w:rFonts w:ascii="Times New Roman" w:hAnsi="Times New Roman" w:cs="Times New Roman"/>
                <w:sz w:val="24"/>
                <w:szCs w:val="24"/>
              </w:rPr>
            </w:pPr>
            <w:r w:rsidRPr="00317184">
              <w:rPr>
                <w:rFonts w:ascii="Times New Roman" w:hAnsi="Times New Roman" w:cs="Times New Roman"/>
                <w:sz w:val="24"/>
                <w:szCs w:val="24"/>
              </w:rPr>
              <w:t>47(62</w:t>
            </w:r>
            <w:r w:rsidR="008632FC" w:rsidRPr="0031718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08972FE8" w14:textId="77777777" w:rsidR="008632FC" w:rsidRPr="00317184" w:rsidRDefault="00317184" w:rsidP="00B4511C">
            <w:pPr>
              <w:jc w:val="center"/>
              <w:rPr>
                <w:rFonts w:ascii="Times New Roman" w:hAnsi="Times New Roman" w:cs="Times New Roman"/>
                <w:sz w:val="24"/>
                <w:szCs w:val="24"/>
              </w:rPr>
            </w:pPr>
            <w:r w:rsidRPr="00317184">
              <w:rPr>
                <w:rFonts w:ascii="Times New Roman" w:hAnsi="Times New Roman" w:cs="Times New Roman"/>
                <w:sz w:val="24"/>
                <w:szCs w:val="24"/>
              </w:rPr>
              <w:t>20 (26</w:t>
            </w:r>
            <w:r w:rsidR="008632FC" w:rsidRPr="00317184">
              <w:rPr>
                <w:rFonts w:ascii="Times New Roman" w:hAnsi="Times New Roman" w:cs="Times New Roman"/>
                <w:sz w:val="24"/>
                <w:szCs w:val="24"/>
              </w:rPr>
              <w:t>%)</w:t>
            </w:r>
          </w:p>
        </w:tc>
      </w:tr>
      <w:tr w:rsidR="008632FC" w:rsidRPr="00EC424B" w14:paraId="0B6E7155" w14:textId="77777777" w:rsidTr="00005E4B">
        <w:tc>
          <w:tcPr>
            <w:tcW w:w="4395" w:type="dxa"/>
            <w:tcBorders>
              <w:top w:val="single" w:sz="4" w:space="0" w:color="auto"/>
              <w:left w:val="single" w:sz="4" w:space="0" w:color="auto"/>
              <w:bottom w:val="single" w:sz="4" w:space="0" w:color="auto"/>
              <w:right w:val="single" w:sz="4" w:space="0" w:color="auto"/>
            </w:tcBorders>
            <w:hideMark/>
          </w:tcPr>
          <w:p w14:paraId="74312961" w14:textId="77777777" w:rsidR="008632FC" w:rsidRPr="00EC424B" w:rsidRDefault="008632FC" w:rsidP="00B4511C">
            <w:pPr>
              <w:rPr>
                <w:rFonts w:ascii="Times New Roman" w:hAnsi="Times New Roman" w:cs="Times New Roman"/>
                <w:sz w:val="24"/>
                <w:szCs w:val="24"/>
              </w:rPr>
            </w:pPr>
            <w:r w:rsidRPr="00EC424B">
              <w:rPr>
                <w:rFonts w:ascii="Times New Roman" w:hAnsi="Times New Roman" w:cs="Times New Roman"/>
                <w:sz w:val="24"/>
                <w:szCs w:val="24"/>
              </w:rPr>
              <w:t xml:space="preserve">Художественно - эстетическое развитие </w:t>
            </w:r>
          </w:p>
          <w:p w14:paraId="1D0D61EE" w14:textId="77777777" w:rsidR="008632FC" w:rsidRPr="00EC424B" w:rsidRDefault="008632FC" w:rsidP="00B4511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572AC52" w14:textId="77777777" w:rsidR="008632FC" w:rsidRPr="002A60B0" w:rsidRDefault="00317184" w:rsidP="00B4511C">
            <w:pPr>
              <w:jc w:val="center"/>
              <w:rPr>
                <w:rFonts w:ascii="Times New Roman" w:hAnsi="Times New Roman" w:cs="Times New Roman"/>
                <w:sz w:val="24"/>
                <w:szCs w:val="24"/>
              </w:rPr>
            </w:pPr>
            <w:r w:rsidRPr="002A60B0">
              <w:rPr>
                <w:rFonts w:ascii="Times New Roman" w:hAnsi="Times New Roman" w:cs="Times New Roman"/>
                <w:sz w:val="24"/>
                <w:szCs w:val="24"/>
              </w:rPr>
              <w:t>6(8</w:t>
            </w:r>
            <w:r w:rsidR="008632FC" w:rsidRPr="002A60B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3B499CDB" w14:textId="77777777" w:rsidR="008632FC" w:rsidRPr="002A60B0" w:rsidRDefault="002A60B0" w:rsidP="00B4511C">
            <w:pPr>
              <w:jc w:val="center"/>
              <w:rPr>
                <w:rFonts w:ascii="Times New Roman" w:hAnsi="Times New Roman" w:cs="Times New Roman"/>
                <w:sz w:val="24"/>
                <w:szCs w:val="24"/>
              </w:rPr>
            </w:pPr>
            <w:r w:rsidRPr="002A60B0">
              <w:rPr>
                <w:rFonts w:ascii="Times New Roman" w:hAnsi="Times New Roman" w:cs="Times New Roman"/>
                <w:sz w:val="24"/>
                <w:szCs w:val="24"/>
              </w:rPr>
              <w:t>59 (78</w:t>
            </w:r>
            <w:r w:rsidR="008632FC" w:rsidRPr="002A60B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121359F3" w14:textId="77777777" w:rsidR="008632FC" w:rsidRPr="002A60B0" w:rsidRDefault="002A60B0" w:rsidP="00B4511C">
            <w:pPr>
              <w:jc w:val="center"/>
              <w:rPr>
                <w:rFonts w:ascii="Times New Roman" w:hAnsi="Times New Roman" w:cs="Times New Roman"/>
                <w:sz w:val="24"/>
                <w:szCs w:val="24"/>
              </w:rPr>
            </w:pPr>
            <w:r w:rsidRPr="002A60B0">
              <w:rPr>
                <w:rFonts w:ascii="Times New Roman" w:hAnsi="Times New Roman" w:cs="Times New Roman"/>
                <w:sz w:val="24"/>
                <w:szCs w:val="24"/>
              </w:rPr>
              <w:t>10 (13</w:t>
            </w:r>
            <w:r w:rsidR="008632FC" w:rsidRPr="002A60B0">
              <w:rPr>
                <w:rFonts w:ascii="Times New Roman" w:hAnsi="Times New Roman" w:cs="Times New Roman"/>
                <w:sz w:val="24"/>
                <w:szCs w:val="24"/>
              </w:rPr>
              <w:t>%)</w:t>
            </w:r>
          </w:p>
        </w:tc>
      </w:tr>
      <w:tr w:rsidR="008632FC" w:rsidRPr="00EC424B" w14:paraId="2F78F676" w14:textId="77777777" w:rsidTr="00005E4B">
        <w:tc>
          <w:tcPr>
            <w:tcW w:w="4395" w:type="dxa"/>
            <w:tcBorders>
              <w:top w:val="single" w:sz="4" w:space="0" w:color="auto"/>
              <w:left w:val="single" w:sz="4" w:space="0" w:color="auto"/>
              <w:bottom w:val="single" w:sz="4" w:space="0" w:color="auto"/>
              <w:right w:val="single" w:sz="4" w:space="0" w:color="auto"/>
            </w:tcBorders>
            <w:hideMark/>
          </w:tcPr>
          <w:p w14:paraId="26FE8A3F" w14:textId="77777777" w:rsidR="008632FC" w:rsidRPr="00EC424B" w:rsidRDefault="002A60B0" w:rsidP="00B4511C">
            <w:pPr>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p>
        </w:tc>
        <w:tc>
          <w:tcPr>
            <w:tcW w:w="1843" w:type="dxa"/>
            <w:tcBorders>
              <w:top w:val="single" w:sz="4" w:space="0" w:color="auto"/>
              <w:left w:val="single" w:sz="4" w:space="0" w:color="auto"/>
              <w:bottom w:val="single" w:sz="4" w:space="0" w:color="auto"/>
              <w:right w:val="single" w:sz="4" w:space="0" w:color="auto"/>
            </w:tcBorders>
            <w:hideMark/>
          </w:tcPr>
          <w:p w14:paraId="0E0A477D" w14:textId="77777777" w:rsidR="008632FC" w:rsidRPr="002A60B0" w:rsidRDefault="002A60B0" w:rsidP="00B4511C">
            <w:pPr>
              <w:jc w:val="center"/>
              <w:rPr>
                <w:rFonts w:ascii="Times New Roman" w:hAnsi="Times New Roman" w:cs="Times New Roman"/>
                <w:sz w:val="24"/>
                <w:szCs w:val="24"/>
              </w:rPr>
            </w:pPr>
            <w:r w:rsidRPr="002A60B0">
              <w:rPr>
                <w:rFonts w:ascii="Times New Roman" w:hAnsi="Times New Roman" w:cs="Times New Roman"/>
                <w:sz w:val="24"/>
                <w:szCs w:val="24"/>
              </w:rPr>
              <w:t>11 (14</w:t>
            </w:r>
            <w:r w:rsidR="008632FC" w:rsidRPr="002A60B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3B654D85" w14:textId="77777777" w:rsidR="008632FC" w:rsidRPr="002A60B0" w:rsidRDefault="002A60B0" w:rsidP="00B4511C">
            <w:pPr>
              <w:jc w:val="center"/>
              <w:rPr>
                <w:rFonts w:ascii="Times New Roman" w:hAnsi="Times New Roman" w:cs="Times New Roman"/>
                <w:sz w:val="24"/>
                <w:szCs w:val="24"/>
              </w:rPr>
            </w:pPr>
            <w:r w:rsidRPr="002A60B0">
              <w:rPr>
                <w:rFonts w:ascii="Times New Roman" w:hAnsi="Times New Roman" w:cs="Times New Roman"/>
                <w:sz w:val="24"/>
                <w:szCs w:val="24"/>
              </w:rPr>
              <w:t>49 (65</w:t>
            </w:r>
            <w:r w:rsidR="008632FC" w:rsidRPr="002A60B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385BA941" w14:textId="77777777" w:rsidR="008632FC" w:rsidRPr="002A60B0" w:rsidRDefault="008632FC" w:rsidP="00B4511C">
            <w:pPr>
              <w:jc w:val="center"/>
              <w:rPr>
                <w:rFonts w:ascii="Times New Roman" w:hAnsi="Times New Roman" w:cs="Times New Roman"/>
                <w:sz w:val="24"/>
                <w:szCs w:val="24"/>
              </w:rPr>
            </w:pPr>
            <w:r w:rsidRPr="002A60B0">
              <w:rPr>
                <w:rFonts w:ascii="Times New Roman" w:hAnsi="Times New Roman" w:cs="Times New Roman"/>
                <w:sz w:val="24"/>
                <w:szCs w:val="24"/>
              </w:rPr>
              <w:t>15 (20%)</w:t>
            </w:r>
          </w:p>
        </w:tc>
      </w:tr>
      <w:tr w:rsidR="008632FC" w:rsidRPr="00EC424B" w14:paraId="14A5F3E2" w14:textId="77777777" w:rsidTr="00005E4B">
        <w:tc>
          <w:tcPr>
            <w:tcW w:w="4395" w:type="dxa"/>
            <w:tcBorders>
              <w:top w:val="single" w:sz="4" w:space="0" w:color="auto"/>
              <w:left w:val="single" w:sz="4" w:space="0" w:color="auto"/>
              <w:bottom w:val="single" w:sz="4" w:space="0" w:color="auto"/>
              <w:right w:val="single" w:sz="4" w:space="0" w:color="auto"/>
            </w:tcBorders>
          </w:tcPr>
          <w:p w14:paraId="4E93CA28" w14:textId="77777777" w:rsidR="008632FC" w:rsidRPr="00EC424B" w:rsidRDefault="002A60B0" w:rsidP="00B4511C">
            <w:pPr>
              <w:rPr>
                <w:rFonts w:ascii="Times New Roman" w:hAnsi="Times New Roman" w:cs="Times New Roman"/>
                <w:sz w:val="24"/>
                <w:szCs w:val="24"/>
              </w:rPr>
            </w:pPr>
            <w:r>
              <w:rPr>
                <w:rFonts w:ascii="Times New Roman" w:hAnsi="Times New Roman" w:cs="Times New Roman"/>
                <w:sz w:val="24"/>
                <w:szCs w:val="24"/>
              </w:rPr>
              <w:t xml:space="preserve">Речевое развитие </w:t>
            </w:r>
          </w:p>
        </w:tc>
        <w:tc>
          <w:tcPr>
            <w:tcW w:w="1843" w:type="dxa"/>
            <w:tcBorders>
              <w:top w:val="single" w:sz="4" w:space="0" w:color="auto"/>
              <w:left w:val="single" w:sz="4" w:space="0" w:color="auto"/>
              <w:bottom w:val="single" w:sz="4" w:space="0" w:color="auto"/>
              <w:right w:val="single" w:sz="4" w:space="0" w:color="auto"/>
            </w:tcBorders>
            <w:hideMark/>
          </w:tcPr>
          <w:p w14:paraId="16BF50B4" w14:textId="77777777" w:rsidR="008632FC" w:rsidRPr="002A60B0" w:rsidRDefault="002A60B0" w:rsidP="00B4511C">
            <w:pPr>
              <w:jc w:val="center"/>
              <w:rPr>
                <w:rFonts w:ascii="Times New Roman" w:hAnsi="Times New Roman" w:cs="Times New Roman"/>
                <w:sz w:val="24"/>
                <w:szCs w:val="24"/>
              </w:rPr>
            </w:pPr>
            <w:r w:rsidRPr="002A60B0">
              <w:rPr>
                <w:rFonts w:ascii="Times New Roman" w:hAnsi="Times New Roman" w:cs="Times New Roman"/>
                <w:sz w:val="24"/>
                <w:szCs w:val="24"/>
              </w:rPr>
              <w:t>30(40</w:t>
            </w:r>
            <w:r w:rsidR="008632FC" w:rsidRPr="002A60B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487B9A5" w14:textId="77777777" w:rsidR="008632FC" w:rsidRPr="002A60B0" w:rsidRDefault="002A60B0" w:rsidP="00B4511C">
            <w:pPr>
              <w:jc w:val="center"/>
              <w:rPr>
                <w:rFonts w:ascii="Times New Roman" w:hAnsi="Times New Roman" w:cs="Times New Roman"/>
                <w:sz w:val="24"/>
                <w:szCs w:val="24"/>
              </w:rPr>
            </w:pPr>
            <w:r w:rsidRPr="002A60B0">
              <w:rPr>
                <w:rFonts w:ascii="Times New Roman" w:hAnsi="Times New Roman" w:cs="Times New Roman"/>
                <w:sz w:val="24"/>
                <w:szCs w:val="24"/>
              </w:rPr>
              <w:t>32 (42</w:t>
            </w:r>
            <w:r w:rsidR="008632FC" w:rsidRPr="002A60B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25E9C7E2" w14:textId="77777777" w:rsidR="008632FC" w:rsidRPr="002A60B0" w:rsidRDefault="002A60B0" w:rsidP="00B4511C">
            <w:pPr>
              <w:jc w:val="center"/>
              <w:rPr>
                <w:rFonts w:ascii="Times New Roman" w:hAnsi="Times New Roman" w:cs="Times New Roman"/>
                <w:sz w:val="24"/>
                <w:szCs w:val="24"/>
              </w:rPr>
            </w:pPr>
            <w:r w:rsidRPr="002A60B0">
              <w:rPr>
                <w:rFonts w:ascii="Times New Roman" w:hAnsi="Times New Roman" w:cs="Times New Roman"/>
                <w:sz w:val="24"/>
                <w:szCs w:val="24"/>
              </w:rPr>
              <w:t>13 (17</w:t>
            </w:r>
            <w:r w:rsidR="008632FC" w:rsidRPr="002A60B0">
              <w:rPr>
                <w:rFonts w:ascii="Times New Roman" w:hAnsi="Times New Roman" w:cs="Times New Roman"/>
                <w:sz w:val="24"/>
                <w:szCs w:val="24"/>
              </w:rPr>
              <w:t>%)</w:t>
            </w:r>
          </w:p>
        </w:tc>
      </w:tr>
    </w:tbl>
    <w:p w14:paraId="3D89E338" w14:textId="77777777" w:rsidR="008632FC" w:rsidRDefault="008632FC" w:rsidP="00B4511C">
      <w:pPr>
        <w:spacing w:after="0"/>
        <w:rPr>
          <w:rFonts w:ascii="Times New Roman" w:hAnsi="Times New Roman" w:cs="Times New Roman"/>
          <w:sz w:val="24"/>
          <w:szCs w:val="24"/>
        </w:rPr>
      </w:pPr>
    </w:p>
    <w:p w14:paraId="6DDEA512" w14:textId="77777777" w:rsidR="008632FC" w:rsidRPr="00EC424B" w:rsidRDefault="008632FC" w:rsidP="00005E4B">
      <w:pPr>
        <w:spacing w:after="0" w:line="240" w:lineRule="auto"/>
        <w:jc w:val="center"/>
        <w:rPr>
          <w:rFonts w:ascii="Times New Roman" w:hAnsi="Times New Roman" w:cs="Times New Roman"/>
          <w:b/>
          <w:sz w:val="24"/>
          <w:szCs w:val="24"/>
        </w:rPr>
      </w:pPr>
      <w:r w:rsidRPr="00EC424B">
        <w:rPr>
          <w:rFonts w:ascii="Times New Roman" w:hAnsi="Times New Roman" w:cs="Times New Roman"/>
          <w:b/>
          <w:sz w:val="24"/>
          <w:szCs w:val="24"/>
        </w:rPr>
        <w:t>Образовательная область «ФИЗИЧЕСКОЕ РАЗВИТИЕ»</w:t>
      </w:r>
    </w:p>
    <w:p w14:paraId="116F998E" w14:textId="77777777" w:rsidR="008632FC" w:rsidRPr="00EC424B" w:rsidRDefault="008632FC"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 xml:space="preserve"> У обучающихся сформированы начальные представления о здоровом образе жизни, о некоторых видах спорта; воспитанники приобрели опыт двигательной деятельности, в том числе связанный с выполнением упражнений, направленных на развитие физических качеств; проявляют интерес к участию в подвижных и спортивных играх. Однако, у обучающихся недостаточно сформированы основные движения: допускают ошибки при выполнении новых и хорошо знакомых движений, у них недостаточно сформирована </w:t>
      </w:r>
      <w:proofErr w:type="spellStart"/>
      <w:r w:rsidRPr="00EC424B">
        <w:rPr>
          <w:rFonts w:ascii="Times New Roman" w:hAnsi="Times New Roman" w:cs="Times New Roman"/>
          <w:sz w:val="24"/>
          <w:szCs w:val="24"/>
        </w:rPr>
        <w:t>саморегуляция</w:t>
      </w:r>
      <w:proofErr w:type="spellEnd"/>
      <w:r w:rsidRPr="00EC424B">
        <w:rPr>
          <w:rFonts w:ascii="Times New Roman" w:hAnsi="Times New Roman" w:cs="Times New Roman"/>
          <w:sz w:val="24"/>
          <w:szCs w:val="24"/>
        </w:rPr>
        <w:t xml:space="preserve"> в двигательной сфере.  Необходимо планирование индивидуальной работы с обучающимися по освоению основных движений и качества их выполнения, формированию основ </w:t>
      </w:r>
      <w:proofErr w:type="spellStart"/>
      <w:r w:rsidRPr="00EC424B">
        <w:rPr>
          <w:rFonts w:ascii="Times New Roman" w:hAnsi="Times New Roman" w:cs="Times New Roman"/>
          <w:sz w:val="24"/>
          <w:szCs w:val="24"/>
        </w:rPr>
        <w:t>саморегуляции</w:t>
      </w:r>
      <w:proofErr w:type="spellEnd"/>
      <w:r w:rsidRPr="00EC424B">
        <w:rPr>
          <w:rFonts w:ascii="Times New Roman" w:hAnsi="Times New Roman" w:cs="Times New Roman"/>
          <w:sz w:val="24"/>
          <w:szCs w:val="24"/>
        </w:rPr>
        <w:t xml:space="preserve"> движений.</w:t>
      </w:r>
    </w:p>
    <w:p w14:paraId="0162935D" w14:textId="77777777" w:rsidR="008632FC" w:rsidRPr="00EC424B" w:rsidRDefault="008632FC" w:rsidP="00005E4B">
      <w:pPr>
        <w:pStyle w:val="a6"/>
        <w:shd w:val="clear" w:color="auto" w:fill="FFFFFF"/>
        <w:spacing w:before="0" w:beforeAutospacing="0" w:after="0" w:afterAutospacing="0"/>
        <w:jc w:val="center"/>
        <w:rPr>
          <w:b/>
        </w:rPr>
      </w:pPr>
      <w:r w:rsidRPr="00EC424B">
        <w:rPr>
          <w:b/>
        </w:rPr>
        <w:t>Образовательная область «СОЦИАЛЬНО-КОММУНИКАТИВНОЕ РАЗВИТИЕ»</w:t>
      </w:r>
    </w:p>
    <w:p w14:paraId="3DBC01CB" w14:textId="77777777" w:rsidR="008632FC" w:rsidRPr="00EC424B" w:rsidRDefault="008632FC" w:rsidP="00005E4B">
      <w:pPr>
        <w:pStyle w:val="a6"/>
        <w:shd w:val="clear" w:color="auto" w:fill="FFFFFF"/>
        <w:spacing w:before="0" w:beforeAutospacing="0" w:after="0" w:afterAutospacing="0"/>
        <w:rPr>
          <w:color w:val="555555"/>
        </w:rPr>
      </w:pPr>
      <w:r w:rsidRPr="00EC424B">
        <w:t>Анализ педагогической диагностики выявил, что у обучающихся сформированы нормы и ценности, принятые в обществе; развиты навыки общения и взаимодействия со взрослыми и сверстниками; развит социальный и эмоциональный интеллект, эмоциональная отзывчивость, сопереживание, сформирована готовность к совместной деятельности со сверстниками, сформировано уважительное отношение и чувства принадлежности к своей семье и к сообществу детей и взрослых. Однако, у обучающихся показатель развития основ безопасного поведения в быту, социуме, природе находится в точке роста. Необходимо планирование индивидуальной работы с обучающимися по данному направлению.</w:t>
      </w:r>
    </w:p>
    <w:p w14:paraId="709DACA0" w14:textId="77777777" w:rsidR="008632FC" w:rsidRPr="00EC424B" w:rsidRDefault="008632FC" w:rsidP="00005E4B">
      <w:pPr>
        <w:pStyle w:val="a6"/>
        <w:shd w:val="clear" w:color="auto" w:fill="FFFFFF"/>
        <w:spacing w:before="0" w:beforeAutospacing="0" w:after="0" w:afterAutospacing="0"/>
        <w:jc w:val="center"/>
        <w:rPr>
          <w:b/>
        </w:rPr>
      </w:pPr>
      <w:r w:rsidRPr="00EC424B">
        <w:rPr>
          <w:b/>
        </w:rPr>
        <w:t>Образовательная область «ХУДОЖЕСТВЕННО-ЭСТЕТИЧЕСКОЕ РАЗВИТИЕ»</w:t>
      </w:r>
    </w:p>
    <w:p w14:paraId="6BF4604C" w14:textId="77777777" w:rsidR="008632FC" w:rsidRPr="00EC424B" w:rsidRDefault="008632FC" w:rsidP="00005E4B">
      <w:pPr>
        <w:pStyle w:val="a6"/>
        <w:shd w:val="clear" w:color="auto" w:fill="FFFFFF"/>
        <w:spacing w:before="0" w:beforeAutospacing="0" w:after="0" w:afterAutospacing="0"/>
      </w:pPr>
      <w:r w:rsidRPr="00EC424B">
        <w:t>Анализ педагогичес</w:t>
      </w:r>
      <w:r>
        <w:t xml:space="preserve">кой диагностики показал, что у </w:t>
      </w:r>
      <w:r w:rsidRPr="00EC424B">
        <w:t>обучающихся сформированы элементарные представления о видах искусства. Дети проявляют интерес к различным видам изобразительной и конструктивной деятельности, сформированы умения в рисовании, лепке, аппликации, прикладном творчестве. Обучающиеся умеют взаимодействовать со сверстниками при создании коллективных работ. Развиты предпосылки ценностно-смыслового восприятия и понимания музыкального искусства, основы музыкальной культуры. У обучающихся развиты музыкальные способности, интерес к музыкально-художественной деятельности, творчеству. Одна</w:t>
      </w:r>
      <w:r>
        <w:t xml:space="preserve">ко выявлено, что у обучающихся </w:t>
      </w:r>
      <w:r w:rsidRPr="00EC424B">
        <w:t xml:space="preserve">показатель развития творчества в самостоятельной творческой деятельности (изобразительной, музыкальной, конструктивно-модельной) находится в стадии становления. </w:t>
      </w:r>
      <w:r w:rsidRPr="00EC424B">
        <w:lastRenderedPageBreak/>
        <w:t>Необходимо создавать условия для поддержания и развития детской инициативы, самостоятельности, активности и творчества.</w:t>
      </w:r>
    </w:p>
    <w:p w14:paraId="191F2C49" w14:textId="77777777" w:rsidR="008632FC" w:rsidRPr="00EC424B" w:rsidRDefault="008632FC" w:rsidP="00005E4B">
      <w:pPr>
        <w:pStyle w:val="a6"/>
        <w:shd w:val="clear" w:color="auto" w:fill="FFFFFF"/>
        <w:spacing w:before="0" w:beforeAutospacing="0" w:after="0" w:afterAutospacing="0"/>
        <w:jc w:val="center"/>
        <w:rPr>
          <w:b/>
        </w:rPr>
      </w:pPr>
      <w:r w:rsidRPr="00EC424B">
        <w:rPr>
          <w:b/>
        </w:rPr>
        <w:t>Образовательная область «ПОЗНАВАТЕЛЬНОЕ РАЗВИТИЕ»</w:t>
      </w:r>
    </w:p>
    <w:p w14:paraId="5BF2BCEB" w14:textId="77777777" w:rsidR="008632FC" w:rsidRPr="00EC424B" w:rsidRDefault="008632FC" w:rsidP="00005E4B">
      <w:pPr>
        <w:pStyle w:val="a6"/>
        <w:shd w:val="clear" w:color="auto" w:fill="FFFFFF"/>
        <w:spacing w:before="0" w:beforeAutospacing="0" w:after="0" w:afterAutospacing="0"/>
      </w:pPr>
      <w:r w:rsidRPr="00EC424B">
        <w:t>Анализ педагогиче</w:t>
      </w:r>
      <w:r>
        <w:t xml:space="preserve">ской диагностики выявил, что у </w:t>
      </w:r>
      <w:r w:rsidRPr="00EC424B">
        <w:t xml:space="preserve">обучающихся сформированы первичные представления о себе, других людях, объектах окружающего мира, о свойствах и отношениях объектов окружающего мира,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w:t>
      </w:r>
      <w:r>
        <w:t>стран и народов мира. Однако, у</w:t>
      </w:r>
      <w:r w:rsidRPr="00EC424B">
        <w:t xml:space="preserve"> обучающихся познавательные действия остаются на точке рота. Необходимо планирование индивидуальной работы с обучающимися по поддержанию и развитию познавательных интересов, приобщению к познавательно – исследовательской деятельности, в том числе через проектную деятельность.</w:t>
      </w:r>
    </w:p>
    <w:p w14:paraId="0A465964" w14:textId="77777777" w:rsidR="008632FC" w:rsidRPr="00EC424B" w:rsidRDefault="008632FC" w:rsidP="00005E4B">
      <w:pPr>
        <w:pStyle w:val="a6"/>
        <w:shd w:val="clear" w:color="auto" w:fill="FFFFFF"/>
        <w:spacing w:before="0" w:beforeAutospacing="0" w:after="0" w:afterAutospacing="0"/>
        <w:jc w:val="center"/>
        <w:rPr>
          <w:b/>
        </w:rPr>
      </w:pPr>
      <w:r w:rsidRPr="00EC424B">
        <w:rPr>
          <w:b/>
        </w:rPr>
        <w:t>Образовательная область «РЕЧЕВОЕ РАЗВИТИЕ»</w:t>
      </w:r>
    </w:p>
    <w:p w14:paraId="47E018E2" w14:textId="77777777" w:rsidR="008632FC" w:rsidRPr="00EC424B" w:rsidRDefault="008632FC" w:rsidP="00005E4B">
      <w:pPr>
        <w:pStyle w:val="a6"/>
        <w:shd w:val="clear" w:color="auto" w:fill="FFFFFF"/>
        <w:spacing w:before="0" w:beforeAutospacing="0" w:after="0" w:afterAutospacing="0"/>
      </w:pPr>
      <w:r w:rsidRPr="00EC424B">
        <w:t>Анализ педагогиче</w:t>
      </w:r>
      <w:r>
        <w:t xml:space="preserve">ской диагностики выявил, что у </w:t>
      </w:r>
      <w:r w:rsidRPr="00EC424B">
        <w:t xml:space="preserve">обучающихся сформированы навыки свободного общения со взрослыми и сверстниками, они овладели конструктивными способами и средствами взаимодействия с окружающими. Обучающиеся проявляют интерес к чтению, знакомству с книжной культурой, </w:t>
      </w:r>
      <w:r>
        <w:t xml:space="preserve">детской литературой. Однако, у </w:t>
      </w:r>
      <w:r w:rsidRPr="00EC424B">
        <w:t>обучающихся такие компоненты устной речи, как грамматический строй речи, звуковая культура речи сформированы в стадии становления. Требуется продумать эффективные методы и приемы работы с обучающимися (с учетом их индивидуальных возможностей и особенностей) по освоению данного раздела Программы.</w:t>
      </w:r>
    </w:p>
    <w:p w14:paraId="7B2781D8" w14:textId="77777777" w:rsidR="008632FC" w:rsidRPr="002A60B0" w:rsidRDefault="008632FC" w:rsidP="00005E4B">
      <w:pPr>
        <w:spacing w:after="0" w:line="240" w:lineRule="auto"/>
        <w:rPr>
          <w:rFonts w:ascii="Times New Roman" w:hAnsi="Times New Roman" w:cs="Times New Roman"/>
          <w:sz w:val="24"/>
          <w:szCs w:val="24"/>
        </w:rPr>
      </w:pPr>
      <w:r w:rsidRPr="002A60B0">
        <w:rPr>
          <w:rFonts w:ascii="Times New Roman" w:hAnsi="Times New Roman" w:cs="Times New Roman"/>
          <w:sz w:val="24"/>
          <w:szCs w:val="24"/>
        </w:rPr>
        <w:t>Наибольшее количество показателя «стад</w:t>
      </w:r>
      <w:r w:rsidR="002A60B0">
        <w:rPr>
          <w:rFonts w:ascii="Times New Roman" w:hAnsi="Times New Roman" w:cs="Times New Roman"/>
          <w:sz w:val="24"/>
          <w:szCs w:val="24"/>
        </w:rPr>
        <w:t>ия формирования» отмечено в 2021</w:t>
      </w:r>
      <w:r w:rsidRPr="002A60B0">
        <w:rPr>
          <w:rFonts w:ascii="Times New Roman" w:hAnsi="Times New Roman" w:cs="Times New Roman"/>
          <w:sz w:val="24"/>
          <w:szCs w:val="24"/>
        </w:rPr>
        <w:t xml:space="preserve"> учебном году в области </w:t>
      </w:r>
      <w:r w:rsidR="002A60B0">
        <w:rPr>
          <w:rFonts w:ascii="Times New Roman" w:hAnsi="Times New Roman" w:cs="Times New Roman"/>
          <w:sz w:val="24"/>
          <w:szCs w:val="24"/>
        </w:rPr>
        <w:t>по социально-</w:t>
      </w:r>
      <w:proofErr w:type="gramStart"/>
      <w:r w:rsidR="002A60B0">
        <w:rPr>
          <w:rFonts w:ascii="Times New Roman" w:hAnsi="Times New Roman" w:cs="Times New Roman"/>
          <w:sz w:val="24"/>
          <w:szCs w:val="24"/>
        </w:rPr>
        <w:t xml:space="preserve">коммуникативному </w:t>
      </w:r>
      <w:r w:rsidRPr="002A60B0">
        <w:rPr>
          <w:rFonts w:ascii="Times New Roman" w:hAnsi="Times New Roman" w:cs="Times New Roman"/>
          <w:sz w:val="24"/>
          <w:szCs w:val="24"/>
        </w:rPr>
        <w:t xml:space="preserve"> </w:t>
      </w:r>
      <w:r w:rsidR="002A60B0">
        <w:rPr>
          <w:rFonts w:ascii="Times New Roman" w:hAnsi="Times New Roman" w:cs="Times New Roman"/>
          <w:sz w:val="24"/>
          <w:szCs w:val="24"/>
        </w:rPr>
        <w:t>развитию</w:t>
      </w:r>
      <w:proofErr w:type="gramEnd"/>
      <w:r w:rsidR="002A60B0">
        <w:rPr>
          <w:rFonts w:ascii="Times New Roman" w:hAnsi="Times New Roman" w:cs="Times New Roman"/>
          <w:sz w:val="24"/>
          <w:szCs w:val="24"/>
        </w:rPr>
        <w:t xml:space="preserve"> – 20</w:t>
      </w:r>
      <w:r w:rsidRPr="002A60B0">
        <w:rPr>
          <w:rFonts w:ascii="Times New Roman" w:hAnsi="Times New Roman" w:cs="Times New Roman"/>
          <w:sz w:val="24"/>
          <w:szCs w:val="24"/>
        </w:rPr>
        <w:t xml:space="preserve"> %.</w:t>
      </w:r>
    </w:p>
    <w:p w14:paraId="35AD4351" w14:textId="77777777" w:rsidR="008632FC" w:rsidRPr="00EC424B" w:rsidRDefault="008632FC"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Наибольшее количество показателя «точка роста» отмечено в области отмечается</w:t>
      </w:r>
    </w:p>
    <w:p w14:paraId="52FC3A0A" w14:textId="77777777" w:rsidR="008632FC" w:rsidRPr="00EC424B" w:rsidRDefault="008632FC"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 xml:space="preserve">по речевому развитию </w:t>
      </w:r>
      <w:r w:rsidR="002A60B0" w:rsidRPr="002A60B0">
        <w:rPr>
          <w:rFonts w:ascii="Times New Roman" w:hAnsi="Times New Roman" w:cs="Times New Roman"/>
          <w:sz w:val="24"/>
          <w:szCs w:val="24"/>
        </w:rPr>
        <w:t>– 40</w:t>
      </w:r>
      <w:r w:rsidRPr="002A60B0">
        <w:rPr>
          <w:rFonts w:ascii="Times New Roman" w:hAnsi="Times New Roman" w:cs="Times New Roman"/>
          <w:sz w:val="24"/>
          <w:szCs w:val="24"/>
        </w:rPr>
        <w:t xml:space="preserve"> %.</w:t>
      </w:r>
    </w:p>
    <w:p w14:paraId="314B73A4" w14:textId="77777777" w:rsidR="00640825" w:rsidRDefault="008632FC" w:rsidP="00005E4B">
      <w:pPr>
        <w:spacing w:after="0" w:line="240" w:lineRule="auto"/>
        <w:rPr>
          <w:rFonts w:ascii="Times New Roman" w:hAnsi="Times New Roman" w:cs="Times New Roman"/>
          <w:sz w:val="24"/>
          <w:szCs w:val="24"/>
        </w:rPr>
      </w:pPr>
      <w:r w:rsidRPr="00EC424B">
        <w:rPr>
          <w:rFonts w:ascii="Times New Roman" w:hAnsi="Times New Roman" w:cs="Times New Roman"/>
          <w:sz w:val="24"/>
          <w:szCs w:val="24"/>
        </w:rPr>
        <w:t>В течение года, в целом, обеспечивалось полноценное развитие личности обучающихся на фоне их эмоционального благополучия и положительного отношения к миру, к себе и к другим людям. Педагоги обеспечивали равные возможности для полноценного развития каждого обучающегося в период дошкольного детства независимо от психофизиологических и других особенностей. В образовательной деятельности обес</w:t>
      </w:r>
      <w:r>
        <w:rPr>
          <w:rFonts w:ascii="Times New Roman" w:hAnsi="Times New Roman" w:cs="Times New Roman"/>
          <w:sz w:val="24"/>
          <w:szCs w:val="24"/>
        </w:rPr>
        <w:t xml:space="preserve">печивалось развитие </w:t>
      </w:r>
      <w:r w:rsidRPr="00EC424B">
        <w:rPr>
          <w:rFonts w:ascii="Times New Roman" w:hAnsi="Times New Roman" w:cs="Times New Roman"/>
          <w:sz w:val="24"/>
          <w:szCs w:val="24"/>
        </w:rPr>
        <w:t>м</w:t>
      </w:r>
      <w:r>
        <w:rPr>
          <w:rFonts w:ascii="Times New Roman" w:hAnsi="Times New Roman" w:cs="Times New Roman"/>
          <w:sz w:val="24"/>
          <w:szCs w:val="24"/>
        </w:rPr>
        <w:t xml:space="preserve">отивации </w:t>
      </w:r>
      <w:r w:rsidRPr="00EC424B">
        <w:rPr>
          <w:rFonts w:ascii="Times New Roman" w:hAnsi="Times New Roman" w:cs="Times New Roman"/>
          <w:sz w:val="24"/>
          <w:szCs w:val="24"/>
        </w:rPr>
        <w:t>и способностей обучающихся в различных видах деятельности и охватывающих все направления развития и образования обучающихся согласно образовательным областям. Итоговые да</w:t>
      </w:r>
      <w:r>
        <w:rPr>
          <w:rFonts w:ascii="Times New Roman" w:hAnsi="Times New Roman" w:cs="Times New Roman"/>
          <w:sz w:val="24"/>
          <w:szCs w:val="24"/>
        </w:rPr>
        <w:t xml:space="preserve">нные </w:t>
      </w:r>
      <w:proofErr w:type="gramStart"/>
      <w:r w:rsidRPr="00EC424B">
        <w:rPr>
          <w:rFonts w:ascii="Times New Roman" w:hAnsi="Times New Roman" w:cs="Times New Roman"/>
          <w:sz w:val="24"/>
          <w:szCs w:val="24"/>
        </w:rPr>
        <w:t>педагогического  индивидуального</w:t>
      </w:r>
      <w:proofErr w:type="gramEnd"/>
      <w:r w:rsidRPr="00EC424B">
        <w:rPr>
          <w:rFonts w:ascii="Times New Roman" w:hAnsi="Times New Roman" w:cs="Times New Roman"/>
          <w:sz w:val="24"/>
          <w:szCs w:val="24"/>
        </w:rPr>
        <w:t xml:space="preserve"> учёта, зафиксировали удовлетворительный уровень результативности образовательной деятельности, обеспечивающей положительную динамику развития всех обучающихся, соответствующую их индивидуальным и возрастным возможностям. Однако, не все мероприят</w:t>
      </w:r>
      <w:r w:rsidR="00640825">
        <w:rPr>
          <w:rFonts w:ascii="Times New Roman" w:hAnsi="Times New Roman" w:cs="Times New Roman"/>
          <w:sz w:val="24"/>
          <w:szCs w:val="24"/>
        </w:rPr>
        <w:t>ия годового плана в течение 2021</w:t>
      </w:r>
      <w:r w:rsidRPr="00EC424B">
        <w:rPr>
          <w:rFonts w:ascii="Times New Roman" w:hAnsi="Times New Roman" w:cs="Times New Roman"/>
          <w:sz w:val="24"/>
          <w:szCs w:val="24"/>
        </w:rPr>
        <w:t xml:space="preserve"> года было возможно реализовать в связи с карантинными мероприятиями по </w:t>
      </w:r>
      <w:proofErr w:type="spellStart"/>
      <w:r w:rsidRPr="00EC424B">
        <w:rPr>
          <w:rFonts w:ascii="Times New Roman" w:hAnsi="Times New Roman" w:cs="Times New Roman"/>
          <w:sz w:val="24"/>
          <w:szCs w:val="24"/>
        </w:rPr>
        <w:t>covid</w:t>
      </w:r>
      <w:proofErr w:type="spellEnd"/>
      <w:r w:rsidRPr="00EC424B">
        <w:rPr>
          <w:rFonts w:ascii="Times New Roman" w:hAnsi="Times New Roman" w:cs="Times New Roman"/>
          <w:sz w:val="24"/>
          <w:szCs w:val="24"/>
        </w:rPr>
        <w:t xml:space="preserve"> 19. </w:t>
      </w:r>
    </w:p>
    <w:p w14:paraId="36A02489" w14:textId="77777777" w:rsidR="002A60B0" w:rsidRDefault="00640825" w:rsidP="00005E4B">
      <w:pPr>
        <w:spacing w:after="0" w:line="240" w:lineRule="auto"/>
        <w:rPr>
          <w:rFonts w:ascii="Times New Roman" w:hAnsi="Times New Roman" w:cs="Times New Roman"/>
          <w:sz w:val="24"/>
          <w:szCs w:val="24"/>
        </w:rPr>
      </w:pPr>
      <w:r w:rsidRPr="0080140F">
        <w:rPr>
          <w:rFonts w:ascii="Times New Roman" w:hAnsi="Times New Roman" w:cs="Times New Roman"/>
          <w:sz w:val="24"/>
          <w:szCs w:val="24"/>
        </w:rPr>
        <w:t xml:space="preserve">В июне 2021 года педагоги </w:t>
      </w:r>
      <w:r w:rsidR="0023048C" w:rsidRPr="0080140F">
        <w:rPr>
          <w:rFonts w:ascii="Times New Roman" w:hAnsi="Times New Roman" w:cs="Times New Roman"/>
          <w:sz w:val="24"/>
          <w:szCs w:val="24"/>
        </w:rPr>
        <w:t>ДОУ</w:t>
      </w:r>
      <w:r w:rsidRPr="0080140F">
        <w:rPr>
          <w:rFonts w:ascii="Times New Roman" w:hAnsi="Times New Roman" w:cs="Times New Roman"/>
          <w:sz w:val="24"/>
          <w:szCs w:val="24"/>
        </w:rPr>
        <w:t xml:space="preserve"> проводили </w:t>
      </w:r>
      <w:proofErr w:type="gramStart"/>
      <w:r w:rsidR="0080140F" w:rsidRPr="0080140F">
        <w:rPr>
          <w:rFonts w:ascii="Times New Roman" w:hAnsi="Times New Roman" w:cs="Times New Roman"/>
          <w:sz w:val="24"/>
          <w:szCs w:val="24"/>
        </w:rPr>
        <w:t xml:space="preserve">обследование </w:t>
      </w:r>
      <w:r w:rsidR="0023048C" w:rsidRPr="0080140F">
        <w:rPr>
          <w:rFonts w:ascii="Times New Roman" w:hAnsi="Times New Roman" w:cs="Times New Roman"/>
          <w:sz w:val="24"/>
          <w:szCs w:val="24"/>
        </w:rPr>
        <w:t xml:space="preserve"> </w:t>
      </w:r>
      <w:r w:rsidR="009D50D9">
        <w:rPr>
          <w:rFonts w:ascii="Times New Roman" w:hAnsi="Times New Roman" w:cs="Times New Roman"/>
          <w:color w:val="000000" w:themeColor="text1"/>
          <w:sz w:val="24"/>
          <w:szCs w:val="24"/>
        </w:rPr>
        <w:t>обучающихся</w:t>
      </w:r>
      <w:proofErr w:type="gramEnd"/>
      <w:r w:rsidR="0080140F" w:rsidRPr="00A63B59">
        <w:rPr>
          <w:rFonts w:ascii="Times New Roman" w:hAnsi="Times New Roman" w:cs="Times New Roman"/>
          <w:color w:val="FF0000"/>
          <w:sz w:val="24"/>
          <w:szCs w:val="24"/>
        </w:rPr>
        <w:t xml:space="preserve"> </w:t>
      </w:r>
      <w:r w:rsidRPr="0080140F">
        <w:rPr>
          <w:rFonts w:ascii="Times New Roman" w:hAnsi="Times New Roman" w:cs="Times New Roman"/>
          <w:sz w:val="24"/>
          <w:szCs w:val="24"/>
        </w:rPr>
        <w:t xml:space="preserve">подготовительной группы на предмет оценки </w:t>
      </w:r>
      <w:proofErr w:type="spellStart"/>
      <w:r w:rsidRPr="0080140F">
        <w:rPr>
          <w:rFonts w:ascii="Times New Roman" w:hAnsi="Times New Roman" w:cs="Times New Roman"/>
          <w:sz w:val="24"/>
          <w:szCs w:val="24"/>
        </w:rPr>
        <w:t>сформированности</w:t>
      </w:r>
      <w:proofErr w:type="spellEnd"/>
      <w:r w:rsidRPr="0080140F">
        <w:rPr>
          <w:rFonts w:ascii="Times New Roman" w:hAnsi="Times New Roman" w:cs="Times New Roman"/>
          <w:sz w:val="24"/>
          <w:szCs w:val="24"/>
        </w:rPr>
        <w:t xml:space="preserve"> предпосылок к учебной деятельности в количестве </w:t>
      </w:r>
      <w:r w:rsidRPr="002A60B0">
        <w:rPr>
          <w:rFonts w:ascii="Times New Roman" w:hAnsi="Times New Roman" w:cs="Times New Roman"/>
          <w:color w:val="FF0000"/>
          <w:sz w:val="24"/>
          <w:szCs w:val="24"/>
        </w:rPr>
        <w:t>26</w:t>
      </w:r>
      <w:r w:rsidRPr="0080140F">
        <w:rPr>
          <w:rFonts w:ascii="Times New Roman" w:hAnsi="Times New Roman" w:cs="Times New Roman"/>
          <w:sz w:val="24"/>
          <w:szCs w:val="24"/>
        </w:rPr>
        <w:t xml:space="preserve"> человек. Задания позволили оценить уровень </w:t>
      </w:r>
      <w:proofErr w:type="spellStart"/>
      <w:r w:rsidRPr="0080140F">
        <w:rPr>
          <w:rFonts w:ascii="Times New Roman" w:hAnsi="Times New Roman" w:cs="Times New Roman"/>
          <w:sz w:val="24"/>
          <w:szCs w:val="24"/>
        </w:rPr>
        <w:t>сформированности</w:t>
      </w:r>
      <w:proofErr w:type="spellEnd"/>
      <w:r w:rsidRPr="0080140F">
        <w:rPr>
          <w:rFonts w:ascii="Times New Roman" w:hAnsi="Times New Roman" w:cs="Times New Roman"/>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w:t>
      </w:r>
      <w:r w:rsidR="002A60B0">
        <w:rPr>
          <w:rFonts w:ascii="Times New Roman" w:hAnsi="Times New Roman" w:cs="Times New Roman"/>
          <w:sz w:val="24"/>
          <w:szCs w:val="24"/>
        </w:rPr>
        <w:t>ти деятельности и самоконтроля.</w:t>
      </w:r>
    </w:p>
    <w:p w14:paraId="38A659F6" w14:textId="77777777" w:rsidR="00640825" w:rsidRDefault="00640825" w:rsidP="00005E4B">
      <w:pPr>
        <w:spacing w:after="0" w:line="240" w:lineRule="auto"/>
        <w:rPr>
          <w:rFonts w:hAnsi="Times New Roman" w:cs="Times New Roman"/>
          <w:color w:val="000000"/>
          <w:sz w:val="24"/>
          <w:szCs w:val="24"/>
        </w:rPr>
      </w:pPr>
      <w:r>
        <w:rPr>
          <w:rFonts w:hAnsi="Times New Roman" w:cs="Times New Roman"/>
          <w:color w:val="000000"/>
          <w:sz w:val="24"/>
          <w:szCs w:val="24"/>
        </w:rPr>
        <w:t>Результаты</w:t>
      </w:r>
      <w:r>
        <w:rPr>
          <w:rFonts w:hAnsi="Times New Roman" w:cs="Times New Roman"/>
          <w:color w:val="000000"/>
          <w:sz w:val="24"/>
          <w:szCs w:val="24"/>
        </w:rPr>
        <w:t xml:space="preserve"> </w:t>
      </w:r>
      <w:r>
        <w:rPr>
          <w:rFonts w:hAnsi="Times New Roman" w:cs="Times New Roman"/>
          <w:color w:val="000000"/>
          <w:sz w:val="24"/>
          <w:szCs w:val="24"/>
        </w:rPr>
        <w:t>педагогического</w:t>
      </w:r>
      <w:r>
        <w:rPr>
          <w:rFonts w:hAnsi="Times New Roman" w:cs="Times New Roman"/>
          <w:color w:val="000000"/>
          <w:sz w:val="24"/>
          <w:szCs w:val="24"/>
        </w:rPr>
        <w:t xml:space="preserve"> </w:t>
      </w:r>
      <w:r>
        <w:rPr>
          <w:rFonts w:hAnsi="Times New Roman" w:cs="Times New Roman"/>
          <w:color w:val="000000"/>
          <w:sz w:val="24"/>
          <w:szCs w:val="24"/>
        </w:rPr>
        <w:t>анализа</w:t>
      </w:r>
      <w:r>
        <w:rPr>
          <w:rFonts w:hAnsi="Times New Roman" w:cs="Times New Roman"/>
          <w:color w:val="000000"/>
          <w:sz w:val="24"/>
          <w:szCs w:val="24"/>
        </w:rPr>
        <w:t xml:space="preserve"> </w:t>
      </w:r>
      <w:r>
        <w:rPr>
          <w:rFonts w:hAnsi="Times New Roman" w:cs="Times New Roman"/>
          <w:color w:val="000000"/>
          <w:sz w:val="24"/>
          <w:szCs w:val="24"/>
        </w:rPr>
        <w:t>показывают</w:t>
      </w:r>
      <w:r>
        <w:rPr>
          <w:rFonts w:hAnsi="Times New Roman" w:cs="Times New Roman"/>
          <w:color w:val="000000"/>
          <w:sz w:val="24"/>
          <w:szCs w:val="24"/>
        </w:rPr>
        <w:t xml:space="preserve"> </w:t>
      </w:r>
      <w:r>
        <w:rPr>
          <w:rFonts w:hAnsi="Times New Roman" w:cs="Times New Roman"/>
          <w:color w:val="000000"/>
          <w:sz w:val="24"/>
          <w:szCs w:val="24"/>
        </w:rPr>
        <w:t>преобладание</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с высоким</w:t>
      </w:r>
      <w:r>
        <w:rPr>
          <w:rFonts w:hAnsi="Times New Roman" w:cs="Times New Roman"/>
          <w:color w:val="000000"/>
          <w:sz w:val="24"/>
          <w:szCs w:val="24"/>
        </w:rPr>
        <w:t xml:space="preserve"> </w:t>
      </w:r>
      <w:r>
        <w:rPr>
          <w:rFonts w:hAnsi="Times New Roman" w:cs="Times New Roman"/>
          <w:color w:val="000000"/>
          <w:sz w:val="24"/>
          <w:szCs w:val="24"/>
        </w:rPr>
        <w:t>и средним</w:t>
      </w:r>
      <w:r>
        <w:rPr>
          <w:rFonts w:hAnsi="Times New Roman" w:cs="Times New Roman"/>
          <w:color w:val="000000"/>
          <w:sz w:val="24"/>
          <w:szCs w:val="24"/>
        </w:rPr>
        <w:t xml:space="preserve"> </w:t>
      </w:r>
      <w:r>
        <w:rPr>
          <w:rFonts w:hAnsi="Times New Roman" w:cs="Times New Roman"/>
          <w:color w:val="000000"/>
          <w:sz w:val="24"/>
          <w:szCs w:val="24"/>
        </w:rPr>
        <w:t>уровнями</w:t>
      </w:r>
      <w:r>
        <w:rPr>
          <w:rFonts w:hAnsi="Times New Roman" w:cs="Times New Roman"/>
          <w:color w:val="000000"/>
          <w:sz w:val="24"/>
          <w:szCs w:val="24"/>
        </w:rPr>
        <w:t xml:space="preserve"> </w:t>
      </w:r>
      <w:r>
        <w:rPr>
          <w:rFonts w:hAnsi="Times New Roman" w:cs="Times New Roman"/>
          <w:color w:val="000000"/>
          <w:sz w:val="24"/>
          <w:szCs w:val="24"/>
        </w:rPr>
        <w:t>развития</w:t>
      </w:r>
      <w:r>
        <w:rPr>
          <w:rFonts w:hAnsi="Times New Roman" w:cs="Times New Roman"/>
          <w:color w:val="000000"/>
          <w:sz w:val="24"/>
          <w:szCs w:val="24"/>
        </w:rPr>
        <w:t xml:space="preserve"> </w:t>
      </w: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прогрессирующей</w:t>
      </w:r>
      <w:r>
        <w:rPr>
          <w:rFonts w:hAnsi="Times New Roman" w:cs="Times New Roman"/>
          <w:color w:val="000000"/>
          <w:sz w:val="24"/>
          <w:szCs w:val="24"/>
        </w:rPr>
        <w:t xml:space="preserve"> </w:t>
      </w:r>
      <w:r>
        <w:rPr>
          <w:rFonts w:hAnsi="Times New Roman" w:cs="Times New Roman"/>
          <w:color w:val="000000"/>
          <w:sz w:val="24"/>
          <w:szCs w:val="24"/>
        </w:rPr>
        <w:t>динамике</w:t>
      </w:r>
      <w:r>
        <w:rPr>
          <w:rFonts w:hAnsi="Times New Roman" w:cs="Times New Roman"/>
          <w:color w:val="000000"/>
          <w:sz w:val="24"/>
          <w:szCs w:val="24"/>
        </w:rPr>
        <w:t xml:space="preserve"> </w:t>
      </w:r>
      <w:r>
        <w:rPr>
          <w:rFonts w:hAnsi="Times New Roman" w:cs="Times New Roman"/>
          <w:color w:val="000000"/>
          <w:sz w:val="24"/>
          <w:szCs w:val="24"/>
        </w:rPr>
        <w:t>на конец</w:t>
      </w:r>
      <w:r>
        <w:rPr>
          <w:rFonts w:hAnsi="Times New Roman" w:cs="Times New Roman"/>
          <w:color w:val="000000"/>
          <w:sz w:val="24"/>
          <w:szCs w:val="24"/>
        </w:rPr>
        <w:t xml:space="preserve"> </w:t>
      </w:r>
      <w:r>
        <w:rPr>
          <w:rFonts w:hAnsi="Times New Roman" w:cs="Times New Roman"/>
          <w:color w:val="000000"/>
          <w:sz w:val="24"/>
          <w:szCs w:val="24"/>
        </w:rPr>
        <w:t>учебного</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Pr>
          <w:rFonts w:hAnsi="Times New Roman" w:cs="Times New Roman"/>
          <w:color w:val="000000"/>
          <w:sz w:val="24"/>
          <w:szCs w:val="24"/>
        </w:rPr>
        <w:t>говорит</w:t>
      </w:r>
      <w:r>
        <w:rPr>
          <w:rFonts w:hAnsi="Times New Roman" w:cs="Times New Roman"/>
          <w:color w:val="000000"/>
          <w:sz w:val="24"/>
          <w:szCs w:val="24"/>
        </w:rPr>
        <w:t xml:space="preserve"> </w:t>
      </w:r>
      <w:r>
        <w:rPr>
          <w:rFonts w:hAnsi="Times New Roman" w:cs="Times New Roman"/>
          <w:color w:val="000000"/>
          <w:sz w:val="24"/>
          <w:szCs w:val="24"/>
        </w:rPr>
        <w:t>о результативности</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sidR="002A60B0">
        <w:rPr>
          <w:rFonts w:hAnsi="Times New Roman" w:cs="Times New Roman"/>
          <w:color w:val="000000"/>
          <w:sz w:val="24"/>
          <w:szCs w:val="24"/>
        </w:rPr>
        <w:t>в ДОУ</w:t>
      </w:r>
      <w:r>
        <w:rPr>
          <w:rFonts w:hAnsi="Times New Roman" w:cs="Times New Roman"/>
          <w:color w:val="000000"/>
          <w:sz w:val="24"/>
          <w:szCs w:val="24"/>
        </w:rPr>
        <w:t>.</w:t>
      </w:r>
    </w:p>
    <w:p w14:paraId="60D60310" w14:textId="77777777" w:rsidR="00CE0121" w:rsidRPr="00CE0121" w:rsidRDefault="00CE0121" w:rsidP="00005E4B">
      <w:pPr>
        <w:spacing w:after="0" w:line="240" w:lineRule="auto"/>
        <w:jc w:val="center"/>
        <w:rPr>
          <w:rFonts w:ascii="Times New Roman" w:eastAsiaTheme="minorHAnsi" w:hAnsi="Times New Roman" w:cs="Times New Roman"/>
          <w:b/>
          <w:sz w:val="24"/>
          <w:szCs w:val="24"/>
        </w:rPr>
      </w:pPr>
      <w:r w:rsidRPr="00CE0121">
        <w:rPr>
          <w:rFonts w:ascii="Times New Roman" w:eastAsiaTheme="minorHAnsi" w:hAnsi="Times New Roman" w:cs="Times New Roman"/>
          <w:b/>
          <w:sz w:val="24"/>
          <w:szCs w:val="24"/>
        </w:rPr>
        <w:t>Эффективность реализуемой системы закаливающих мероприятий</w:t>
      </w:r>
    </w:p>
    <w:p w14:paraId="0D406EB5" w14:textId="77777777" w:rsidR="00CE0121" w:rsidRPr="00CE0121" w:rsidRDefault="00CE0121" w:rsidP="00005E4B">
      <w:pPr>
        <w:spacing w:after="0" w:line="240" w:lineRule="auto"/>
        <w:jc w:val="center"/>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Количество дней, пропущенных по болезни на одного обучающегося (дето/дни)</w:t>
      </w:r>
    </w:p>
    <w:tbl>
      <w:tblPr>
        <w:tblStyle w:val="23"/>
        <w:tblW w:w="10758" w:type="dxa"/>
        <w:tblLook w:val="04A0" w:firstRow="1" w:lastRow="0" w:firstColumn="1" w:lastColumn="0" w:noHBand="0" w:noVBand="1"/>
      </w:tblPr>
      <w:tblGrid>
        <w:gridCol w:w="2540"/>
        <w:gridCol w:w="2751"/>
        <w:gridCol w:w="2750"/>
        <w:gridCol w:w="2717"/>
      </w:tblGrid>
      <w:tr w:rsidR="00CE0121" w:rsidRPr="00CE0121" w14:paraId="4767EAE7" w14:textId="77777777" w:rsidTr="00005E4B">
        <w:trPr>
          <w:trHeight w:val="885"/>
        </w:trPr>
        <w:tc>
          <w:tcPr>
            <w:tcW w:w="2540" w:type="dxa"/>
            <w:tcBorders>
              <w:top w:val="single" w:sz="4" w:space="0" w:color="auto"/>
              <w:left w:val="single" w:sz="4" w:space="0" w:color="auto"/>
              <w:bottom w:val="single" w:sz="4" w:space="0" w:color="auto"/>
              <w:right w:val="single" w:sz="4" w:space="0" w:color="auto"/>
            </w:tcBorders>
            <w:hideMark/>
          </w:tcPr>
          <w:p w14:paraId="6D35A7E5" w14:textId="63DE7AA1" w:rsidR="00CE0121" w:rsidRPr="00005E4B" w:rsidRDefault="00CE0121" w:rsidP="00B4511C">
            <w:pPr>
              <w:rPr>
                <w:rFonts w:ascii="Times New Roman" w:hAnsi="Times New Roman" w:cs="Times New Roman"/>
                <w:sz w:val="24"/>
                <w:szCs w:val="24"/>
              </w:rPr>
            </w:pPr>
            <w:r w:rsidRPr="00CE0121">
              <w:rPr>
                <w:rFonts w:ascii="Times New Roman" w:hAnsi="Times New Roman" w:cs="Times New Roman"/>
                <w:sz w:val="24"/>
                <w:szCs w:val="24"/>
              </w:rPr>
              <w:t>Заболеваемость</w:t>
            </w:r>
            <w:r w:rsidR="00005E4B">
              <w:rPr>
                <w:rFonts w:ascii="Times New Roman" w:hAnsi="Times New Roman" w:cs="Times New Roman"/>
                <w:sz w:val="24"/>
                <w:szCs w:val="24"/>
              </w:rPr>
              <w:t xml:space="preserve"> </w:t>
            </w:r>
            <w:r w:rsidRPr="00CE0121">
              <w:rPr>
                <w:rFonts w:ascii="Times New Roman" w:hAnsi="Times New Roman" w:cs="Times New Roman"/>
                <w:sz w:val="24"/>
                <w:szCs w:val="24"/>
              </w:rPr>
              <w:t>на одного обучающегося (общая)</w:t>
            </w:r>
          </w:p>
        </w:tc>
        <w:tc>
          <w:tcPr>
            <w:tcW w:w="2751" w:type="dxa"/>
            <w:tcBorders>
              <w:top w:val="single" w:sz="4" w:space="0" w:color="auto"/>
              <w:left w:val="single" w:sz="4" w:space="0" w:color="auto"/>
              <w:bottom w:val="single" w:sz="4" w:space="0" w:color="auto"/>
              <w:right w:val="single" w:sz="4" w:space="0" w:color="auto"/>
            </w:tcBorders>
            <w:hideMark/>
          </w:tcPr>
          <w:p w14:paraId="74CC0B4C" w14:textId="2843B792" w:rsidR="00CE0121" w:rsidRPr="00CE0121" w:rsidRDefault="00CE0121" w:rsidP="00B4511C">
            <w:pPr>
              <w:rPr>
                <w:rFonts w:ascii="Times New Roman" w:hAnsi="Times New Roman" w:cs="Times New Roman"/>
                <w:color w:val="000000" w:themeColor="text1"/>
                <w:sz w:val="24"/>
                <w:szCs w:val="24"/>
              </w:rPr>
            </w:pPr>
            <w:r w:rsidRPr="00CE0121">
              <w:rPr>
                <w:rFonts w:ascii="Times New Roman" w:hAnsi="Times New Roman" w:cs="Times New Roman"/>
                <w:color w:val="000000" w:themeColor="text1"/>
                <w:sz w:val="24"/>
                <w:szCs w:val="24"/>
              </w:rPr>
              <w:t>Заболеваемость</w:t>
            </w:r>
            <w:r w:rsidR="00005E4B">
              <w:rPr>
                <w:rFonts w:ascii="Times New Roman" w:hAnsi="Times New Roman" w:cs="Times New Roman"/>
                <w:color w:val="000000" w:themeColor="text1"/>
                <w:sz w:val="24"/>
                <w:szCs w:val="24"/>
              </w:rPr>
              <w:t xml:space="preserve"> </w:t>
            </w:r>
            <w:r w:rsidRPr="00CE0121">
              <w:rPr>
                <w:rFonts w:ascii="Times New Roman" w:hAnsi="Times New Roman" w:cs="Times New Roman"/>
                <w:color w:val="000000" w:themeColor="text1"/>
                <w:sz w:val="24"/>
                <w:szCs w:val="24"/>
              </w:rPr>
              <w:t>на одного обучающегося</w:t>
            </w:r>
          </w:p>
          <w:p w14:paraId="52DA6A3B" w14:textId="77777777" w:rsidR="00CE0121" w:rsidRPr="00CE0121" w:rsidRDefault="00CE0121" w:rsidP="00B4511C">
            <w:pPr>
              <w:rPr>
                <w:rFonts w:ascii="Times New Roman" w:hAnsi="Times New Roman" w:cs="Times New Roman"/>
                <w:color w:val="FF0000"/>
                <w:sz w:val="24"/>
                <w:szCs w:val="24"/>
              </w:rPr>
            </w:pPr>
            <w:r w:rsidRPr="00CE0121">
              <w:rPr>
                <w:rFonts w:ascii="Times New Roman" w:hAnsi="Times New Roman" w:cs="Times New Roman"/>
                <w:color w:val="000000" w:themeColor="text1"/>
                <w:sz w:val="24"/>
                <w:szCs w:val="24"/>
              </w:rPr>
              <w:t>до 3-х лет</w:t>
            </w:r>
          </w:p>
        </w:tc>
        <w:tc>
          <w:tcPr>
            <w:tcW w:w="2750" w:type="dxa"/>
            <w:tcBorders>
              <w:top w:val="single" w:sz="4" w:space="0" w:color="auto"/>
              <w:left w:val="single" w:sz="4" w:space="0" w:color="auto"/>
              <w:bottom w:val="single" w:sz="4" w:space="0" w:color="auto"/>
              <w:right w:val="single" w:sz="4" w:space="0" w:color="auto"/>
            </w:tcBorders>
            <w:hideMark/>
          </w:tcPr>
          <w:p w14:paraId="0CB0651B" w14:textId="42436F32" w:rsidR="00CE0121" w:rsidRPr="00CE0121" w:rsidRDefault="00CE0121" w:rsidP="00B4511C">
            <w:pPr>
              <w:rPr>
                <w:rFonts w:ascii="Times New Roman" w:hAnsi="Times New Roman" w:cs="Times New Roman"/>
                <w:color w:val="000000" w:themeColor="text1"/>
                <w:sz w:val="24"/>
                <w:szCs w:val="24"/>
              </w:rPr>
            </w:pPr>
            <w:r w:rsidRPr="00CE0121">
              <w:rPr>
                <w:rFonts w:ascii="Times New Roman" w:hAnsi="Times New Roman" w:cs="Times New Roman"/>
                <w:color w:val="000000" w:themeColor="text1"/>
                <w:sz w:val="24"/>
                <w:szCs w:val="24"/>
              </w:rPr>
              <w:t>Заболеваемость</w:t>
            </w:r>
            <w:r w:rsidR="00005E4B">
              <w:rPr>
                <w:rFonts w:ascii="Times New Roman" w:hAnsi="Times New Roman" w:cs="Times New Roman"/>
                <w:color w:val="000000" w:themeColor="text1"/>
                <w:sz w:val="24"/>
                <w:szCs w:val="24"/>
              </w:rPr>
              <w:t xml:space="preserve"> </w:t>
            </w:r>
            <w:r w:rsidRPr="00CE0121">
              <w:rPr>
                <w:rFonts w:ascii="Times New Roman" w:hAnsi="Times New Roman" w:cs="Times New Roman"/>
                <w:color w:val="000000" w:themeColor="text1"/>
                <w:sz w:val="24"/>
                <w:szCs w:val="24"/>
              </w:rPr>
              <w:t>на одного обучающегося</w:t>
            </w:r>
          </w:p>
          <w:p w14:paraId="66238184" w14:textId="77777777" w:rsidR="00CE0121" w:rsidRPr="00CE0121" w:rsidRDefault="00CE0121" w:rsidP="00B4511C">
            <w:pPr>
              <w:rPr>
                <w:rFonts w:ascii="Times New Roman" w:hAnsi="Times New Roman" w:cs="Times New Roman"/>
                <w:color w:val="FF0000"/>
                <w:sz w:val="24"/>
                <w:szCs w:val="24"/>
              </w:rPr>
            </w:pPr>
            <w:r w:rsidRPr="00CE0121">
              <w:rPr>
                <w:rFonts w:ascii="Times New Roman" w:hAnsi="Times New Roman" w:cs="Times New Roman"/>
                <w:color w:val="000000" w:themeColor="text1"/>
                <w:sz w:val="24"/>
                <w:szCs w:val="24"/>
              </w:rPr>
              <w:t>3-х до 7-и лет</w:t>
            </w:r>
          </w:p>
        </w:tc>
        <w:tc>
          <w:tcPr>
            <w:tcW w:w="2717" w:type="dxa"/>
            <w:tcBorders>
              <w:top w:val="single" w:sz="4" w:space="0" w:color="auto"/>
              <w:left w:val="single" w:sz="4" w:space="0" w:color="auto"/>
              <w:bottom w:val="single" w:sz="4" w:space="0" w:color="auto"/>
              <w:right w:val="single" w:sz="4" w:space="0" w:color="auto"/>
            </w:tcBorders>
          </w:tcPr>
          <w:p w14:paraId="7B2C9471" w14:textId="77777777" w:rsidR="00CE0121" w:rsidRPr="00CE0121" w:rsidRDefault="00CE0121" w:rsidP="00B4511C">
            <w:pPr>
              <w:rPr>
                <w:rFonts w:ascii="Times New Roman" w:hAnsi="Times New Roman" w:cs="Times New Roman"/>
                <w:color w:val="000000" w:themeColor="text1"/>
                <w:sz w:val="24"/>
                <w:szCs w:val="24"/>
              </w:rPr>
            </w:pPr>
            <w:r w:rsidRPr="00CE0121">
              <w:rPr>
                <w:rFonts w:ascii="Times New Roman" w:hAnsi="Times New Roman" w:cs="Times New Roman"/>
                <w:color w:val="000000" w:themeColor="text1"/>
                <w:sz w:val="24"/>
                <w:szCs w:val="24"/>
              </w:rPr>
              <w:t>Фактическая</w:t>
            </w:r>
          </w:p>
          <w:p w14:paraId="7847BE0A" w14:textId="77777777" w:rsidR="00CE0121" w:rsidRPr="00CE0121" w:rsidRDefault="00CE0121" w:rsidP="00B4511C">
            <w:pPr>
              <w:rPr>
                <w:rFonts w:ascii="Times New Roman" w:hAnsi="Times New Roman" w:cs="Times New Roman"/>
                <w:color w:val="000000" w:themeColor="text1"/>
                <w:sz w:val="24"/>
                <w:szCs w:val="24"/>
              </w:rPr>
            </w:pPr>
            <w:r w:rsidRPr="00CE0121">
              <w:rPr>
                <w:rFonts w:ascii="Times New Roman" w:hAnsi="Times New Roman" w:cs="Times New Roman"/>
                <w:color w:val="000000" w:themeColor="text1"/>
                <w:sz w:val="24"/>
                <w:szCs w:val="24"/>
              </w:rPr>
              <w:t>посещаемость</w:t>
            </w:r>
          </w:p>
          <w:p w14:paraId="735283BC" w14:textId="77777777" w:rsidR="00CE0121" w:rsidRPr="00CE0121" w:rsidRDefault="001B30B1" w:rsidP="00B451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w:t>
            </w:r>
            <w:r w:rsidR="00CE0121" w:rsidRPr="00CE0121">
              <w:rPr>
                <w:rFonts w:ascii="Times New Roman" w:hAnsi="Times New Roman" w:cs="Times New Roman"/>
                <w:color w:val="000000" w:themeColor="text1"/>
                <w:sz w:val="24"/>
                <w:szCs w:val="24"/>
              </w:rPr>
              <w:t xml:space="preserve"> году</w:t>
            </w:r>
          </w:p>
          <w:p w14:paraId="3F94B81C" w14:textId="77777777" w:rsidR="00CE0121" w:rsidRPr="00CE0121" w:rsidRDefault="00CE0121" w:rsidP="00B4511C">
            <w:pPr>
              <w:rPr>
                <w:rFonts w:ascii="Times New Roman" w:hAnsi="Times New Roman" w:cs="Times New Roman"/>
                <w:color w:val="FF0000"/>
                <w:sz w:val="24"/>
                <w:szCs w:val="24"/>
              </w:rPr>
            </w:pPr>
          </w:p>
        </w:tc>
      </w:tr>
      <w:tr w:rsidR="00CE0121" w:rsidRPr="00CE0121" w14:paraId="740CB510" w14:textId="77777777" w:rsidTr="00331034">
        <w:trPr>
          <w:trHeight w:val="292"/>
        </w:trPr>
        <w:tc>
          <w:tcPr>
            <w:tcW w:w="2540" w:type="dxa"/>
            <w:tcBorders>
              <w:top w:val="single" w:sz="4" w:space="0" w:color="auto"/>
              <w:left w:val="single" w:sz="4" w:space="0" w:color="auto"/>
              <w:bottom w:val="single" w:sz="4" w:space="0" w:color="auto"/>
              <w:right w:val="single" w:sz="4" w:space="0" w:color="auto"/>
            </w:tcBorders>
            <w:hideMark/>
          </w:tcPr>
          <w:p w14:paraId="78AB8CDC" w14:textId="77777777" w:rsidR="00CE0121" w:rsidRPr="00CE0121" w:rsidRDefault="001B30B1" w:rsidP="00B4511C">
            <w:pPr>
              <w:jc w:val="center"/>
              <w:rPr>
                <w:rFonts w:ascii="Times New Roman" w:hAnsi="Times New Roman" w:cs="Times New Roman"/>
                <w:sz w:val="24"/>
                <w:szCs w:val="24"/>
              </w:rPr>
            </w:pPr>
            <w:r>
              <w:rPr>
                <w:rFonts w:ascii="Times New Roman" w:hAnsi="Times New Roman" w:cs="Times New Roman"/>
                <w:sz w:val="24"/>
                <w:szCs w:val="24"/>
              </w:rPr>
              <w:t>186</w:t>
            </w:r>
            <w:r w:rsidR="00CE0121" w:rsidRPr="00CE0121">
              <w:rPr>
                <w:rFonts w:ascii="Times New Roman" w:hAnsi="Times New Roman" w:cs="Times New Roman"/>
                <w:sz w:val="24"/>
                <w:szCs w:val="24"/>
              </w:rPr>
              <w:t>%</w:t>
            </w:r>
          </w:p>
        </w:tc>
        <w:tc>
          <w:tcPr>
            <w:tcW w:w="2751" w:type="dxa"/>
            <w:tcBorders>
              <w:top w:val="single" w:sz="4" w:space="0" w:color="auto"/>
              <w:left w:val="single" w:sz="4" w:space="0" w:color="auto"/>
              <w:bottom w:val="single" w:sz="4" w:space="0" w:color="auto"/>
              <w:right w:val="single" w:sz="4" w:space="0" w:color="auto"/>
            </w:tcBorders>
            <w:hideMark/>
          </w:tcPr>
          <w:p w14:paraId="6847D82B" w14:textId="77777777" w:rsidR="00CE0121" w:rsidRPr="00CE0121" w:rsidRDefault="00CE0121" w:rsidP="00B4511C">
            <w:pPr>
              <w:jc w:val="center"/>
              <w:rPr>
                <w:rFonts w:ascii="Times New Roman" w:hAnsi="Times New Roman" w:cs="Times New Roman"/>
                <w:sz w:val="24"/>
                <w:szCs w:val="24"/>
              </w:rPr>
            </w:pPr>
            <w:r w:rsidRPr="00CE0121">
              <w:rPr>
                <w:rFonts w:ascii="Times New Roman" w:hAnsi="Times New Roman" w:cs="Times New Roman"/>
                <w:sz w:val="24"/>
                <w:szCs w:val="24"/>
              </w:rPr>
              <w:t>26%</w:t>
            </w:r>
          </w:p>
        </w:tc>
        <w:tc>
          <w:tcPr>
            <w:tcW w:w="2750" w:type="dxa"/>
            <w:tcBorders>
              <w:top w:val="single" w:sz="4" w:space="0" w:color="auto"/>
              <w:left w:val="single" w:sz="4" w:space="0" w:color="auto"/>
              <w:bottom w:val="single" w:sz="4" w:space="0" w:color="auto"/>
              <w:right w:val="single" w:sz="4" w:space="0" w:color="auto"/>
            </w:tcBorders>
            <w:hideMark/>
          </w:tcPr>
          <w:p w14:paraId="273CDA64" w14:textId="77777777" w:rsidR="00CE0121" w:rsidRPr="00CE0121" w:rsidRDefault="001B30B1" w:rsidP="00B4511C">
            <w:pPr>
              <w:jc w:val="center"/>
              <w:rPr>
                <w:rFonts w:ascii="Times New Roman" w:hAnsi="Times New Roman" w:cs="Times New Roman"/>
                <w:sz w:val="24"/>
                <w:szCs w:val="24"/>
              </w:rPr>
            </w:pPr>
            <w:r>
              <w:rPr>
                <w:rFonts w:ascii="Times New Roman" w:hAnsi="Times New Roman" w:cs="Times New Roman"/>
                <w:sz w:val="24"/>
                <w:szCs w:val="24"/>
              </w:rPr>
              <w:t>136</w:t>
            </w:r>
            <w:r w:rsidR="00CE0121" w:rsidRPr="00CE0121">
              <w:rPr>
                <w:rFonts w:ascii="Times New Roman" w:hAnsi="Times New Roman" w:cs="Times New Roman"/>
                <w:sz w:val="24"/>
                <w:szCs w:val="24"/>
              </w:rPr>
              <w:t>%</w:t>
            </w:r>
          </w:p>
        </w:tc>
        <w:tc>
          <w:tcPr>
            <w:tcW w:w="2717" w:type="dxa"/>
            <w:tcBorders>
              <w:top w:val="single" w:sz="4" w:space="0" w:color="auto"/>
              <w:left w:val="single" w:sz="4" w:space="0" w:color="auto"/>
              <w:bottom w:val="single" w:sz="4" w:space="0" w:color="auto"/>
              <w:right w:val="single" w:sz="4" w:space="0" w:color="auto"/>
            </w:tcBorders>
            <w:hideMark/>
          </w:tcPr>
          <w:p w14:paraId="6492EFF7" w14:textId="77777777" w:rsidR="00CE0121" w:rsidRPr="00CE0121" w:rsidRDefault="00DB3B6C" w:rsidP="00B4511C">
            <w:pPr>
              <w:jc w:val="center"/>
              <w:rPr>
                <w:rFonts w:ascii="Times New Roman" w:hAnsi="Times New Roman" w:cs="Times New Roman"/>
                <w:sz w:val="24"/>
                <w:szCs w:val="24"/>
              </w:rPr>
            </w:pPr>
            <w:r>
              <w:rPr>
                <w:rFonts w:ascii="Times New Roman" w:hAnsi="Times New Roman" w:cs="Times New Roman"/>
                <w:sz w:val="24"/>
                <w:szCs w:val="24"/>
              </w:rPr>
              <w:t>7</w:t>
            </w:r>
            <w:r w:rsidR="001B30B1">
              <w:rPr>
                <w:rFonts w:ascii="Times New Roman" w:hAnsi="Times New Roman" w:cs="Times New Roman"/>
                <w:sz w:val="24"/>
                <w:szCs w:val="24"/>
              </w:rPr>
              <w:t>5</w:t>
            </w:r>
            <w:r w:rsidR="00CE0121" w:rsidRPr="00CE0121">
              <w:rPr>
                <w:rFonts w:ascii="Times New Roman" w:hAnsi="Times New Roman" w:cs="Times New Roman"/>
                <w:sz w:val="24"/>
                <w:szCs w:val="24"/>
              </w:rPr>
              <w:t xml:space="preserve"> %</w:t>
            </w:r>
          </w:p>
        </w:tc>
      </w:tr>
    </w:tbl>
    <w:p w14:paraId="268B1AF4" w14:textId="77777777" w:rsidR="00CE0121" w:rsidRPr="00CE0121" w:rsidRDefault="00CE0121" w:rsidP="00B4511C">
      <w:pPr>
        <w:spacing w:after="0"/>
        <w:rPr>
          <w:rFonts w:ascii="Times New Roman" w:eastAsiaTheme="minorHAnsi" w:hAnsi="Times New Roman" w:cs="Times New Roman"/>
          <w:sz w:val="24"/>
          <w:szCs w:val="24"/>
        </w:rPr>
      </w:pPr>
    </w:p>
    <w:p w14:paraId="4195CB19"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lastRenderedPageBreak/>
        <w:t>В ДОУ применяются здоровье-сберегающие технологии:</w:t>
      </w:r>
    </w:p>
    <w:p w14:paraId="2A9D4A5C"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технологии сохранения и стимулирования здоровья;</w:t>
      </w:r>
    </w:p>
    <w:p w14:paraId="6F3A81D0"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технологии обучения здоровому образу жизни;</w:t>
      </w:r>
    </w:p>
    <w:p w14:paraId="3292F2F6"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технологии здоровье-сбережения и здоровье-обогащения педагогов;</w:t>
      </w:r>
    </w:p>
    <w:p w14:paraId="4A7F9E82"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технологии пропаганды здорового образа жизни;</w:t>
      </w:r>
    </w:p>
    <w:p w14:paraId="1CF0C495"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xml:space="preserve">В течение учебного года </w:t>
      </w:r>
      <w:proofErr w:type="spellStart"/>
      <w:r w:rsidRPr="00CE0121">
        <w:rPr>
          <w:rFonts w:ascii="Times New Roman" w:eastAsiaTheme="minorHAnsi" w:hAnsi="Times New Roman" w:cs="Times New Roman"/>
          <w:sz w:val="24"/>
          <w:szCs w:val="24"/>
        </w:rPr>
        <w:t>физкультурно</w:t>
      </w:r>
      <w:proofErr w:type="spellEnd"/>
      <w:r w:rsidRPr="00CE0121">
        <w:rPr>
          <w:rFonts w:ascii="Times New Roman" w:eastAsiaTheme="minorHAnsi" w:hAnsi="Times New Roman" w:cs="Times New Roman"/>
          <w:sz w:val="24"/>
          <w:szCs w:val="24"/>
        </w:rPr>
        <w:t xml:space="preserve"> - оздоровительная работа велась по основной общеобразовательной программе дошкольного образования</w:t>
      </w:r>
      <w:r w:rsidR="001B30B1">
        <w:rPr>
          <w:rFonts w:ascii="Times New Roman" w:eastAsiaTheme="minorHAnsi" w:hAnsi="Times New Roman" w:cs="Times New Roman"/>
          <w:sz w:val="24"/>
          <w:szCs w:val="24"/>
        </w:rPr>
        <w:t xml:space="preserve">. В ДОУ </w:t>
      </w:r>
      <w:proofErr w:type="spellStart"/>
      <w:r w:rsidRPr="00CE0121">
        <w:rPr>
          <w:rFonts w:ascii="Times New Roman" w:eastAsiaTheme="minorHAnsi" w:hAnsi="Times New Roman" w:cs="Times New Roman"/>
          <w:sz w:val="24"/>
          <w:szCs w:val="24"/>
        </w:rPr>
        <w:t>физкультурно</w:t>
      </w:r>
      <w:proofErr w:type="spellEnd"/>
      <w:r w:rsidRPr="00CE0121">
        <w:rPr>
          <w:rFonts w:ascii="Times New Roman" w:eastAsiaTheme="minorHAnsi" w:hAnsi="Times New Roman" w:cs="Times New Roman"/>
          <w:sz w:val="24"/>
          <w:szCs w:val="24"/>
        </w:rPr>
        <w:t xml:space="preserve"> - оздоровительная работа ведется в двух направлениях: </w:t>
      </w:r>
    </w:p>
    <w:p w14:paraId="5BB25C6C"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профилактическое;</w:t>
      </w:r>
    </w:p>
    <w:p w14:paraId="64908255"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оздоровительное.</w:t>
      </w:r>
    </w:p>
    <w:p w14:paraId="16E4F4B0"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Профилактическое направление: витаминизация третьего блюда, здоровья благоприятный микроклимат, оздоровительный самомассаж, закаливание, профилактика нарушений опорно- двигательного аппарата. Это способствовало укреплению обучающихся, повышению иммунитета, профилактике простудных заболеваний.</w:t>
      </w:r>
    </w:p>
    <w:p w14:paraId="688BB670"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Оздоровительное направление: физкультурные праздники, занятия на воздухе, «Дни здоровья», спортивные досуги. Это способствовало активизации двигательной деятельности, развитию физических качеств, укреплению мышечного тонуса и оказывало положительное влияние не только на эмоциональное, но и познавательное развитие обучающегося, и качественную подготовку его к школе.</w:t>
      </w:r>
    </w:p>
    <w:p w14:paraId="52E2D0DC"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Система физического воспитания дает свои положительные результаты:</w:t>
      </w:r>
    </w:p>
    <w:p w14:paraId="62737085"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пополняется предметно - развивающая среда для двигательной деятельности обучающихся, создаются соответствующие условия, как в помещении, так и на участке;</w:t>
      </w:r>
    </w:p>
    <w:p w14:paraId="15821719" w14:textId="77777777" w:rsidR="00005E4B"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xml:space="preserve">- повышается качество физического воспитания и уровень физической подготовленности </w:t>
      </w:r>
    </w:p>
    <w:p w14:paraId="01B08E0A" w14:textId="29B4BB4C"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обучающихся к школе;</w:t>
      </w:r>
    </w:p>
    <w:p w14:paraId="6D45C270"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xml:space="preserve">- растет заинтересованность Учреждения во взаимодействии с семьями обучающихся по вопросам  </w:t>
      </w:r>
    </w:p>
    <w:p w14:paraId="2841345C" w14:textId="77777777" w:rsidR="00CE0121" w:rsidRP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 xml:space="preserve">  </w:t>
      </w:r>
      <w:proofErr w:type="spellStart"/>
      <w:r w:rsidRPr="00CE0121">
        <w:rPr>
          <w:rFonts w:ascii="Times New Roman" w:eastAsiaTheme="minorHAnsi" w:hAnsi="Times New Roman" w:cs="Times New Roman"/>
          <w:sz w:val="24"/>
          <w:szCs w:val="24"/>
        </w:rPr>
        <w:t>физкультурно</w:t>
      </w:r>
      <w:proofErr w:type="spellEnd"/>
      <w:r w:rsidRPr="00CE0121">
        <w:rPr>
          <w:rFonts w:ascii="Times New Roman" w:eastAsiaTheme="minorHAnsi" w:hAnsi="Times New Roman" w:cs="Times New Roman"/>
          <w:sz w:val="24"/>
          <w:szCs w:val="24"/>
        </w:rPr>
        <w:t xml:space="preserve"> - оздоровительной работы.</w:t>
      </w:r>
    </w:p>
    <w:p w14:paraId="68826697" w14:textId="77777777" w:rsidR="00CE0121" w:rsidRDefault="00CE0121" w:rsidP="00005E4B">
      <w:pPr>
        <w:spacing w:after="0" w:line="240" w:lineRule="auto"/>
        <w:rPr>
          <w:rFonts w:ascii="Times New Roman" w:eastAsiaTheme="minorHAnsi" w:hAnsi="Times New Roman" w:cs="Times New Roman"/>
          <w:sz w:val="24"/>
          <w:szCs w:val="24"/>
        </w:rPr>
      </w:pPr>
      <w:r w:rsidRPr="00CE0121">
        <w:rPr>
          <w:rFonts w:ascii="Times New Roman" w:eastAsiaTheme="minorHAnsi" w:hAnsi="Times New Roman" w:cs="Times New Roman"/>
          <w:sz w:val="24"/>
          <w:szCs w:val="24"/>
        </w:rPr>
        <w:t>Педагогический коллектив осуществлял свою работу в тесном контакте с семьей. Составлены перспективный и календарный планы, в них указаны все совместные мероприятия, консультации, родительские собрания, наглядн</w:t>
      </w:r>
      <w:r w:rsidR="001B30B1">
        <w:rPr>
          <w:rFonts w:ascii="Times New Roman" w:eastAsiaTheme="minorHAnsi" w:hAnsi="Times New Roman" w:cs="Times New Roman"/>
          <w:sz w:val="24"/>
          <w:szCs w:val="24"/>
        </w:rPr>
        <w:t>о-стендовая информация. Также включена в работу с 2021 учебного года рабочая программа воспитания.</w:t>
      </w:r>
    </w:p>
    <w:p w14:paraId="6DA69F65" w14:textId="77777777" w:rsidR="001B30B1" w:rsidRPr="001B30B1" w:rsidRDefault="001B30B1" w:rsidP="00005E4B">
      <w:pPr>
        <w:spacing w:after="0" w:line="240" w:lineRule="auto"/>
        <w:rPr>
          <w:rFonts w:ascii="Times New Roman" w:eastAsiaTheme="minorHAnsi" w:hAnsi="Times New Roman" w:cs="Times New Roman"/>
          <w:sz w:val="24"/>
          <w:szCs w:val="24"/>
        </w:rPr>
      </w:pPr>
      <w:r w:rsidRPr="001B30B1">
        <w:rPr>
          <w:rFonts w:ascii="Times New Roman" w:eastAsiaTheme="minorHAnsi" w:hAnsi="Times New Roman" w:cs="Times New Roman"/>
          <w:sz w:val="24"/>
          <w:szCs w:val="24"/>
        </w:rPr>
        <w:t xml:space="preserve">Проведены групповые родительские собрания: </w:t>
      </w:r>
    </w:p>
    <w:p w14:paraId="2C3DDF27" w14:textId="77777777" w:rsidR="001B30B1" w:rsidRPr="001B30B1" w:rsidRDefault="003A47DF" w:rsidP="00005E4B">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Младшая</w:t>
      </w:r>
      <w:r w:rsidR="001B30B1" w:rsidRPr="001B30B1">
        <w:rPr>
          <w:rFonts w:ascii="Times New Roman" w:eastAsiaTheme="minorHAnsi" w:hAnsi="Times New Roman" w:cs="Times New Roman"/>
          <w:b/>
          <w:sz w:val="24"/>
          <w:szCs w:val="24"/>
        </w:rPr>
        <w:t xml:space="preserve"> груп</w:t>
      </w:r>
      <w:r>
        <w:rPr>
          <w:rFonts w:ascii="Times New Roman" w:eastAsiaTheme="minorHAnsi" w:hAnsi="Times New Roman" w:cs="Times New Roman"/>
          <w:b/>
          <w:sz w:val="24"/>
          <w:szCs w:val="24"/>
        </w:rPr>
        <w:t>па раннего возраста (от 1,5 до 4</w:t>
      </w:r>
      <w:r w:rsidR="001B30B1" w:rsidRPr="001B30B1">
        <w:rPr>
          <w:rFonts w:ascii="Times New Roman" w:eastAsiaTheme="minorHAnsi" w:hAnsi="Times New Roman" w:cs="Times New Roman"/>
          <w:b/>
          <w:sz w:val="24"/>
          <w:szCs w:val="24"/>
        </w:rPr>
        <w:t xml:space="preserve"> лет): </w:t>
      </w:r>
    </w:p>
    <w:p w14:paraId="5CA69F93" w14:textId="77777777" w:rsidR="001B30B1" w:rsidRPr="001B30B1" w:rsidRDefault="001B30B1"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 «</w:t>
      </w:r>
      <w:r w:rsidR="003A47DF">
        <w:rPr>
          <w:rFonts w:ascii="Times New Roman" w:eastAsiaTheme="minorHAnsi" w:hAnsi="Times New Roman" w:cs="Times New Roman"/>
          <w:sz w:val="24"/>
          <w:szCs w:val="24"/>
        </w:rPr>
        <w:t>Будем знакомы. Адаптационный период</w:t>
      </w:r>
      <w:r w:rsidRPr="001B30B1">
        <w:rPr>
          <w:rFonts w:ascii="Times New Roman" w:eastAsiaTheme="minorHAnsi" w:hAnsi="Times New Roman" w:cs="Times New Roman"/>
          <w:sz w:val="24"/>
          <w:szCs w:val="24"/>
        </w:rPr>
        <w:t>»</w:t>
      </w:r>
    </w:p>
    <w:p w14:paraId="7F44C462" w14:textId="77777777" w:rsidR="001B30B1" w:rsidRPr="001B30B1" w:rsidRDefault="001B30B1" w:rsidP="00005E4B">
      <w:pPr>
        <w:spacing w:after="0" w:line="240" w:lineRule="auto"/>
        <w:rPr>
          <w:rFonts w:ascii="Times New Roman" w:eastAsiaTheme="minorHAnsi" w:hAnsi="Times New Roman" w:cs="Times New Roman"/>
          <w:sz w:val="24"/>
          <w:szCs w:val="24"/>
        </w:rPr>
      </w:pPr>
      <w:r w:rsidRPr="001B30B1">
        <w:rPr>
          <w:rFonts w:ascii="Times New Roman" w:eastAsiaTheme="minorHAnsi" w:hAnsi="Times New Roman" w:cs="Times New Roman"/>
          <w:sz w:val="24"/>
          <w:szCs w:val="24"/>
        </w:rPr>
        <w:t>2. «</w:t>
      </w:r>
      <w:r w:rsidR="003A47DF">
        <w:rPr>
          <w:rFonts w:ascii="Times New Roman" w:eastAsiaTheme="minorHAnsi" w:hAnsi="Times New Roman" w:cs="Times New Roman"/>
          <w:sz w:val="24"/>
          <w:szCs w:val="24"/>
        </w:rPr>
        <w:t>Первые нравственные понятия: можно, нельзя, надо</w:t>
      </w:r>
      <w:r w:rsidRPr="001B30B1">
        <w:rPr>
          <w:rFonts w:ascii="Times New Roman" w:eastAsiaTheme="minorHAnsi" w:hAnsi="Times New Roman" w:cs="Times New Roman"/>
          <w:sz w:val="24"/>
          <w:szCs w:val="24"/>
        </w:rPr>
        <w:t xml:space="preserve">» </w:t>
      </w:r>
    </w:p>
    <w:p w14:paraId="0C2ED8B8" w14:textId="77777777" w:rsidR="001B30B1" w:rsidRPr="001B30B1"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 «Чему мы научились за год</w:t>
      </w:r>
      <w:r w:rsidR="001B30B1" w:rsidRPr="001B30B1">
        <w:rPr>
          <w:rFonts w:ascii="Times New Roman" w:eastAsiaTheme="minorHAnsi" w:hAnsi="Times New Roman" w:cs="Times New Roman"/>
          <w:sz w:val="24"/>
          <w:szCs w:val="24"/>
        </w:rPr>
        <w:t xml:space="preserve">» </w:t>
      </w:r>
    </w:p>
    <w:p w14:paraId="7C3CBAB8" w14:textId="77777777" w:rsidR="003A47DF" w:rsidRDefault="001B30B1" w:rsidP="00005E4B">
      <w:pPr>
        <w:spacing w:after="0" w:line="240" w:lineRule="auto"/>
        <w:rPr>
          <w:rFonts w:ascii="Times New Roman" w:eastAsiaTheme="minorHAnsi" w:hAnsi="Times New Roman" w:cs="Times New Roman"/>
          <w:b/>
          <w:sz w:val="24"/>
          <w:szCs w:val="24"/>
        </w:rPr>
      </w:pPr>
      <w:r w:rsidRPr="001B30B1">
        <w:rPr>
          <w:rFonts w:ascii="Times New Roman" w:eastAsiaTheme="minorHAnsi" w:hAnsi="Times New Roman" w:cs="Times New Roman"/>
          <w:b/>
          <w:sz w:val="24"/>
          <w:szCs w:val="24"/>
        </w:rPr>
        <w:t xml:space="preserve"> </w:t>
      </w:r>
      <w:r w:rsidR="003A47DF">
        <w:rPr>
          <w:rFonts w:ascii="Times New Roman" w:eastAsiaTheme="minorHAnsi" w:hAnsi="Times New Roman" w:cs="Times New Roman"/>
          <w:b/>
          <w:sz w:val="24"/>
          <w:szCs w:val="24"/>
        </w:rPr>
        <w:t>Средняя группа (от 4 до 5 лет):</w:t>
      </w:r>
    </w:p>
    <w:p w14:paraId="40D427AB" w14:textId="77777777" w:rsidR="003A47DF"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 «Возрастные особенности развития обучающихся 4-5 лет по ФГОС»</w:t>
      </w:r>
    </w:p>
    <w:p w14:paraId="2602AAA8" w14:textId="77777777" w:rsidR="003A47DF"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 Духовно- нравственное и патриотическое воспитание обучающихся в средней группе по средствам игровой деятельности»</w:t>
      </w:r>
    </w:p>
    <w:p w14:paraId="4F59B936" w14:textId="77777777" w:rsidR="003A47DF" w:rsidRPr="003A47DF"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 «Итоги учебного года»</w:t>
      </w:r>
    </w:p>
    <w:p w14:paraId="40231FB7" w14:textId="77777777" w:rsidR="001B30B1" w:rsidRPr="001B30B1" w:rsidRDefault="003A47DF" w:rsidP="00005E4B">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С</w:t>
      </w:r>
      <w:r w:rsidR="001B30B1" w:rsidRPr="001B30B1">
        <w:rPr>
          <w:rFonts w:ascii="Times New Roman" w:eastAsiaTheme="minorHAnsi" w:hAnsi="Times New Roman" w:cs="Times New Roman"/>
          <w:b/>
          <w:sz w:val="24"/>
          <w:szCs w:val="24"/>
        </w:rPr>
        <w:t xml:space="preserve">таршая группа </w:t>
      </w:r>
      <w:r>
        <w:rPr>
          <w:rFonts w:ascii="Times New Roman" w:eastAsiaTheme="minorHAnsi" w:hAnsi="Times New Roman" w:cs="Times New Roman"/>
          <w:b/>
          <w:sz w:val="24"/>
          <w:szCs w:val="24"/>
        </w:rPr>
        <w:t>(от 5</w:t>
      </w:r>
      <w:r w:rsidR="001B30B1" w:rsidRPr="001B30B1">
        <w:rPr>
          <w:rFonts w:ascii="Times New Roman" w:eastAsiaTheme="minorHAnsi" w:hAnsi="Times New Roman" w:cs="Times New Roman"/>
          <w:b/>
          <w:sz w:val="24"/>
          <w:szCs w:val="24"/>
        </w:rPr>
        <w:t xml:space="preserve"> до 6</w:t>
      </w:r>
      <w:r w:rsidR="001B30B1" w:rsidRPr="001B30B1">
        <w:rPr>
          <w:rFonts w:ascii="Times New Roman" w:eastAsiaTheme="minorHAnsi" w:hAnsi="Times New Roman" w:cs="Times New Roman"/>
          <w:b/>
          <w:color w:val="FF0000"/>
          <w:sz w:val="24"/>
          <w:szCs w:val="24"/>
        </w:rPr>
        <w:t xml:space="preserve"> </w:t>
      </w:r>
      <w:r w:rsidR="001B30B1" w:rsidRPr="001B30B1">
        <w:rPr>
          <w:rFonts w:ascii="Times New Roman" w:eastAsiaTheme="minorHAnsi" w:hAnsi="Times New Roman" w:cs="Times New Roman"/>
          <w:b/>
          <w:sz w:val="24"/>
          <w:szCs w:val="24"/>
        </w:rPr>
        <w:t xml:space="preserve">лет): </w:t>
      </w:r>
    </w:p>
    <w:p w14:paraId="1E8473D1" w14:textId="77777777" w:rsidR="001B30B1" w:rsidRPr="001B30B1" w:rsidRDefault="001B30B1" w:rsidP="00005E4B">
      <w:pPr>
        <w:spacing w:after="0" w:line="240" w:lineRule="auto"/>
        <w:rPr>
          <w:rFonts w:ascii="Times New Roman" w:eastAsiaTheme="minorHAnsi" w:hAnsi="Times New Roman" w:cs="Times New Roman"/>
          <w:sz w:val="24"/>
          <w:szCs w:val="24"/>
        </w:rPr>
      </w:pPr>
      <w:r w:rsidRPr="001B30B1">
        <w:rPr>
          <w:rFonts w:ascii="Times New Roman" w:eastAsiaTheme="minorHAnsi" w:hAnsi="Times New Roman" w:cs="Times New Roman"/>
          <w:sz w:val="24"/>
          <w:szCs w:val="24"/>
        </w:rPr>
        <w:t>1</w:t>
      </w:r>
      <w:r w:rsidR="003A47DF">
        <w:rPr>
          <w:rFonts w:ascii="Times New Roman" w:eastAsiaTheme="minorHAnsi" w:hAnsi="Times New Roman" w:cs="Times New Roman"/>
          <w:sz w:val="24"/>
          <w:szCs w:val="24"/>
        </w:rPr>
        <w:t>. «Роль игры в развитии обучающихся старшего возраста</w:t>
      </w:r>
      <w:r w:rsidRPr="001B30B1">
        <w:rPr>
          <w:rFonts w:ascii="Times New Roman" w:eastAsiaTheme="minorHAnsi" w:hAnsi="Times New Roman" w:cs="Times New Roman"/>
          <w:sz w:val="24"/>
          <w:szCs w:val="24"/>
        </w:rPr>
        <w:t>»</w:t>
      </w:r>
    </w:p>
    <w:p w14:paraId="5A5BE593" w14:textId="77777777" w:rsidR="001B30B1" w:rsidRPr="001B30B1"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 «Духовно- нравственное воспитание обучающихся старшего дошкольного возраста</w:t>
      </w:r>
      <w:r w:rsidR="001B30B1" w:rsidRPr="001B30B1">
        <w:rPr>
          <w:rFonts w:ascii="Times New Roman" w:eastAsiaTheme="minorHAnsi" w:hAnsi="Times New Roman" w:cs="Times New Roman"/>
          <w:sz w:val="24"/>
          <w:szCs w:val="24"/>
        </w:rPr>
        <w:t>»</w:t>
      </w:r>
    </w:p>
    <w:p w14:paraId="128331A4" w14:textId="77777777" w:rsidR="001B30B1" w:rsidRPr="001B30B1"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 «И снова год один прошел</w:t>
      </w:r>
      <w:r w:rsidR="001B30B1" w:rsidRPr="001B30B1">
        <w:rPr>
          <w:rFonts w:ascii="Times New Roman" w:eastAsiaTheme="minorHAnsi" w:hAnsi="Times New Roman" w:cs="Times New Roman"/>
          <w:sz w:val="24"/>
          <w:szCs w:val="24"/>
        </w:rPr>
        <w:t>».</w:t>
      </w:r>
    </w:p>
    <w:p w14:paraId="4E141002" w14:textId="77777777" w:rsidR="001B30B1" w:rsidRPr="001B30B1" w:rsidRDefault="001B30B1" w:rsidP="00005E4B">
      <w:pPr>
        <w:spacing w:after="0" w:line="240" w:lineRule="auto"/>
        <w:rPr>
          <w:rFonts w:ascii="Times New Roman" w:eastAsiaTheme="minorHAnsi" w:hAnsi="Times New Roman" w:cs="Times New Roman"/>
          <w:b/>
          <w:sz w:val="24"/>
          <w:szCs w:val="24"/>
        </w:rPr>
      </w:pPr>
      <w:r w:rsidRPr="001B30B1">
        <w:rPr>
          <w:rFonts w:ascii="Times New Roman" w:eastAsiaTheme="minorHAnsi" w:hAnsi="Times New Roman" w:cs="Times New Roman"/>
          <w:b/>
          <w:sz w:val="24"/>
          <w:szCs w:val="24"/>
        </w:rPr>
        <w:t xml:space="preserve"> Подготовительная к школе группа (от 6 до 7 лет):</w:t>
      </w:r>
    </w:p>
    <w:p w14:paraId="72B6F5BD" w14:textId="77777777" w:rsidR="001B30B1" w:rsidRPr="001B30B1" w:rsidRDefault="001B30B1" w:rsidP="00005E4B">
      <w:pPr>
        <w:spacing w:after="0" w:line="240" w:lineRule="auto"/>
        <w:rPr>
          <w:rFonts w:ascii="Times New Roman" w:eastAsiaTheme="minorHAnsi" w:hAnsi="Times New Roman" w:cs="Times New Roman"/>
          <w:sz w:val="24"/>
          <w:szCs w:val="24"/>
        </w:rPr>
      </w:pPr>
      <w:r w:rsidRPr="001B30B1">
        <w:rPr>
          <w:rFonts w:ascii="Times New Roman" w:eastAsiaTheme="minorHAnsi" w:hAnsi="Times New Roman" w:cs="Times New Roman"/>
          <w:sz w:val="24"/>
          <w:szCs w:val="24"/>
        </w:rPr>
        <w:t>1. «</w:t>
      </w:r>
      <w:r w:rsidR="003A47DF">
        <w:rPr>
          <w:rFonts w:ascii="Times New Roman" w:eastAsiaTheme="minorHAnsi" w:hAnsi="Times New Roman" w:cs="Times New Roman"/>
          <w:sz w:val="24"/>
          <w:szCs w:val="24"/>
        </w:rPr>
        <w:t>Игра как средство подготовки к школе</w:t>
      </w:r>
      <w:r w:rsidRPr="001B30B1">
        <w:rPr>
          <w:rFonts w:ascii="Times New Roman" w:eastAsiaTheme="minorHAnsi" w:hAnsi="Times New Roman" w:cs="Times New Roman"/>
          <w:sz w:val="24"/>
          <w:szCs w:val="24"/>
        </w:rPr>
        <w:t xml:space="preserve">» </w:t>
      </w:r>
    </w:p>
    <w:p w14:paraId="6FFE4BC5" w14:textId="77777777" w:rsidR="001B30B1" w:rsidRPr="001B30B1"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 «Формирование нравственных качеств личности в подготовительной школе группе</w:t>
      </w:r>
      <w:r w:rsidR="001B30B1" w:rsidRPr="001B30B1">
        <w:rPr>
          <w:rFonts w:ascii="Times New Roman" w:eastAsiaTheme="minorHAnsi" w:hAnsi="Times New Roman" w:cs="Times New Roman"/>
          <w:sz w:val="24"/>
          <w:szCs w:val="24"/>
        </w:rPr>
        <w:t xml:space="preserve">» </w:t>
      </w:r>
    </w:p>
    <w:p w14:paraId="09ADA501" w14:textId="77777777" w:rsidR="001B30B1" w:rsidRPr="001B30B1" w:rsidRDefault="003A47DF"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 «Итоги за год</w:t>
      </w:r>
      <w:r w:rsidR="001B30B1" w:rsidRPr="001B30B1">
        <w:rPr>
          <w:rFonts w:ascii="Times New Roman" w:eastAsiaTheme="minorHAnsi" w:hAnsi="Times New Roman" w:cs="Times New Roman"/>
          <w:sz w:val="24"/>
          <w:szCs w:val="24"/>
        </w:rPr>
        <w:t>».</w:t>
      </w:r>
    </w:p>
    <w:p w14:paraId="659FC225" w14:textId="77777777" w:rsidR="001B30B1" w:rsidRPr="001B30B1" w:rsidRDefault="001B30B1" w:rsidP="00005E4B">
      <w:pPr>
        <w:spacing w:after="0" w:line="240" w:lineRule="auto"/>
        <w:rPr>
          <w:rFonts w:ascii="Times New Roman" w:eastAsiaTheme="minorHAnsi" w:hAnsi="Times New Roman" w:cs="Times New Roman"/>
          <w:sz w:val="24"/>
          <w:szCs w:val="24"/>
        </w:rPr>
      </w:pPr>
      <w:r w:rsidRPr="001B30B1">
        <w:rPr>
          <w:rFonts w:ascii="Times New Roman" w:eastAsiaTheme="minorHAnsi" w:hAnsi="Times New Roman" w:cs="Times New Roman"/>
          <w:sz w:val="24"/>
          <w:szCs w:val="24"/>
        </w:rPr>
        <w:t xml:space="preserve">Тематика вышеуказанных форм работы с родителями посвящалась проблеме повышения воспитательного потенциала и педагогической компетентности семей, установлению доверительного контакта между семьёй и детским садом. Работу с родителями педагоги старались строить в увлекательной и нетрадиционной форме, что способствовало их активному участию в жизни детского сада по улучшению условий для пребывания обучающихся, формированию родительского интереса к </w:t>
      </w:r>
      <w:proofErr w:type="spellStart"/>
      <w:r w:rsidRPr="001B30B1">
        <w:rPr>
          <w:rFonts w:ascii="Times New Roman" w:eastAsiaTheme="minorHAnsi" w:hAnsi="Times New Roman" w:cs="Times New Roman"/>
          <w:sz w:val="24"/>
          <w:szCs w:val="24"/>
        </w:rPr>
        <w:t>воспитательно</w:t>
      </w:r>
      <w:proofErr w:type="spellEnd"/>
      <w:r w:rsidRPr="001B30B1">
        <w:rPr>
          <w:rFonts w:ascii="Times New Roman" w:eastAsiaTheme="minorHAnsi" w:hAnsi="Times New Roman" w:cs="Times New Roman"/>
          <w:sz w:val="24"/>
          <w:szCs w:val="24"/>
        </w:rPr>
        <w:t xml:space="preserve">-образовательному процессу в ДОУ. Родители оказывали помощь педагогам в проведении субботников и досугов, активно участвовали в общих и групповых </w:t>
      </w:r>
      <w:r w:rsidRPr="001B30B1">
        <w:rPr>
          <w:rFonts w:ascii="Times New Roman" w:eastAsiaTheme="minorHAnsi" w:hAnsi="Times New Roman" w:cs="Times New Roman"/>
          <w:sz w:val="24"/>
          <w:szCs w:val="24"/>
        </w:rPr>
        <w:lastRenderedPageBreak/>
        <w:t xml:space="preserve">родительских собраниях даже на дистанционном уровне их проведения.  Успешно работал родительский актив: организованы сезонные субботники; принято активное участие в организации предметно-пространственной развивающей среды групп и ДОУ. </w:t>
      </w:r>
    </w:p>
    <w:p w14:paraId="3CE7FAC8" w14:textId="77777777" w:rsidR="001B30B1" w:rsidRPr="001B30B1" w:rsidRDefault="001B30B1" w:rsidP="00005E4B">
      <w:pPr>
        <w:spacing w:after="0" w:line="240" w:lineRule="auto"/>
        <w:rPr>
          <w:rFonts w:ascii="Times New Roman" w:eastAsiaTheme="minorHAnsi" w:hAnsi="Times New Roman" w:cs="Times New Roman"/>
          <w:sz w:val="24"/>
          <w:szCs w:val="24"/>
        </w:rPr>
      </w:pPr>
      <w:r w:rsidRPr="001B30B1">
        <w:rPr>
          <w:rFonts w:ascii="Times New Roman" w:eastAsiaTheme="minorHAnsi" w:hAnsi="Times New Roman" w:cs="Times New Roman"/>
          <w:sz w:val="24"/>
          <w:szCs w:val="24"/>
        </w:rPr>
        <w:t xml:space="preserve">Запланированные по годовому плану праздники, развлечения и выпускной бал были проведены без присутствия </w:t>
      </w:r>
      <w:proofErr w:type="gramStart"/>
      <w:r w:rsidRPr="001B30B1">
        <w:rPr>
          <w:rFonts w:ascii="Times New Roman" w:eastAsiaTheme="minorHAnsi" w:hAnsi="Times New Roman" w:cs="Times New Roman"/>
          <w:sz w:val="24"/>
          <w:szCs w:val="24"/>
        </w:rPr>
        <w:t>родителей</w:t>
      </w:r>
      <w:proofErr w:type="gramEnd"/>
      <w:r w:rsidRPr="001B30B1">
        <w:rPr>
          <w:rFonts w:ascii="Times New Roman" w:eastAsiaTheme="minorHAnsi" w:hAnsi="Times New Roman" w:cs="Times New Roman"/>
          <w:sz w:val="24"/>
          <w:szCs w:val="24"/>
        </w:rPr>
        <w:t xml:space="preserve"> обучающихся в связи с ситуацией </w:t>
      </w:r>
      <w:proofErr w:type="spellStart"/>
      <w:r w:rsidRPr="001B30B1">
        <w:rPr>
          <w:rFonts w:ascii="Times New Roman" w:eastAsiaTheme="minorHAnsi" w:hAnsi="Times New Roman" w:cs="Times New Roman"/>
          <w:sz w:val="24"/>
          <w:szCs w:val="24"/>
          <w:lang w:val="en-US"/>
        </w:rPr>
        <w:t>covid</w:t>
      </w:r>
      <w:proofErr w:type="spellEnd"/>
      <w:r w:rsidRPr="001B30B1">
        <w:rPr>
          <w:rFonts w:ascii="Times New Roman" w:eastAsiaTheme="minorHAnsi" w:hAnsi="Times New Roman" w:cs="Times New Roman"/>
          <w:sz w:val="24"/>
          <w:szCs w:val="24"/>
        </w:rPr>
        <w:t xml:space="preserve"> 19.</w:t>
      </w:r>
    </w:p>
    <w:p w14:paraId="2A8C8F5E" w14:textId="77777777" w:rsidR="00DB3B6C" w:rsidRPr="00EC424B" w:rsidRDefault="00DB3B6C" w:rsidP="00005E4B">
      <w:pPr>
        <w:pStyle w:val="a6"/>
        <w:shd w:val="clear" w:color="auto" w:fill="FFFFFF"/>
        <w:spacing w:before="0" w:beforeAutospacing="0" w:after="0" w:afterAutospacing="0"/>
        <w:rPr>
          <w:color w:val="555555"/>
        </w:rPr>
      </w:pPr>
      <w:r w:rsidRPr="00EC424B">
        <w:t>На протяжении всего периода</w:t>
      </w:r>
      <w:r>
        <w:t xml:space="preserve"> с 01 января по 31 декабря 2021 </w:t>
      </w:r>
      <w:proofErr w:type="gramStart"/>
      <w:r>
        <w:t>года</w:t>
      </w:r>
      <w:proofErr w:type="gramEnd"/>
      <w:r>
        <w:t xml:space="preserve"> </w:t>
      </w:r>
      <w:r w:rsidRPr="00EC424B">
        <w:t>обучающиеся ДОУ принимали активное участие в конкурсах различного уровня.</w:t>
      </w:r>
    </w:p>
    <w:p w14:paraId="6D64D247" w14:textId="77777777" w:rsidR="00DB3B6C" w:rsidRPr="00603590" w:rsidRDefault="00DB3B6C" w:rsidP="00005E4B">
      <w:pPr>
        <w:pStyle w:val="a6"/>
        <w:shd w:val="clear" w:color="auto" w:fill="FFFFFF"/>
        <w:spacing w:before="0" w:beforeAutospacing="0" w:after="0" w:afterAutospacing="0"/>
        <w:rPr>
          <w:color w:val="000000" w:themeColor="text1"/>
        </w:rPr>
      </w:pPr>
      <w:r w:rsidRPr="00EC424B">
        <w:rPr>
          <w:color w:val="000000" w:themeColor="text1"/>
        </w:rPr>
        <w:t xml:space="preserve">В период самоизоляции родители, </w:t>
      </w:r>
      <w:r w:rsidRPr="00603590">
        <w:t>обучающиеся</w:t>
      </w:r>
      <w:r w:rsidRPr="00EC424B">
        <w:rPr>
          <w:color w:val="000000" w:themeColor="text1"/>
        </w:rPr>
        <w:t xml:space="preserve"> и педагоги приняли уч</w:t>
      </w:r>
      <w:r>
        <w:rPr>
          <w:color w:val="000000" w:themeColor="text1"/>
        </w:rPr>
        <w:t>астие в следующих мероприятиях:</w:t>
      </w:r>
    </w:p>
    <w:tbl>
      <w:tblPr>
        <w:tblStyle w:val="a4"/>
        <w:tblW w:w="11483" w:type="dxa"/>
        <w:tblInd w:w="-431" w:type="dxa"/>
        <w:tblLayout w:type="fixed"/>
        <w:tblLook w:val="04A0" w:firstRow="1" w:lastRow="0" w:firstColumn="1" w:lastColumn="0" w:noHBand="0" w:noVBand="1"/>
      </w:tblPr>
      <w:tblGrid>
        <w:gridCol w:w="5246"/>
        <w:gridCol w:w="1276"/>
        <w:gridCol w:w="708"/>
        <w:gridCol w:w="4253"/>
      </w:tblGrid>
      <w:tr w:rsidR="00DB3B6C" w14:paraId="31A7AD09" w14:textId="77777777" w:rsidTr="00590DDC">
        <w:tc>
          <w:tcPr>
            <w:tcW w:w="5246" w:type="dxa"/>
          </w:tcPr>
          <w:p w14:paraId="4FE3D26C"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«Супер мама-2021»</w:t>
            </w:r>
          </w:p>
        </w:tc>
        <w:tc>
          <w:tcPr>
            <w:tcW w:w="1276" w:type="dxa"/>
          </w:tcPr>
          <w:p w14:paraId="720C50F9" w14:textId="77777777" w:rsidR="00DB3B6C" w:rsidRPr="00BE016F"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5D8B5532"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45503901"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2 место –семья </w:t>
            </w:r>
            <w:proofErr w:type="spellStart"/>
            <w:r>
              <w:rPr>
                <w:rFonts w:ascii="Times New Roman" w:hAnsi="Times New Roman" w:cs="Times New Roman"/>
                <w:sz w:val="24"/>
                <w:szCs w:val="24"/>
              </w:rPr>
              <w:t>Сайгина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Дмитрия(</w:t>
            </w:r>
            <w:proofErr w:type="gramEnd"/>
            <w:r>
              <w:rPr>
                <w:rFonts w:ascii="Times New Roman" w:hAnsi="Times New Roman" w:cs="Times New Roman"/>
                <w:sz w:val="24"/>
                <w:szCs w:val="24"/>
              </w:rPr>
              <w:t>группа № 4)</w:t>
            </w:r>
          </w:p>
        </w:tc>
      </w:tr>
      <w:tr w:rsidR="00DB3B6C" w14:paraId="087E6959" w14:textId="77777777" w:rsidTr="00590DDC">
        <w:tc>
          <w:tcPr>
            <w:tcW w:w="5246" w:type="dxa"/>
          </w:tcPr>
          <w:p w14:paraId="08A60BAA"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Фотоконкурс «Мама 21 века»</w:t>
            </w:r>
          </w:p>
        </w:tc>
        <w:tc>
          <w:tcPr>
            <w:tcW w:w="1276" w:type="dxa"/>
          </w:tcPr>
          <w:p w14:paraId="651A209E"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36623F84"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722B76ED"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дипломы за участие</w:t>
            </w:r>
          </w:p>
        </w:tc>
      </w:tr>
      <w:tr w:rsidR="00DB3B6C" w14:paraId="0410EADF" w14:textId="77777777" w:rsidTr="00590DDC">
        <w:tc>
          <w:tcPr>
            <w:tcW w:w="5246" w:type="dxa"/>
          </w:tcPr>
          <w:p w14:paraId="749C298F"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Онлайн-конкурс «Все профессии важны»</w:t>
            </w:r>
          </w:p>
        </w:tc>
        <w:tc>
          <w:tcPr>
            <w:tcW w:w="1276" w:type="dxa"/>
          </w:tcPr>
          <w:p w14:paraId="25F355ED"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03342C0F"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038AEF74"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лауреаты – Ильинский Семен (группа № 3)</w:t>
            </w:r>
          </w:p>
        </w:tc>
      </w:tr>
      <w:tr w:rsidR="00DB3B6C" w14:paraId="610E2711" w14:textId="77777777" w:rsidTr="00590DDC">
        <w:tc>
          <w:tcPr>
            <w:tcW w:w="5246" w:type="dxa"/>
          </w:tcPr>
          <w:p w14:paraId="180F1A30"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«Пейзажи родного края»</w:t>
            </w:r>
          </w:p>
        </w:tc>
        <w:tc>
          <w:tcPr>
            <w:tcW w:w="1276" w:type="dxa"/>
          </w:tcPr>
          <w:p w14:paraId="166C5BF7"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региональный</w:t>
            </w:r>
          </w:p>
        </w:tc>
        <w:tc>
          <w:tcPr>
            <w:tcW w:w="708" w:type="dxa"/>
          </w:tcPr>
          <w:p w14:paraId="5610CBFA"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5D6E06F7"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лауреаты (группа №3)</w:t>
            </w:r>
          </w:p>
        </w:tc>
      </w:tr>
      <w:tr w:rsidR="00DB3B6C" w14:paraId="41B4ADB4" w14:textId="77777777" w:rsidTr="00590DDC">
        <w:tc>
          <w:tcPr>
            <w:tcW w:w="5246" w:type="dxa"/>
          </w:tcPr>
          <w:p w14:paraId="76FDA23F"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Конкурс «Открытка своими руками: Котик Тим» </w:t>
            </w:r>
          </w:p>
        </w:tc>
        <w:tc>
          <w:tcPr>
            <w:tcW w:w="1276" w:type="dxa"/>
          </w:tcPr>
          <w:p w14:paraId="7B463A60"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всероссийский</w:t>
            </w:r>
          </w:p>
        </w:tc>
        <w:tc>
          <w:tcPr>
            <w:tcW w:w="708" w:type="dxa"/>
          </w:tcPr>
          <w:p w14:paraId="503A7FDE"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6F483F63"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лауреаты (группа №4, №6, №3)</w:t>
            </w:r>
          </w:p>
        </w:tc>
      </w:tr>
      <w:tr w:rsidR="00DB3B6C" w14:paraId="780787BC" w14:textId="77777777" w:rsidTr="00590DDC">
        <w:tc>
          <w:tcPr>
            <w:tcW w:w="5246" w:type="dxa"/>
          </w:tcPr>
          <w:p w14:paraId="4B78AC3B"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«Спасем жизнь»</w:t>
            </w:r>
          </w:p>
        </w:tc>
        <w:tc>
          <w:tcPr>
            <w:tcW w:w="1276" w:type="dxa"/>
          </w:tcPr>
          <w:p w14:paraId="6F74251A"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всероссийский</w:t>
            </w:r>
          </w:p>
        </w:tc>
        <w:tc>
          <w:tcPr>
            <w:tcW w:w="708" w:type="dxa"/>
          </w:tcPr>
          <w:p w14:paraId="55C05632"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4EB7B0D4" w14:textId="77777777" w:rsidR="00DB3B6C" w:rsidRDefault="00331034" w:rsidP="00005E4B">
            <w:pPr>
              <w:pStyle w:val="af8"/>
              <w:ind w:left="0"/>
              <w:rPr>
                <w:rFonts w:ascii="Times New Roman" w:hAnsi="Times New Roman" w:cs="Times New Roman"/>
                <w:sz w:val="24"/>
                <w:szCs w:val="24"/>
              </w:rPr>
            </w:pPr>
            <w:r>
              <w:rPr>
                <w:rFonts w:ascii="Times New Roman" w:hAnsi="Times New Roman" w:cs="Times New Roman"/>
                <w:color w:val="000000" w:themeColor="text1"/>
                <w:sz w:val="24"/>
                <w:szCs w:val="24"/>
              </w:rPr>
              <w:t>лауреаты</w:t>
            </w:r>
            <w:r w:rsidR="00DB3B6C">
              <w:rPr>
                <w:rFonts w:ascii="Times New Roman" w:hAnsi="Times New Roman" w:cs="Times New Roman"/>
                <w:sz w:val="24"/>
                <w:szCs w:val="24"/>
              </w:rPr>
              <w:t xml:space="preserve"> – (группа №3)</w:t>
            </w:r>
          </w:p>
        </w:tc>
      </w:tr>
      <w:tr w:rsidR="00DB3B6C" w14:paraId="627785D7" w14:textId="77777777" w:rsidTr="00590DDC">
        <w:tc>
          <w:tcPr>
            <w:tcW w:w="5246" w:type="dxa"/>
          </w:tcPr>
          <w:p w14:paraId="53EF2584"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w:t>
            </w:r>
            <w:proofErr w:type="spellStart"/>
            <w:r>
              <w:rPr>
                <w:rFonts w:ascii="Times New Roman" w:hAnsi="Times New Roman" w:cs="Times New Roman"/>
                <w:sz w:val="24"/>
                <w:szCs w:val="24"/>
              </w:rPr>
              <w:t>Эколята</w:t>
            </w:r>
            <w:proofErr w:type="spellEnd"/>
            <w:r>
              <w:rPr>
                <w:rFonts w:ascii="Times New Roman" w:hAnsi="Times New Roman" w:cs="Times New Roman"/>
                <w:sz w:val="24"/>
                <w:szCs w:val="24"/>
              </w:rPr>
              <w:t xml:space="preserve"> – друзья и защитники Природы!»</w:t>
            </w:r>
          </w:p>
        </w:tc>
        <w:tc>
          <w:tcPr>
            <w:tcW w:w="1276" w:type="dxa"/>
          </w:tcPr>
          <w:p w14:paraId="187F1A4A"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всероссийский</w:t>
            </w:r>
          </w:p>
        </w:tc>
        <w:tc>
          <w:tcPr>
            <w:tcW w:w="708" w:type="dxa"/>
          </w:tcPr>
          <w:p w14:paraId="5F203A7C"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72708A53"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лауреаты (группа №2, №3, №4, №6)</w:t>
            </w:r>
          </w:p>
        </w:tc>
      </w:tr>
      <w:tr w:rsidR="00DB3B6C" w14:paraId="2FB081D2" w14:textId="77777777" w:rsidTr="00590DDC">
        <w:tc>
          <w:tcPr>
            <w:tcW w:w="5246" w:type="dxa"/>
          </w:tcPr>
          <w:p w14:paraId="1E567455"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Фестиваль-конкурс «Звезда победы 2021»</w:t>
            </w:r>
          </w:p>
        </w:tc>
        <w:tc>
          <w:tcPr>
            <w:tcW w:w="1276" w:type="dxa"/>
          </w:tcPr>
          <w:p w14:paraId="75B99194"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6B12DD83"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4DC8E971" w14:textId="77777777" w:rsidR="00DB3B6C"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лауреаты- (группа № 3, группа №6)</w:t>
            </w:r>
          </w:p>
        </w:tc>
      </w:tr>
      <w:tr w:rsidR="00DB3B6C" w14:paraId="639EA632" w14:textId="77777777" w:rsidTr="00590DDC">
        <w:tc>
          <w:tcPr>
            <w:tcW w:w="5246" w:type="dxa"/>
          </w:tcPr>
          <w:p w14:paraId="2171331A"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Пасхальный фестиваль «Народное творчество»</w:t>
            </w:r>
          </w:p>
        </w:tc>
        <w:tc>
          <w:tcPr>
            <w:tcW w:w="1276" w:type="dxa"/>
          </w:tcPr>
          <w:p w14:paraId="0EC22FCF"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4AB0D6FD"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7D3489FD" w14:textId="77777777" w:rsidR="00DB3B6C"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дипломы за участие</w:t>
            </w:r>
          </w:p>
        </w:tc>
      </w:tr>
      <w:tr w:rsidR="00DB3B6C" w14:paraId="5B0A44FC" w14:textId="77777777" w:rsidTr="00590DDC">
        <w:tc>
          <w:tcPr>
            <w:tcW w:w="5246" w:type="dxa"/>
          </w:tcPr>
          <w:p w14:paraId="585AAC98"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w:t>
            </w:r>
            <w:proofErr w:type="spellStart"/>
            <w:r>
              <w:rPr>
                <w:rFonts w:ascii="Times New Roman" w:hAnsi="Times New Roman" w:cs="Times New Roman"/>
                <w:sz w:val="24"/>
                <w:szCs w:val="24"/>
              </w:rPr>
              <w:t>Эколята</w:t>
            </w:r>
            <w:proofErr w:type="spellEnd"/>
            <w:r>
              <w:rPr>
                <w:rFonts w:ascii="Times New Roman" w:hAnsi="Times New Roman" w:cs="Times New Roman"/>
                <w:sz w:val="24"/>
                <w:szCs w:val="24"/>
              </w:rPr>
              <w:t>-Дошколята»</w:t>
            </w:r>
          </w:p>
        </w:tc>
        <w:tc>
          <w:tcPr>
            <w:tcW w:w="1276" w:type="dxa"/>
          </w:tcPr>
          <w:p w14:paraId="299C3AA8"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всероссийский</w:t>
            </w:r>
          </w:p>
        </w:tc>
        <w:tc>
          <w:tcPr>
            <w:tcW w:w="708" w:type="dxa"/>
          </w:tcPr>
          <w:p w14:paraId="69830709"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62B1D376" w14:textId="77777777" w:rsidR="00DB3B6C"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лауреаты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группа №2, №3, №4, №6)</w:t>
            </w:r>
          </w:p>
        </w:tc>
      </w:tr>
      <w:tr w:rsidR="00DB3B6C" w14:paraId="544B4500" w14:textId="77777777" w:rsidTr="00590DDC">
        <w:tc>
          <w:tcPr>
            <w:tcW w:w="5246" w:type="dxa"/>
          </w:tcPr>
          <w:p w14:paraId="34055FB3"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«Разработка экологической тропы»</w:t>
            </w:r>
          </w:p>
        </w:tc>
        <w:tc>
          <w:tcPr>
            <w:tcW w:w="1276" w:type="dxa"/>
          </w:tcPr>
          <w:p w14:paraId="4D351BEF"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097D8BBA"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30660143" w14:textId="77777777" w:rsidR="00DB3B6C"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3 место- (группа №2, №3, №4, №6)</w:t>
            </w:r>
          </w:p>
        </w:tc>
      </w:tr>
      <w:tr w:rsidR="00DB3B6C" w14:paraId="128868D2" w14:textId="77777777" w:rsidTr="00590DDC">
        <w:tc>
          <w:tcPr>
            <w:tcW w:w="5246" w:type="dxa"/>
          </w:tcPr>
          <w:p w14:paraId="66A2ECC9"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Акция «Открытка ветерану»</w:t>
            </w:r>
          </w:p>
        </w:tc>
        <w:tc>
          <w:tcPr>
            <w:tcW w:w="1276" w:type="dxa"/>
          </w:tcPr>
          <w:p w14:paraId="1362C86B"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4FAF6BD7"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17C8EF13" w14:textId="77777777" w:rsidR="00DB3B6C" w:rsidRDefault="001C096F" w:rsidP="00005E4B">
            <w:pPr>
              <w:pStyle w:val="af8"/>
              <w:ind w:left="0"/>
              <w:rPr>
                <w:rFonts w:ascii="Times New Roman" w:hAnsi="Times New Roman" w:cs="Times New Roman"/>
                <w:sz w:val="24"/>
                <w:szCs w:val="24"/>
              </w:rPr>
            </w:pPr>
            <w:proofErr w:type="spellStart"/>
            <w:r>
              <w:rPr>
                <w:rFonts w:ascii="Times New Roman" w:hAnsi="Times New Roman" w:cs="Times New Roman"/>
                <w:sz w:val="24"/>
                <w:szCs w:val="24"/>
              </w:rPr>
              <w:t>волонтёрство</w:t>
            </w:r>
            <w:proofErr w:type="spellEnd"/>
            <w:r>
              <w:rPr>
                <w:rFonts w:ascii="Times New Roman" w:hAnsi="Times New Roman" w:cs="Times New Roman"/>
                <w:sz w:val="24"/>
                <w:szCs w:val="24"/>
              </w:rPr>
              <w:t xml:space="preserve"> (группа №2, №3, №4, №6)</w:t>
            </w:r>
          </w:p>
        </w:tc>
      </w:tr>
      <w:tr w:rsidR="00DB3B6C" w14:paraId="42EA6C04" w14:textId="77777777" w:rsidTr="00590DDC">
        <w:tc>
          <w:tcPr>
            <w:tcW w:w="5246" w:type="dxa"/>
          </w:tcPr>
          <w:p w14:paraId="162A0D9E"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Акция «Зажги синим!»</w:t>
            </w:r>
          </w:p>
        </w:tc>
        <w:tc>
          <w:tcPr>
            <w:tcW w:w="1276" w:type="dxa"/>
          </w:tcPr>
          <w:p w14:paraId="66592B41"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05DD5A0C"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17D43463" w14:textId="77777777" w:rsidR="00DB3B6C"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участники (группа №2, №3, №4, №6)</w:t>
            </w:r>
          </w:p>
        </w:tc>
      </w:tr>
      <w:tr w:rsidR="00DB3B6C" w14:paraId="2CF94B66" w14:textId="77777777" w:rsidTr="00590DDC">
        <w:tc>
          <w:tcPr>
            <w:tcW w:w="5246" w:type="dxa"/>
          </w:tcPr>
          <w:p w14:paraId="363EBC2E"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Фестиваль «Под покровом Божией Матери «</w:t>
            </w:r>
            <w:proofErr w:type="spellStart"/>
            <w:r>
              <w:rPr>
                <w:rFonts w:ascii="Times New Roman" w:hAnsi="Times New Roman" w:cs="Times New Roman"/>
                <w:sz w:val="24"/>
                <w:szCs w:val="24"/>
              </w:rPr>
              <w:t>Феодоровская</w:t>
            </w:r>
            <w:proofErr w:type="spellEnd"/>
            <w:r>
              <w:rPr>
                <w:rFonts w:ascii="Times New Roman" w:hAnsi="Times New Roman" w:cs="Times New Roman"/>
                <w:sz w:val="24"/>
                <w:szCs w:val="24"/>
              </w:rPr>
              <w:t>»</w:t>
            </w:r>
          </w:p>
        </w:tc>
        <w:tc>
          <w:tcPr>
            <w:tcW w:w="1276" w:type="dxa"/>
          </w:tcPr>
          <w:p w14:paraId="1FC60BAD"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районный</w:t>
            </w:r>
          </w:p>
        </w:tc>
        <w:tc>
          <w:tcPr>
            <w:tcW w:w="708" w:type="dxa"/>
          </w:tcPr>
          <w:p w14:paraId="0BBAB2F5"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147022F2" w14:textId="77777777" w:rsidR="00DB3B6C"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лауреаты (группа №2, №3, №4, №6)</w:t>
            </w:r>
          </w:p>
        </w:tc>
      </w:tr>
      <w:tr w:rsidR="00DB3B6C" w14:paraId="1C3E1FD5" w14:textId="77777777" w:rsidTr="00590DDC">
        <w:tc>
          <w:tcPr>
            <w:tcW w:w="5246" w:type="dxa"/>
          </w:tcPr>
          <w:p w14:paraId="72CE4558"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«Детский сад –волшебная страна»</w:t>
            </w:r>
          </w:p>
        </w:tc>
        <w:tc>
          <w:tcPr>
            <w:tcW w:w="1276" w:type="dxa"/>
          </w:tcPr>
          <w:p w14:paraId="6E473122"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3C34E268"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53DE8FC3" w14:textId="77777777" w:rsidR="00DB3B6C"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1 место (группа №4)</w:t>
            </w:r>
          </w:p>
        </w:tc>
      </w:tr>
      <w:tr w:rsidR="001C096F" w14:paraId="4CA03570" w14:textId="77777777" w:rsidTr="00590DDC">
        <w:tc>
          <w:tcPr>
            <w:tcW w:w="5246" w:type="dxa"/>
          </w:tcPr>
          <w:p w14:paraId="1657E8C0"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«В здоровом теле- здоровый дух»</w:t>
            </w:r>
          </w:p>
        </w:tc>
        <w:tc>
          <w:tcPr>
            <w:tcW w:w="1276" w:type="dxa"/>
          </w:tcPr>
          <w:p w14:paraId="4588D455"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2D469EC4"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09458F89"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семья </w:t>
            </w:r>
            <w:proofErr w:type="spellStart"/>
            <w:r>
              <w:rPr>
                <w:rFonts w:ascii="Times New Roman" w:hAnsi="Times New Roman" w:cs="Times New Roman"/>
                <w:sz w:val="24"/>
                <w:szCs w:val="24"/>
              </w:rPr>
              <w:t>Шебловой</w:t>
            </w:r>
            <w:proofErr w:type="spellEnd"/>
            <w:r>
              <w:rPr>
                <w:rFonts w:ascii="Times New Roman" w:hAnsi="Times New Roman" w:cs="Times New Roman"/>
                <w:sz w:val="24"/>
                <w:szCs w:val="24"/>
              </w:rPr>
              <w:t xml:space="preserve"> Софии. Мордашовой Александры, Баранова </w:t>
            </w:r>
            <w:proofErr w:type="gramStart"/>
            <w:r>
              <w:rPr>
                <w:rFonts w:ascii="Times New Roman" w:hAnsi="Times New Roman" w:cs="Times New Roman"/>
                <w:sz w:val="24"/>
                <w:szCs w:val="24"/>
              </w:rPr>
              <w:t>Александра(</w:t>
            </w:r>
            <w:proofErr w:type="gramEnd"/>
            <w:r>
              <w:rPr>
                <w:rFonts w:ascii="Times New Roman" w:hAnsi="Times New Roman" w:cs="Times New Roman"/>
                <w:sz w:val="24"/>
                <w:szCs w:val="24"/>
              </w:rPr>
              <w:t xml:space="preserve">группа №4), </w:t>
            </w:r>
            <w:proofErr w:type="spellStart"/>
            <w:r>
              <w:rPr>
                <w:rFonts w:ascii="Times New Roman" w:hAnsi="Times New Roman" w:cs="Times New Roman"/>
                <w:sz w:val="24"/>
                <w:szCs w:val="24"/>
              </w:rPr>
              <w:t>Гафина</w:t>
            </w:r>
            <w:proofErr w:type="spellEnd"/>
            <w:r>
              <w:rPr>
                <w:rFonts w:ascii="Times New Roman" w:hAnsi="Times New Roman" w:cs="Times New Roman"/>
                <w:sz w:val="24"/>
                <w:szCs w:val="24"/>
              </w:rPr>
              <w:t xml:space="preserve"> Савелия (группа №2)</w:t>
            </w:r>
          </w:p>
        </w:tc>
      </w:tr>
      <w:tr w:rsidR="001C096F" w14:paraId="03C8205A" w14:textId="77777777" w:rsidTr="00590DDC">
        <w:tc>
          <w:tcPr>
            <w:tcW w:w="5246" w:type="dxa"/>
          </w:tcPr>
          <w:p w14:paraId="392EEC25"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«Педагогические россыпи-2021»</w:t>
            </w:r>
          </w:p>
        </w:tc>
        <w:tc>
          <w:tcPr>
            <w:tcW w:w="1276" w:type="dxa"/>
          </w:tcPr>
          <w:p w14:paraId="582614D7"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47FA6E4C"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6D662C8D"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1 место –</w:t>
            </w:r>
            <w:proofErr w:type="spellStart"/>
            <w:r>
              <w:rPr>
                <w:rFonts w:ascii="Times New Roman" w:hAnsi="Times New Roman" w:cs="Times New Roman"/>
                <w:sz w:val="24"/>
                <w:szCs w:val="24"/>
              </w:rPr>
              <w:t>Шашкова</w:t>
            </w:r>
            <w:proofErr w:type="spellEnd"/>
            <w:r>
              <w:rPr>
                <w:rFonts w:ascii="Times New Roman" w:hAnsi="Times New Roman" w:cs="Times New Roman"/>
                <w:sz w:val="24"/>
                <w:szCs w:val="24"/>
              </w:rPr>
              <w:t xml:space="preserve"> Л.В. (воспитатель группы №3)</w:t>
            </w:r>
          </w:p>
        </w:tc>
      </w:tr>
      <w:tr w:rsidR="001C096F" w14:paraId="1529FEF4" w14:textId="77777777" w:rsidTr="00590DDC">
        <w:tc>
          <w:tcPr>
            <w:tcW w:w="5246" w:type="dxa"/>
          </w:tcPr>
          <w:p w14:paraId="2F8DCB61"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«Защитники Отечества»</w:t>
            </w:r>
          </w:p>
        </w:tc>
        <w:tc>
          <w:tcPr>
            <w:tcW w:w="1276" w:type="dxa"/>
          </w:tcPr>
          <w:p w14:paraId="6DC001EE"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7A17026A"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5FC49F8E" w14:textId="77777777" w:rsidR="001C096F" w:rsidRDefault="001C096F"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семья Мордашовой Александры, </w:t>
            </w:r>
            <w:proofErr w:type="spellStart"/>
            <w:r>
              <w:rPr>
                <w:rFonts w:ascii="Times New Roman" w:hAnsi="Times New Roman" w:cs="Times New Roman"/>
                <w:sz w:val="24"/>
                <w:szCs w:val="24"/>
              </w:rPr>
              <w:t>Емелиной</w:t>
            </w:r>
            <w:proofErr w:type="spellEnd"/>
            <w:r>
              <w:rPr>
                <w:rFonts w:ascii="Times New Roman" w:hAnsi="Times New Roman" w:cs="Times New Roman"/>
                <w:sz w:val="24"/>
                <w:szCs w:val="24"/>
              </w:rPr>
              <w:t xml:space="preserve"> Софии (группа №4)</w:t>
            </w:r>
            <w:r w:rsidR="00CB5F10">
              <w:rPr>
                <w:rFonts w:ascii="Times New Roman" w:hAnsi="Times New Roman" w:cs="Times New Roman"/>
                <w:sz w:val="24"/>
                <w:szCs w:val="24"/>
              </w:rPr>
              <w:t>, Гущиной Виктории (группа №2), Кургановой Виктории (группа № 3)</w:t>
            </w:r>
          </w:p>
        </w:tc>
      </w:tr>
      <w:tr w:rsidR="00CB5F10" w14:paraId="4568BE9C" w14:textId="77777777" w:rsidTr="00590DDC">
        <w:tc>
          <w:tcPr>
            <w:tcW w:w="5246" w:type="dxa"/>
          </w:tcPr>
          <w:p w14:paraId="07268D7E"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«Снежный городок»</w:t>
            </w:r>
          </w:p>
        </w:tc>
        <w:tc>
          <w:tcPr>
            <w:tcW w:w="1276" w:type="dxa"/>
          </w:tcPr>
          <w:p w14:paraId="6D0ECCC0"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6BD1C182"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68F97775"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1 место- Щербакова Л.Д. (воспитатель группа №2)</w:t>
            </w:r>
          </w:p>
        </w:tc>
      </w:tr>
      <w:tr w:rsidR="00CB5F10" w14:paraId="4DEE4A02" w14:textId="77777777" w:rsidTr="00590DDC">
        <w:tc>
          <w:tcPr>
            <w:tcW w:w="5246" w:type="dxa"/>
          </w:tcPr>
          <w:p w14:paraId="5E655138"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«Как приучить детей делать утреннюю гимнастику»</w:t>
            </w:r>
          </w:p>
        </w:tc>
        <w:tc>
          <w:tcPr>
            <w:tcW w:w="1276" w:type="dxa"/>
          </w:tcPr>
          <w:p w14:paraId="6FE9B66B"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74082858"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7800B35F"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дипломы за участие (воспитатели: Бабанина О.Н., </w:t>
            </w:r>
            <w:proofErr w:type="spellStart"/>
            <w:r>
              <w:rPr>
                <w:rFonts w:ascii="Times New Roman" w:hAnsi="Times New Roman" w:cs="Times New Roman"/>
                <w:sz w:val="24"/>
                <w:szCs w:val="24"/>
              </w:rPr>
              <w:t>Щаникова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А.А..</w:t>
            </w:r>
            <w:proofErr w:type="gramEnd"/>
            <w:r>
              <w:rPr>
                <w:rFonts w:ascii="Times New Roman" w:hAnsi="Times New Roman" w:cs="Times New Roman"/>
                <w:sz w:val="24"/>
                <w:szCs w:val="24"/>
              </w:rPr>
              <w:t xml:space="preserve"> Серова Е.А., </w:t>
            </w:r>
            <w:proofErr w:type="spellStart"/>
            <w:r>
              <w:rPr>
                <w:rFonts w:ascii="Times New Roman" w:hAnsi="Times New Roman" w:cs="Times New Roman"/>
                <w:sz w:val="24"/>
                <w:szCs w:val="24"/>
              </w:rPr>
              <w:t>Шашкова</w:t>
            </w:r>
            <w:proofErr w:type="spellEnd"/>
            <w:r>
              <w:rPr>
                <w:rFonts w:ascii="Times New Roman" w:hAnsi="Times New Roman" w:cs="Times New Roman"/>
                <w:sz w:val="24"/>
                <w:szCs w:val="24"/>
              </w:rPr>
              <w:t xml:space="preserve"> Л.Н., Усова </w:t>
            </w:r>
            <w:proofErr w:type="gramStart"/>
            <w:r>
              <w:rPr>
                <w:rFonts w:ascii="Times New Roman" w:hAnsi="Times New Roman" w:cs="Times New Roman"/>
                <w:sz w:val="24"/>
                <w:szCs w:val="24"/>
              </w:rPr>
              <w:t>Е.В..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Гафина</w:t>
            </w:r>
            <w:proofErr w:type="spellEnd"/>
            <w:r>
              <w:rPr>
                <w:rFonts w:ascii="Times New Roman" w:hAnsi="Times New Roman" w:cs="Times New Roman"/>
                <w:sz w:val="24"/>
                <w:szCs w:val="24"/>
              </w:rPr>
              <w:t xml:space="preserve"> М.А.)</w:t>
            </w:r>
          </w:p>
        </w:tc>
      </w:tr>
      <w:tr w:rsidR="00CB5F10" w14:paraId="423BD4EF" w14:textId="77777777" w:rsidTr="00590DDC">
        <w:tc>
          <w:tcPr>
            <w:tcW w:w="5246" w:type="dxa"/>
          </w:tcPr>
          <w:p w14:paraId="499A0A5D"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«Экологическая игрушка»</w:t>
            </w:r>
          </w:p>
        </w:tc>
        <w:tc>
          <w:tcPr>
            <w:tcW w:w="1276" w:type="dxa"/>
          </w:tcPr>
          <w:p w14:paraId="358C713F"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ДОУ </w:t>
            </w:r>
          </w:p>
        </w:tc>
        <w:tc>
          <w:tcPr>
            <w:tcW w:w="708" w:type="dxa"/>
          </w:tcPr>
          <w:p w14:paraId="67E14118"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478B334C"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семья Баранова Александра, </w:t>
            </w:r>
            <w:proofErr w:type="spellStart"/>
            <w:r>
              <w:rPr>
                <w:rFonts w:ascii="Times New Roman" w:hAnsi="Times New Roman" w:cs="Times New Roman"/>
                <w:sz w:val="24"/>
                <w:szCs w:val="24"/>
              </w:rPr>
              <w:t>Сайгина</w:t>
            </w:r>
            <w:proofErr w:type="spellEnd"/>
            <w:r>
              <w:rPr>
                <w:rFonts w:ascii="Times New Roman" w:hAnsi="Times New Roman" w:cs="Times New Roman"/>
                <w:sz w:val="24"/>
                <w:szCs w:val="24"/>
              </w:rPr>
              <w:t xml:space="preserve"> Дмитрия, Мордашовой Александры (группа №4), Васильевой Кристины (группа №2)</w:t>
            </w:r>
          </w:p>
        </w:tc>
      </w:tr>
      <w:tr w:rsidR="00CB5F10" w14:paraId="0400C6F7" w14:textId="77777777" w:rsidTr="00590DDC">
        <w:tc>
          <w:tcPr>
            <w:tcW w:w="5246" w:type="dxa"/>
          </w:tcPr>
          <w:p w14:paraId="0C64A500"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lastRenderedPageBreak/>
              <w:t>Конкурс «Движение – это жизнь»</w:t>
            </w:r>
          </w:p>
        </w:tc>
        <w:tc>
          <w:tcPr>
            <w:tcW w:w="1276" w:type="dxa"/>
          </w:tcPr>
          <w:p w14:paraId="0C1AB21E"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772FD674"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01430AC5" w14:textId="77777777" w:rsidR="00CB5F10" w:rsidRDefault="00CB5F10"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семья </w:t>
            </w:r>
            <w:proofErr w:type="spellStart"/>
            <w:r>
              <w:rPr>
                <w:rFonts w:ascii="Times New Roman" w:hAnsi="Times New Roman" w:cs="Times New Roman"/>
                <w:sz w:val="24"/>
                <w:szCs w:val="24"/>
              </w:rPr>
              <w:t>Сайгина</w:t>
            </w:r>
            <w:proofErr w:type="spellEnd"/>
            <w:r>
              <w:rPr>
                <w:rFonts w:ascii="Times New Roman" w:hAnsi="Times New Roman" w:cs="Times New Roman"/>
                <w:sz w:val="24"/>
                <w:szCs w:val="24"/>
              </w:rPr>
              <w:t xml:space="preserve"> Дмитрия, (группа №4), Рыбаковой Мирославы (группа №6), </w:t>
            </w:r>
            <w:r w:rsidR="00194347">
              <w:rPr>
                <w:rFonts w:ascii="Times New Roman" w:hAnsi="Times New Roman" w:cs="Times New Roman"/>
                <w:sz w:val="24"/>
                <w:szCs w:val="24"/>
              </w:rPr>
              <w:t xml:space="preserve">Колесовой Юлии, </w:t>
            </w:r>
            <w:proofErr w:type="spellStart"/>
            <w:r w:rsidR="00194347">
              <w:rPr>
                <w:rFonts w:ascii="Times New Roman" w:hAnsi="Times New Roman" w:cs="Times New Roman"/>
                <w:sz w:val="24"/>
                <w:szCs w:val="24"/>
              </w:rPr>
              <w:t>Плигиной</w:t>
            </w:r>
            <w:proofErr w:type="spellEnd"/>
            <w:r w:rsidR="00194347">
              <w:rPr>
                <w:rFonts w:ascii="Times New Roman" w:hAnsi="Times New Roman" w:cs="Times New Roman"/>
                <w:sz w:val="24"/>
                <w:szCs w:val="24"/>
              </w:rPr>
              <w:t xml:space="preserve"> Анны (группа №3)</w:t>
            </w:r>
          </w:p>
        </w:tc>
      </w:tr>
      <w:tr w:rsidR="00194347" w14:paraId="51CD7595" w14:textId="77777777" w:rsidTr="00590DDC">
        <w:tc>
          <w:tcPr>
            <w:tcW w:w="5246" w:type="dxa"/>
          </w:tcPr>
          <w:p w14:paraId="2CDDA954" w14:textId="77777777" w:rsidR="00194347" w:rsidRDefault="00D9111E"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w:t>
            </w:r>
            <w:r w:rsidR="00194347">
              <w:rPr>
                <w:rFonts w:ascii="Times New Roman" w:hAnsi="Times New Roman" w:cs="Times New Roman"/>
                <w:sz w:val="24"/>
                <w:szCs w:val="24"/>
              </w:rPr>
              <w:t>Весёлый огород»</w:t>
            </w:r>
          </w:p>
        </w:tc>
        <w:tc>
          <w:tcPr>
            <w:tcW w:w="1276" w:type="dxa"/>
          </w:tcPr>
          <w:p w14:paraId="4EB5D84F" w14:textId="77777777" w:rsidR="00194347"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3138329E" w14:textId="77777777" w:rsidR="00194347"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53FAA65F" w14:textId="77777777" w:rsidR="00194347"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семья </w:t>
            </w:r>
            <w:proofErr w:type="spellStart"/>
            <w:r>
              <w:rPr>
                <w:rFonts w:ascii="Times New Roman" w:hAnsi="Times New Roman" w:cs="Times New Roman"/>
                <w:sz w:val="24"/>
                <w:szCs w:val="24"/>
              </w:rPr>
              <w:t>Сайгина</w:t>
            </w:r>
            <w:proofErr w:type="spellEnd"/>
            <w:r>
              <w:rPr>
                <w:rFonts w:ascii="Times New Roman" w:hAnsi="Times New Roman" w:cs="Times New Roman"/>
                <w:sz w:val="24"/>
                <w:szCs w:val="24"/>
              </w:rPr>
              <w:t xml:space="preserve"> Дмитрия, (группа №4), </w:t>
            </w:r>
            <w:proofErr w:type="spellStart"/>
            <w:r>
              <w:rPr>
                <w:rFonts w:ascii="Times New Roman" w:hAnsi="Times New Roman" w:cs="Times New Roman"/>
                <w:sz w:val="24"/>
                <w:szCs w:val="24"/>
              </w:rPr>
              <w:t>Рахчеева</w:t>
            </w:r>
            <w:proofErr w:type="spellEnd"/>
            <w:r>
              <w:rPr>
                <w:rFonts w:ascii="Times New Roman" w:hAnsi="Times New Roman" w:cs="Times New Roman"/>
                <w:sz w:val="24"/>
                <w:szCs w:val="24"/>
              </w:rPr>
              <w:t xml:space="preserve"> Василия, Бухариной Марии (группа №6), Колесовой Юлии, </w:t>
            </w:r>
            <w:proofErr w:type="spellStart"/>
            <w:r>
              <w:rPr>
                <w:rFonts w:ascii="Times New Roman" w:hAnsi="Times New Roman" w:cs="Times New Roman"/>
                <w:sz w:val="24"/>
                <w:szCs w:val="24"/>
              </w:rPr>
              <w:t>Плигиной</w:t>
            </w:r>
            <w:proofErr w:type="spellEnd"/>
            <w:r>
              <w:rPr>
                <w:rFonts w:ascii="Times New Roman" w:hAnsi="Times New Roman" w:cs="Times New Roman"/>
                <w:sz w:val="24"/>
                <w:szCs w:val="24"/>
              </w:rPr>
              <w:t xml:space="preserve"> Анны (группа №3)</w:t>
            </w:r>
          </w:p>
        </w:tc>
      </w:tr>
      <w:tr w:rsidR="00194347" w14:paraId="094010CF" w14:textId="77777777" w:rsidTr="00590DDC">
        <w:tc>
          <w:tcPr>
            <w:tcW w:w="5246" w:type="dxa"/>
          </w:tcPr>
          <w:p w14:paraId="5224C49F" w14:textId="77777777" w:rsidR="00194347"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«Поиграем»</w:t>
            </w:r>
          </w:p>
        </w:tc>
        <w:tc>
          <w:tcPr>
            <w:tcW w:w="1276" w:type="dxa"/>
          </w:tcPr>
          <w:p w14:paraId="6797EC63" w14:textId="77777777" w:rsidR="00194347"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4A548FFE" w14:textId="77777777" w:rsidR="00194347"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2924F10C" w14:textId="77777777" w:rsidR="00194347" w:rsidRDefault="00194347" w:rsidP="00005E4B">
            <w:pPr>
              <w:pStyle w:val="af8"/>
              <w:ind w:left="0"/>
              <w:rPr>
                <w:rFonts w:ascii="Times New Roman" w:hAnsi="Times New Roman" w:cs="Times New Roman"/>
                <w:sz w:val="24"/>
                <w:szCs w:val="24"/>
              </w:rPr>
            </w:pPr>
            <w:proofErr w:type="spellStart"/>
            <w:r>
              <w:rPr>
                <w:rFonts w:ascii="Times New Roman" w:hAnsi="Times New Roman" w:cs="Times New Roman"/>
                <w:sz w:val="24"/>
                <w:szCs w:val="24"/>
              </w:rPr>
              <w:t>Шашкова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Л.Н.(</w:t>
            </w:r>
            <w:proofErr w:type="gramEnd"/>
            <w:r>
              <w:rPr>
                <w:rFonts w:ascii="Times New Roman" w:hAnsi="Times New Roman" w:cs="Times New Roman"/>
                <w:sz w:val="24"/>
                <w:szCs w:val="24"/>
              </w:rPr>
              <w:t>воспитатель группа №3)</w:t>
            </w:r>
          </w:p>
        </w:tc>
      </w:tr>
      <w:tr w:rsidR="00DB3B6C" w14:paraId="60448CD0" w14:textId="77777777" w:rsidTr="00590DDC">
        <w:tc>
          <w:tcPr>
            <w:tcW w:w="5246" w:type="dxa"/>
          </w:tcPr>
          <w:p w14:paraId="79D1988E"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«Лучший проект режиссерской игры»</w:t>
            </w:r>
          </w:p>
        </w:tc>
        <w:tc>
          <w:tcPr>
            <w:tcW w:w="1276" w:type="dxa"/>
          </w:tcPr>
          <w:p w14:paraId="78D68B19"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59A346AD"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67DB39C8" w14:textId="77777777" w:rsidR="00DB3B6C"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Усова Е.В. (воспитатель группа №4), </w:t>
            </w:r>
            <w:proofErr w:type="spellStart"/>
            <w:r>
              <w:rPr>
                <w:rFonts w:ascii="Times New Roman" w:hAnsi="Times New Roman" w:cs="Times New Roman"/>
                <w:sz w:val="24"/>
                <w:szCs w:val="24"/>
              </w:rPr>
              <w:t>Щаникова</w:t>
            </w:r>
            <w:proofErr w:type="spellEnd"/>
            <w:r>
              <w:rPr>
                <w:rFonts w:ascii="Times New Roman" w:hAnsi="Times New Roman" w:cs="Times New Roman"/>
                <w:sz w:val="24"/>
                <w:szCs w:val="24"/>
              </w:rPr>
              <w:t xml:space="preserve"> А.А. (воспитатель группа №4), Серова </w:t>
            </w:r>
            <w:proofErr w:type="gramStart"/>
            <w:r>
              <w:rPr>
                <w:rFonts w:ascii="Times New Roman" w:hAnsi="Times New Roman" w:cs="Times New Roman"/>
                <w:sz w:val="24"/>
                <w:szCs w:val="24"/>
              </w:rPr>
              <w:t>Е.А.(</w:t>
            </w:r>
            <w:proofErr w:type="gramEnd"/>
            <w:r>
              <w:rPr>
                <w:rFonts w:ascii="Times New Roman" w:hAnsi="Times New Roman" w:cs="Times New Roman"/>
                <w:sz w:val="24"/>
                <w:szCs w:val="24"/>
              </w:rPr>
              <w:t>воспитатель группа №3)</w:t>
            </w:r>
          </w:p>
        </w:tc>
      </w:tr>
      <w:tr w:rsidR="00DB3B6C" w14:paraId="3BFD37F0" w14:textId="77777777" w:rsidTr="00590DDC">
        <w:tc>
          <w:tcPr>
            <w:tcW w:w="5246" w:type="dxa"/>
          </w:tcPr>
          <w:p w14:paraId="40DAFBA0" w14:textId="77777777" w:rsidR="00DB3B6C"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«Мой игровой уголок дома»</w:t>
            </w:r>
          </w:p>
        </w:tc>
        <w:tc>
          <w:tcPr>
            <w:tcW w:w="1276" w:type="dxa"/>
          </w:tcPr>
          <w:p w14:paraId="2BF410D4"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4D36577A"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38C6C195" w14:textId="77777777" w:rsidR="00DB3B6C"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семья Редькина Ярослава, Трофимова Ивана (группа №4</w:t>
            </w:r>
            <w:proofErr w:type="gramStart"/>
            <w:r>
              <w:rPr>
                <w:rFonts w:ascii="Times New Roman" w:hAnsi="Times New Roman" w:cs="Times New Roman"/>
                <w:sz w:val="24"/>
                <w:szCs w:val="24"/>
              </w:rPr>
              <w:t>),  Бухариной</w:t>
            </w:r>
            <w:proofErr w:type="gramEnd"/>
            <w:r>
              <w:rPr>
                <w:rFonts w:ascii="Times New Roman" w:hAnsi="Times New Roman" w:cs="Times New Roman"/>
                <w:sz w:val="24"/>
                <w:szCs w:val="24"/>
              </w:rPr>
              <w:t xml:space="preserve"> Марии (группа №6), Шакировой Екатерины, Пичугиной Алины (группа №3)</w:t>
            </w:r>
          </w:p>
        </w:tc>
      </w:tr>
      <w:tr w:rsidR="00DB3B6C" w14:paraId="6F488440" w14:textId="77777777" w:rsidTr="00590DDC">
        <w:tc>
          <w:tcPr>
            <w:tcW w:w="5246" w:type="dxa"/>
          </w:tcPr>
          <w:p w14:paraId="7C57BE9C"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Конкурс «Снеговик, </w:t>
            </w:r>
            <w:proofErr w:type="spellStart"/>
            <w:r>
              <w:rPr>
                <w:rFonts w:ascii="Times New Roman" w:hAnsi="Times New Roman" w:cs="Times New Roman"/>
                <w:sz w:val="24"/>
                <w:szCs w:val="24"/>
              </w:rPr>
              <w:t>снеговичок</w:t>
            </w:r>
            <w:proofErr w:type="spellEnd"/>
            <w:r>
              <w:rPr>
                <w:rFonts w:ascii="Times New Roman" w:hAnsi="Times New Roman" w:cs="Times New Roman"/>
                <w:sz w:val="24"/>
                <w:szCs w:val="24"/>
              </w:rPr>
              <w:t>»</w:t>
            </w:r>
          </w:p>
        </w:tc>
        <w:tc>
          <w:tcPr>
            <w:tcW w:w="1276" w:type="dxa"/>
          </w:tcPr>
          <w:p w14:paraId="4D38715D"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0961DF05" w14:textId="77777777" w:rsidR="00DB3B6C" w:rsidRDefault="00DB3B6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0AB57B51" w14:textId="77777777" w:rsidR="00DB3B6C" w:rsidRDefault="00194347"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Усова Е.В., </w:t>
            </w:r>
            <w:proofErr w:type="spellStart"/>
            <w:r>
              <w:rPr>
                <w:rFonts w:ascii="Times New Roman" w:hAnsi="Times New Roman" w:cs="Times New Roman"/>
                <w:sz w:val="24"/>
                <w:szCs w:val="24"/>
              </w:rPr>
              <w:t>Щаникова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А.А.(</w:t>
            </w:r>
            <w:proofErr w:type="gramEnd"/>
            <w:r>
              <w:rPr>
                <w:rFonts w:ascii="Times New Roman" w:hAnsi="Times New Roman" w:cs="Times New Roman"/>
                <w:sz w:val="24"/>
                <w:szCs w:val="24"/>
              </w:rPr>
              <w:t xml:space="preserve">группа №4), </w:t>
            </w:r>
            <w:r w:rsidR="00590DDC">
              <w:rPr>
                <w:rFonts w:ascii="Times New Roman" w:hAnsi="Times New Roman" w:cs="Times New Roman"/>
                <w:sz w:val="24"/>
                <w:szCs w:val="24"/>
              </w:rPr>
              <w:t xml:space="preserve">Серова Е.А.(группа №3), Саблина М.В., </w:t>
            </w:r>
            <w:proofErr w:type="spellStart"/>
            <w:r w:rsidR="00590DDC">
              <w:rPr>
                <w:rFonts w:ascii="Times New Roman" w:hAnsi="Times New Roman" w:cs="Times New Roman"/>
                <w:sz w:val="24"/>
                <w:szCs w:val="24"/>
              </w:rPr>
              <w:t>Ганюхина</w:t>
            </w:r>
            <w:proofErr w:type="spellEnd"/>
            <w:r w:rsidR="00590DDC">
              <w:rPr>
                <w:rFonts w:ascii="Times New Roman" w:hAnsi="Times New Roman" w:cs="Times New Roman"/>
                <w:sz w:val="24"/>
                <w:szCs w:val="24"/>
              </w:rPr>
              <w:t xml:space="preserve"> С.С.(группа № 6), Николаева О.Д. (группа №2)</w:t>
            </w:r>
          </w:p>
        </w:tc>
      </w:tr>
      <w:tr w:rsidR="00590DDC" w14:paraId="170DCFEC" w14:textId="77777777" w:rsidTr="00590DDC">
        <w:tc>
          <w:tcPr>
            <w:tcW w:w="5246" w:type="dxa"/>
          </w:tcPr>
          <w:p w14:paraId="4C06836F" w14:textId="77777777" w:rsidR="00590DDC" w:rsidRDefault="00590DDC" w:rsidP="00005E4B">
            <w:pPr>
              <w:pStyle w:val="af8"/>
              <w:ind w:left="0"/>
              <w:rPr>
                <w:rFonts w:ascii="Times New Roman" w:hAnsi="Times New Roman" w:cs="Times New Roman"/>
                <w:sz w:val="24"/>
                <w:szCs w:val="24"/>
              </w:rPr>
            </w:pPr>
            <w:r>
              <w:rPr>
                <w:rFonts w:ascii="Times New Roman" w:hAnsi="Times New Roman" w:cs="Times New Roman"/>
                <w:sz w:val="24"/>
                <w:szCs w:val="24"/>
              </w:rPr>
              <w:t>Конкурс «Новый год в гостях у сказки»</w:t>
            </w:r>
          </w:p>
        </w:tc>
        <w:tc>
          <w:tcPr>
            <w:tcW w:w="1276" w:type="dxa"/>
          </w:tcPr>
          <w:p w14:paraId="30ED20A7" w14:textId="77777777" w:rsidR="00590DDC" w:rsidRDefault="00590DDC" w:rsidP="00005E4B">
            <w:pPr>
              <w:pStyle w:val="af8"/>
              <w:ind w:left="0"/>
              <w:rPr>
                <w:rFonts w:ascii="Times New Roman" w:hAnsi="Times New Roman" w:cs="Times New Roman"/>
                <w:sz w:val="24"/>
                <w:szCs w:val="24"/>
              </w:rPr>
            </w:pPr>
            <w:r>
              <w:rPr>
                <w:rFonts w:ascii="Times New Roman" w:hAnsi="Times New Roman" w:cs="Times New Roman"/>
                <w:sz w:val="24"/>
                <w:szCs w:val="24"/>
              </w:rPr>
              <w:t>ДОУ</w:t>
            </w:r>
          </w:p>
        </w:tc>
        <w:tc>
          <w:tcPr>
            <w:tcW w:w="708" w:type="dxa"/>
          </w:tcPr>
          <w:p w14:paraId="140A6CA7" w14:textId="77777777" w:rsidR="00590DDC" w:rsidRDefault="00590DDC" w:rsidP="00005E4B">
            <w:pPr>
              <w:pStyle w:val="af8"/>
              <w:ind w:left="0"/>
              <w:rPr>
                <w:rFonts w:ascii="Times New Roman" w:hAnsi="Times New Roman" w:cs="Times New Roman"/>
                <w:sz w:val="24"/>
                <w:szCs w:val="24"/>
              </w:rPr>
            </w:pPr>
            <w:r>
              <w:rPr>
                <w:rFonts w:ascii="Times New Roman" w:hAnsi="Times New Roman" w:cs="Times New Roman"/>
                <w:sz w:val="24"/>
                <w:szCs w:val="24"/>
              </w:rPr>
              <w:t>2021</w:t>
            </w:r>
          </w:p>
        </w:tc>
        <w:tc>
          <w:tcPr>
            <w:tcW w:w="4253" w:type="dxa"/>
          </w:tcPr>
          <w:p w14:paraId="6EF70F2B" w14:textId="77777777" w:rsidR="00590DDC" w:rsidRDefault="00590DDC" w:rsidP="00005E4B">
            <w:pPr>
              <w:pStyle w:val="af8"/>
              <w:ind w:left="0"/>
              <w:rPr>
                <w:rFonts w:ascii="Times New Roman" w:hAnsi="Times New Roman" w:cs="Times New Roman"/>
                <w:sz w:val="24"/>
                <w:szCs w:val="24"/>
              </w:rPr>
            </w:pPr>
            <w:r>
              <w:rPr>
                <w:rFonts w:ascii="Times New Roman" w:hAnsi="Times New Roman" w:cs="Times New Roman"/>
                <w:sz w:val="24"/>
                <w:szCs w:val="24"/>
              </w:rPr>
              <w:t xml:space="preserve">семья   Баранова Александра, </w:t>
            </w:r>
            <w:proofErr w:type="spellStart"/>
            <w:r>
              <w:rPr>
                <w:rFonts w:ascii="Times New Roman" w:hAnsi="Times New Roman" w:cs="Times New Roman"/>
                <w:sz w:val="24"/>
                <w:szCs w:val="24"/>
              </w:rPr>
              <w:t>Сайгина</w:t>
            </w:r>
            <w:proofErr w:type="spellEnd"/>
            <w:r>
              <w:rPr>
                <w:rFonts w:ascii="Times New Roman" w:hAnsi="Times New Roman" w:cs="Times New Roman"/>
                <w:sz w:val="24"/>
                <w:szCs w:val="24"/>
              </w:rPr>
              <w:t xml:space="preserve"> Дмитрия, Мордашовой Александры (группа №4), </w:t>
            </w:r>
            <w:proofErr w:type="spellStart"/>
            <w:r>
              <w:rPr>
                <w:rFonts w:ascii="Times New Roman" w:hAnsi="Times New Roman" w:cs="Times New Roman"/>
                <w:sz w:val="24"/>
                <w:szCs w:val="24"/>
              </w:rPr>
              <w:t>Шашиной</w:t>
            </w:r>
            <w:proofErr w:type="spellEnd"/>
            <w:r>
              <w:rPr>
                <w:rFonts w:ascii="Times New Roman" w:hAnsi="Times New Roman" w:cs="Times New Roman"/>
                <w:sz w:val="24"/>
                <w:szCs w:val="24"/>
              </w:rPr>
              <w:t xml:space="preserve"> Натальи (группа №6), Левашова Максима (группа №3)</w:t>
            </w:r>
          </w:p>
        </w:tc>
      </w:tr>
    </w:tbl>
    <w:p w14:paraId="07EE4869" w14:textId="77777777" w:rsidR="001B30B1" w:rsidRPr="00CE0121" w:rsidRDefault="001B30B1" w:rsidP="00CE0121">
      <w:pPr>
        <w:spacing w:after="0"/>
        <w:rPr>
          <w:rFonts w:ascii="Times New Roman" w:eastAsiaTheme="minorHAnsi" w:hAnsi="Times New Roman" w:cs="Times New Roman"/>
          <w:sz w:val="24"/>
          <w:szCs w:val="24"/>
        </w:rPr>
      </w:pPr>
    </w:p>
    <w:p w14:paraId="5B5C960C" w14:textId="77777777" w:rsidR="00D9111E" w:rsidRPr="001F7D18" w:rsidRDefault="00D9111E" w:rsidP="00005E4B">
      <w:pPr>
        <w:spacing w:after="0" w:line="240" w:lineRule="auto"/>
        <w:rPr>
          <w:rFonts w:ascii="Times New Roman" w:eastAsiaTheme="minorHAnsi" w:hAnsi="Times New Roman" w:cs="Times New Roman"/>
          <w:sz w:val="24"/>
          <w:szCs w:val="24"/>
        </w:rPr>
      </w:pPr>
      <w:r w:rsidRPr="001F7D18">
        <w:rPr>
          <w:rFonts w:ascii="Times New Roman" w:eastAsiaTheme="minorHAnsi" w:hAnsi="Times New Roman" w:cs="Times New Roman"/>
          <w:sz w:val="24"/>
          <w:szCs w:val="24"/>
        </w:rPr>
        <w:t>В 2020 году были проведены плановые проверки:</w:t>
      </w:r>
    </w:p>
    <w:p w14:paraId="09F52327" w14:textId="521BA547" w:rsidR="00D9111E" w:rsidRPr="00D9111E" w:rsidRDefault="00D9111E" w:rsidP="00005E4B">
      <w:pPr>
        <w:spacing w:after="0" w:line="240" w:lineRule="auto"/>
        <w:rPr>
          <w:rFonts w:ascii="Times New Roman" w:eastAsiaTheme="minorHAnsi" w:hAnsi="Times New Roman" w:cs="Times New Roman"/>
          <w:sz w:val="24"/>
          <w:szCs w:val="24"/>
        </w:rPr>
      </w:pPr>
      <w:r w:rsidRPr="00D9111E">
        <w:rPr>
          <w:rFonts w:ascii="Times New Roman" w:eastAsiaTheme="minorHAnsi" w:hAnsi="Times New Roman" w:cs="Times New Roman"/>
          <w:sz w:val="24"/>
          <w:szCs w:val="24"/>
        </w:rPr>
        <w:t xml:space="preserve">1. ТО Управлением </w:t>
      </w:r>
      <w:proofErr w:type="spellStart"/>
      <w:r w:rsidRPr="00D9111E">
        <w:rPr>
          <w:rFonts w:ascii="Times New Roman" w:eastAsiaTheme="minorHAnsi" w:hAnsi="Times New Roman" w:cs="Times New Roman"/>
          <w:sz w:val="24"/>
          <w:szCs w:val="24"/>
        </w:rPr>
        <w:t>Госпожнадзора</w:t>
      </w:r>
      <w:proofErr w:type="spellEnd"/>
      <w:r w:rsidRPr="00D9111E">
        <w:rPr>
          <w:rFonts w:ascii="Times New Roman" w:eastAsiaTheme="minorHAnsi" w:hAnsi="Times New Roman" w:cs="Times New Roman"/>
          <w:sz w:val="24"/>
          <w:szCs w:val="24"/>
        </w:rPr>
        <w:t>. Нарушений не было выявлено.</w:t>
      </w:r>
    </w:p>
    <w:p w14:paraId="1C524C03" w14:textId="77777777" w:rsidR="00D9111E" w:rsidRPr="00D9111E" w:rsidRDefault="00D9111E" w:rsidP="00005E4B">
      <w:pPr>
        <w:spacing w:after="0" w:line="240" w:lineRule="auto"/>
        <w:rPr>
          <w:rFonts w:ascii="Times New Roman" w:eastAsiaTheme="minorHAnsi" w:hAnsi="Times New Roman" w:cs="Times New Roman"/>
          <w:sz w:val="24"/>
          <w:szCs w:val="24"/>
        </w:rPr>
      </w:pPr>
      <w:r w:rsidRPr="00D9111E">
        <w:rPr>
          <w:rFonts w:ascii="Times New Roman" w:eastAsiaTheme="minorHAnsi" w:hAnsi="Times New Roman" w:cs="Times New Roman"/>
          <w:sz w:val="24"/>
          <w:szCs w:val="24"/>
        </w:rPr>
        <w:t>В неплановых проверок не было.</w:t>
      </w:r>
    </w:p>
    <w:p w14:paraId="1C3AD573" w14:textId="77777777" w:rsidR="00D9111E" w:rsidRPr="00D9111E" w:rsidRDefault="00D9111E" w:rsidP="00005E4B">
      <w:pPr>
        <w:spacing w:after="0" w:line="240" w:lineRule="auto"/>
        <w:rPr>
          <w:rFonts w:ascii="Times New Roman" w:eastAsiaTheme="minorHAnsi" w:hAnsi="Times New Roman" w:cs="Times New Roman"/>
          <w:sz w:val="24"/>
          <w:szCs w:val="24"/>
        </w:rPr>
      </w:pPr>
      <w:r w:rsidRPr="00D9111E">
        <w:rPr>
          <w:rFonts w:ascii="Times New Roman" w:eastAsiaTheme="minorHAnsi" w:hAnsi="Times New Roman" w:cs="Times New Roman"/>
          <w:b/>
          <w:sz w:val="24"/>
          <w:szCs w:val="24"/>
        </w:rPr>
        <w:t xml:space="preserve">Вывод: </w:t>
      </w:r>
      <w:r w:rsidR="00E02400">
        <w:rPr>
          <w:rFonts w:ascii="Times New Roman" w:eastAsiaTheme="minorHAnsi" w:hAnsi="Times New Roman" w:cs="Times New Roman"/>
          <w:sz w:val="24"/>
          <w:szCs w:val="24"/>
        </w:rPr>
        <w:t>о</w:t>
      </w:r>
      <w:r w:rsidRPr="00D9111E">
        <w:rPr>
          <w:rFonts w:ascii="Times New Roman" w:eastAsiaTheme="minorHAnsi" w:hAnsi="Times New Roman" w:cs="Times New Roman"/>
          <w:sz w:val="24"/>
          <w:szCs w:val="24"/>
        </w:rPr>
        <w:t>бучающ</w:t>
      </w:r>
      <w:r w:rsidR="00E02400">
        <w:rPr>
          <w:rFonts w:ascii="Times New Roman" w:eastAsiaTheme="minorHAnsi" w:hAnsi="Times New Roman" w:cs="Times New Roman"/>
          <w:sz w:val="24"/>
          <w:szCs w:val="24"/>
        </w:rPr>
        <w:t>иеся достигли планируемых в 2021</w:t>
      </w:r>
      <w:r w:rsidRPr="00D9111E">
        <w:rPr>
          <w:rFonts w:ascii="Times New Roman" w:eastAsiaTheme="minorHAnsi" w:hAnsi="Times New Roman" w:cs="Times New Roman"/>
          <w:sz w:val="24"/>
          <w:szCs w:val="24"/>
        </w:rPr>
        <w:t xml:space="preserve"> учебном году результатов освоения основной общеобразовательной программой, реализуемой в ДОУ, содержание и качество подготовки обучающихся отвечает ФГОС ДО. </w:t>
      </w:r>
    </w:p>
    <w:p w14:paraId="181B65C3" w14:textId="77777777" w:rsidR="00D9111E" w:rsidRPr="00D9111E" w:rsidRDefault="00D9111E" w:rsidP="00005E4B">
      <w:pPr>
        <w:spacing w:after="0" w:line="240" w:lineRule="auto"/>
        <w:rPr>
          <w:rFonts w:ascii="Times New Roman" w:eastAsiaTheme="minorHAnsi" w:hAnsi="Times New Roman" w:cs="Times New Roman"/>
          <w:sz w:val="24"/>
          <w:szCs w:val="24"/>
        </w:rPr>
      </w:pPr>
    </w:p>
    <w:p w14:paraId="6E1B9A2B" w14:textId="77777777" w:rsidR="00E02400" w:rsidRDefault="00E02400" w:rsidP="00005E4B">
      <w:pPr>
        <w:spacing w:after="0" w:line="240" w:lineRule="auto"/>
        <w:jc w:val="center"/>
        <w:rPr>
          <w:rFonts w:hAnsi="Times New Roman" w:cs="Times New Roman"/>
          <w:b/>
          <w:bCs/>
          <w:color w:val="000000"/>
          <w:sz w:val="24"/>
          <w:szCs w:val="24"/>
        </w:rPr>
      </w:pPr>
      <w:r w:rsidRPr="00E02400">
        <w:rPr>
          <w:rFonts w:ascii="Times New Roman" w:eastAsiaTheme="minorHAnsi" w:hAnsi="Times New Roman" w:cs="Times New Roman"/>
          <w:b/>
          <w:sz w:val="24"/>
          <w:szCs w:val="24"/>
        </w:rPr>
        <w:t>1.4. Оценка организации учебного процесса</w:t>
      </w:r>
      <w:r>
        <w:rPr>
          <w:rFonts w:ascii="Times New Roman" w:eastAsiaTheme="minorHAnsi" w:hAnsi="Times New Roman" w:cs="Times New Roman"/>
          <w:b/>
          <w:sz w:val="24"/>
          <w:szCs w:val="24"/>
        </w:rPr>
        <w:t xml:space="preserve"> </w:t>
      </w:r>
      <w:r>
        <w:rPr>
          <w:rFonts w:hAnsi="Times New Roman" w:cs="Times New Roman"/>
          <w:b/>
          <w:bCs/>
          <w:color w:val="000000"/>
          <w:sz w:val="24"/>
          <w:szCs w:val="24"/>
        </w:rPr>
        <w:t>(</w:t>
      </w:r>
      <w:proofErr w:type="spellStart"/>
      <w:r>
        <w:rPr>
          <w:rFonts w:hAnsi="Times New Roman" w:cs="Times New Roman"/>
          <w:b/>
          <w:bCs/>
          <w:color w:val="000000"/>
          <w:sz w:val="24"/>
          <w:szCs w:val="24"/>
        </w:rPr>
        <w:t>воспитательно</w:t>
      </w:r>
      <w:proofErr w:type="spellEnd"/>
      <w:r>
        <w:rPr>
          <w:rFonts w:hAnsi="Times New Roman" w:cs="Times New Roman"/>
          <w:b/>
          <w:bCs/>
          <w:color w:val="000000"/>
          <w:sz w:val="24"/>
          <w:szCs w:val="24"/>
        </w:rPr>
        <w:t>-</w:t>
      </w:r>
      <w:r>
        <w:rPr>
          <w:rFonts w:hAnsi="Times New Roman" w:cs="Times New Roman"/>
          <w:b/>
          <w:bCs/>
          <w:color w:val="000000"/>
          <w:sz w:val="24"/>
          <w:szCs w:val="24"/>
        </w:rPr>
        <w:t>образовательного</w:t>
      </w:r>
      <w:r>
        <w:rPr>
          <w:rFonts w:hAnsi="Times New Roman" w:cs="Times New Roman"/>
          <w:b/>
          <w:bCs/>
          <w:color w:val="000000"/>
          <w:sz w:val="24"/>
          <w:szCs w:val="24"/>
        </w:rPr>
        <w:t xml:space="preserve"> </w:t>
      </w:r>
      <w:r>
        <w:rPr>
          <w:rFonts w:hAnsi="Times New Roman" w:cs="Times New Roman"/>
          <w:b/>
          <w:bCs/>
          <w:color w:val="000000"/>
          <w:sz w:val="24"/>
          <w:szCs w:val="24"/>
        </w:rPr>
        <w:t>процесса</w:t>
      </w:r>
      <w:r>
        <w:rPr>
          <w:rFonts w:hAnsi="Times New Roman" w:cs="Times New Roman"/>
          <w:b/>
          <w:bCs/>
          <w:color w:val="000000"/>
          <w:sz w:val="24"/>
          <w:szCs w:val="24"/>
        </w:rPr>
        <w:t>)</w:t>
      </w:r>
    </w:p>
    <w:p w14:paraId="33F64388" w14:textId="77777777" w:rsidR="00E02400" w:rsidRPr="00E02400" w:rsidRDefault="00E02400" w:rsidP="00005E4B">
      <w:pPr>
        <w:spacing w:after="0" w:line="240" w:lineRule="auto"/>
        <w:rPr>
          <w:rFonts w:ascii="Times New Roman" w:eastAsiaTheme="minorHAnsi" w:hAnsi="Times New Roman" w:cs="Times New Roman"/>
          <w:sz w:val="24"/>
          <w:szCs w:val="24"/>
        </w:rPr>
      </w:pPr>
      <w:r w:rsidRPr="00E02400">
        <w:rPr>
          <w:rFonts w:ascii="Times New Roman" w:eastAsiaTheme="minorHAnsi" w:hAnsi="Times New Roman" w:cs="Times New Roman"/>
          <w:sz w:val="24"/>
          <w:szCs w:val="24"/>
        </w:rPr>
        <w:t>Орга</w:t>
      </w:r>
      <w:r>
        <w:rPr>
          <w:rFonts w:ascii="Times New Roman" w:eastAsiaTheme="minorHAnsi" w:hAnsi="Times New Roman" w:cs="Times New Roman"/>
          <w:sz w:val="24"/>
          <w:szCs w:val="24"/>
        </w:rPr>
        <w:t>низация учебного процесса в 2021</w:t>
      </w:r>
      <w:r w:rsidRPr="00E02400">
        <w:rPr>
          <w:rFonts w:ascii="Times New Roman" w:eastAsiaTheme="minorHAnsi" w:hAnsi="Times New Roman" w:cs="Times New Roman"/>
          <w:sz w:val="24"/>
          <w:szCs w:val="24"/>
        </w:rPr>
        <w:t xml:space="preserve"> году регламентировалась Основной образовательной программой дошкольного образования, в которой определены учебный план и календарный учебный график. Учебный процесс осуществлялся строго в соответствии с режимом дня и расписанием организованной образовательной деятельности.</w:t>
      </w:r>
      <w:r w:rsidRPr="00E02400">
        <w:rPr>
          <w:rFonts w:eastAsiaTheme="minorHAnsi"/>
          <w:sz w:val="24"/>
          <w:szCs w:val="24"/>
        </w:rPr>
        <w:t xml:space="preserve"> </w:t>
      </w:r>
      <w:r w:rsidRPr="00E02400">
        <w:rPr>
          <w:rFonts w:ascii="Times New Roman" w:eastAsiaTheme="minorHAnsi" w:hAnsi="Times New Roman" w:cs="Times New Roman"/>
          <w:sz w:val="24"/>
          <w:szCs w:val="24"/>
        </w:rPr>
        <w:t xml:space="preserve">Основные подходы и способы организации учебного процесса, соответствуют </w:t>
      </w:r>
      <w:r>
        <w:rPr>
          <w:rFonts w:ascii="Times New Roman" w:eastAsiaTheme="minorHAnsi" w:hAnsi="Times New Roman" w:cs="Times New Roman"/>
          <w:sz w:val="24"/>
          <w:szCs w:val="24"/>
        </w:rPr>
        <w:t>санитарным нормам и требованиям.</w:t>
      </w:r>
    </w:p>
    <w:p w14:paraId="09897F11" w14:textId="77777777" w:rsidR="00E02400" w:rsidRDefault="00E02400" w:rsidP="00005E4B">
      <w:pPr>
        <w:spacing w:after="0" w:line="240" w:lineRule="auto"/>
        <w:rPr>
          <w:rFonts w:hAnsi="Times New Roman" w:cs="Times New Roman"/>
          <w:color w:val="000000"/>
          <w:sz w:val="24"/>
          <w:szCs w:val="24"/>
        </w:rPr>
      </w:pPr>
      <w:r>
        <w:rPr>
          <w:rFonts w:hAnsi="Times New Roman" w:cs="Times New Roman"/>
          <w:color w:val="000000"/>
          <w:sz w:val="24"/>
          <w:szCs w:val="24"/>
        </w:rPr>
        <w:t>В основе</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 xml:space="preserve"> </w:t>
      </w:r>
      <w:r>
        <w:rPr>
          <w:rFonts w:hAnsi="Times New Roman" w:cs="Times New Roman"/>
          <w:color w:val="000000"/>
          <w:sz w:val="24"/>
          <w:szCs w:val="24"/>
        </w:rPr>
        <w:t>в ДОУ</w:t>
      </w:r>
      <w:r>
        <w:rPr>
          <w:rFonts w:hAnsi="Times New Roman" w:cs="Times New Roman"/>
          <w:color w:val="000000"/>
          <w:sz w:val="24"/>
          <w:szCs w:val="24"/>
        </w:rPr>
        <w:t xml:space="preserve"> </w:t>
      </w:r>
      <w:r>
        <w:rPr>
          <w:rFonts w:hAnsi="Times New Roman" w:cs="Times New Roman"/>
          <w:color w:val="000000"/>
          <w:sz w:val="24"/>
          <w:szCs w:val="24"/>
        </w:rPr>
        <w:t>лежит</w:t>
      </w:r>
      <w:r>
        <w:rPr>
          <w:rFonts w:hAnsi="Times New Roman" w:cs="Times New Roman"/>
          <w:color w:val="000000"/>
          <w:sz w:val="24"/>
          <w:szCs w:val="24"/>
        </w:rPr>
        <w:t xml:space="preserve"> </w:t>
      </w:r>
      <w:r>
        <w:rPr>
          <w:rFonts w:hAnsi="Times New Roman" w:cs="Times New Roman"/>
          <w:color w:val="000000"/>
          <w:sz w:val="24"/>
          <w:szCs w:val="24"/>
        </w:rPr>
        <w:t>взаимодействие</w:t>
      </w:r>
      <w:r>
        <w:rPr>
          <w:rFonts w:hAnsi="Times New Roman" w:cs="Times New Roman"/>
          <w:color w:val="000000"/>
          <w:sz w:val="24"/>
          <w:szCs w:val="24"/>
        </w:rPr>
        <w:t xml:space="preserve"> </w:t>
      </w:r>
      <w:r>
        <w:rPr>
          <w:rFonts w:hAnsi="Times New Roman" w:cs="Times New Roman"/>
          <w:color w:val="000000"/>
          <w:sz w:val="24"/>
          <w:szCs w:val="24"/>
        </w:rPr>
        <w:t>педагогических</w:t>
      </w:r>
      <w:r>
        <w:rPr>
          <w:rFonts w:hAnsi="Times New Roman" w:cs="Times New Roman"/>
          <w:color w:val="000000"/>
          <w:sz w:val="24"/>
          <w:szCs w:val="24"/>
        </w:rPr>
        <w:t xml:space="preserve"> </w:t>
      </w:r>
      <w:r>
        <w:rPr>
          <w:rFonts w:hAnsi="Times New Roman" w:cs="Times New Roman"/>
          <w:color w:val="000000"/>
          <w:sz w:val="24"/>
          <w:szCs w:val="24"/>
        </w:rPr>
        <w:t>работников</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r>
        <w:rPr>
          <w:rFonts w:hAnsi="Times New Roman" w:cs="Times New Roman"/>
          <w:color w:val="000000"/>
          <w:sz w:val="24"/>
          <w:szCs w:val="24"/>
        </w:rPr>
        <w:t>и родителей</w:t>
      </w:r>
      <w:r>
        <w:rPr>
          <w:rFonts w:hAnsi="Times New Roman" w:cs="Times New Roman"/>
          <w:color w:val="000000"/>
          <w:sz w:val="24"/>
          <w:szCs w:val="24"/>
        </w:rPr>
        <w:t xml:space="preserve">. </w:t>
      </w:r>
      <w:r>
        <w:rPr>
          <w:rFonts w:hAnsi="Times New Roman" w:cs="Times New Roman"/>
          <w:color w:val="000000"/>
          <w:sz w:val="24"/>
          <w:szCs w:val="24"/>
        </w:rPr>
        <w:t>Основными</w:t>
      </w:r>
      <w:r>
        <w:rPr>
          <w:rFonts w:hAnsi="Times New Roman" w:cs="Times New Roman"/>
          <w:color w:val="000000"/>
          <w:sz w:val="24"/>
          <w:szCs w:val="24"/>
        </w:rPr>
        <w:t xml:space="preserve"> </w:t>
      </w:r>
      <w:r>
        <w:rPr>
          <w:rFonts w:hAnsi="Times New Roman" w:cs="Times New Roman"/>
          <w:color w:val="000000"/>
          <w:sz w:val="24"/>
          <w:szCs w:val="24"/>
        </w:rPr>
        <w:t>участниками</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 xml:space="preserve"> </w:t>
      </w:r>
      <w:r>
        <w:rPr>
          <w:rFonts w:hAnsi="Times New Roman" w:cs="Times New Roman"/>
          <w:color w:val="000000"/>
          <w:sz w:val="24"/>
          <w:szCs w:val="24"/>
        </w:rPr>
        <w:t>являются</w:t>
      </w:r>
      <w:r>
        <w:rPr>
          <w:rFonts w:hAnsi="Times New Roman" w:cs="Times New Roman"/>
          <w:color w:val="000000"/>
          <w:sz w:val="24"/>
          <w:szCs w:val="24"/>
        </w:rPr>
        <w:t xml:space="preserve"> </w:t>
      </w:r>
      <w:r>
        <w:rPr>
          <w:rFonts w:hAnsi="Times New Roman" w:cs="Times New Roman"/>
          <w:color w:val="000000"/>
          <w:sz w:val="24"/>
          <w:szCs w:val="24"/>
        </w:rPr>
        <w:t>обучающиеся</w:t>
      </w:r>
      <w:r>
        <w:rPr>
          <w:rFonts w:hAnsi="Times New Roman" w:cs="Times New Roman"/>
          <w:color w:val="000000"/>
          <w:sz w:val="24"/>
          <w:szCs w:val="24"/>
        </w:rPr>
        <w:t xml:space="preserve">, </w:t>
      </w:r>
      <w:r>
        <w:rPr>
          <w:rFonts w:hAnsi="Times New Roman" w:cs="Times New Roman"/>
          <w:color w:val="000000"/>
          <w:sz w:val="24"/>
          <w:szCs w:val="24"/>
        </w:rPr>
        <w:t>родители</w:t>
      </w:r>
      <w:r>
        <w:rPr>
          <w:rFonts w:hAnsi="Times New Roman" w:cs="Times New Roman"/>
          <w:color w:val="000000"/>
          <w:sz w:val="24"/>
          <w:szCs w:val="24"/>
        </w:rPr>
        <w:t xml:space="preserve">, </w:t>
      </w:r>
      <w:r>
        <w:rPr>
          <w:rFonts w:hAnsi="Times New Roman" w:cs="Times New Roman"/>
          <w:color w:val="000000"/>
          <w:sz w:val="24"/>
          <w:szCs w:val="24"/>
        </w:rPr>
        <w:t>педагоги</w:t>
      </w:r>
      <w:r>
        <w:rPr>
          <w:rFonts w:hAnsi="Times New Roman" w:cs="Times New Roman"/>
          <w:color w:val="000000"/>
          <w:sz w:val="24"/>
          <w:szCs w:val="24"/>
        </w:rPr>
        <w:t>.</w:t>
      </w:r>
    </w:p>
    <w:p w14:paraId="7ADC6DAA" w14:textId="77777777" w:rsidR="004234D0" w:rsidRDefault="004234D0" w:rsidP="00005E4B">
      <w:pPr>
        <w:spacing w:after="0" w:line="240" w:lineRule="auto"/>
        <w:rPr>
          <w:rFonts w:hAnsi="Times New Roman" w:cs="Times New Roman"/>
          <w:color w:val="000000"/>
          <w:sz w:val="24"/>
          <w:szCs w:val="24"/>
        </w:rPr>
      </w:pPr>
      <w:r>
        <w:rPr>
          <w:rFonts w:hAnsi="Times New Roman" w:cs="Times New Roman"/>
          <w:color w:val="000000"/>
          <w:sz w:val="24"/>
          <w:szCs w:val="24"/>
        </w:rPr>
        <w:t>Основные</w:t>
      </w:r>
      <w:r>
        <w:rPr>
          <w:rFonts w:hAnsi="Times New Roman" w:cs="Times New Roman"/>
          <w:color w:val="000000"/>
          <w:sz w:val="24"/>
          <w:szCs w:val="24"/>
        </w:rPr>
        <w:t xml:space="preserve"> </w:t>
      </w:r>
      <w:r>
        <w:rPr>
          <w:rFonts w:hAnsi="Times New Roman" w:cs="Times New Roman"/>
          <w:color w:val="000000"/>
          <w:sz w:val="24"/>
          <w:szCs w:val="24"/>
        </w:rPr>
        <w:t>форма</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w:t>
      </w:r>
    </w:p>
    <w:p w14:paraId="7567FF53" w14:textId="77777777" w:rsidR="004234D0" w:rsidRDefault="004234D0" w:rsidP="00005E4B">
      <w:pPr>
        <w:numPr>
          <w:ilvl w:val="0"/>
          <w:numId w:val="6"/>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педагогического</w:t>
      </w:r>
      <w:r>
        <w:rPr>
          <w:rFonts w:hAnsi="Times New Roman" w:cs="Times New Roman"/>
          <w:color w:val="000000"/>
          <w:sz w:val="24"/>
          <w:szCs w:val="24"/>
        </w:rPr>
        <w:t xml:space="preserve"> </w:t>
      </w:r>
      <w:r>
        <w:rPr>
          <w:rFonts w:hAnsi="Times New Roman" w:cs="Times New Roman"/>
          <w:color w:val="000000"/>
          <w:sz w:val="24"/>
          <w:szCs w:val="24"/>
        </w:rPr>
        <w:t>работника</w:t>
      </w:r>
      <w:r>
        <w:rPr>
          <w:rFonts w:hAnsi="Times New Roman" w:cs="Times New Roman"/>
          <w:color w:val="000000"/>
          <w:sz w:val="24"/>
          <w:szCs w:val="24"/>
        </w:rPr>
        <w:t xml:space="preserve"> </w:t>
      </w:r>
      <w:r>
        <w:rPr>
          <w:rFonts w:hAnsi="Times New Roman" w:cs="Times New Roman"/>
          <w:color w:val="000000"/>
          <w:sz w:val="24"/>
          <w:szCs w:val="24"/>
        </w:rPr>
        <w:t>и обучающихся</w:t>
      </w:r>
      <w:r>
        <w:rPr>
          <w:rFonts w:hAnsi="Times New Roman" w:cs="Times New Roman"/>
          <w:color w:val="000000"/>
          <w:sz w:val="24"/>
          <w:szCs w:val="24"/>
        </w:rPr>
        <w:t xml:space="preserve"> </w:t>
      </w:r>
      <w:r>
        <w:rPr>
          <w:rFonts w:hAnsi="Times New Roman" w:cs="Times New Roman"/>
          <w:color w:val="000000"/>
          <w:sz w:val="24"/>
          <w:szCs w:val="24"/>
        </w:rPr>
        <w:t>в рамках</w:t>
      </w:r>
      <w:r>
        <w:rPr>
          <w:rFonts w:hAnsi="Times New Roman" w:cs="Times New Roman"/>
          <w:color w:val="000000"/>
          <w:sz w:val="24"/>
          <w:szCs w:val="24"/>
        </w:rPr>
        <w:t xml:space="preserve"> </w:t>
      </w:r>
      <w:r>
        <w:rPr>
          <w:rFonts w:hAnsi="Times New Roman" w:cs="Times New Roman"/>
          <w:color w:val="000000"/>
          <w:sz w:val="24"/>
          <w:szCs w:val="24"/>
        </w:rPr>
        <w:t>организованной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по освоению</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общеобразовательной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w:t>
      </w:r>
    </w:p>
    <w:p w14:paraId="31BB1B00" w14:textId="77777777" w:rsidR="004234D0" w:rsidRDefault="004234D0" w:rsidP="00005E4B">
      <w:pPr>
        <w:numPr>
          <w:ilvl w:val="0"/>
          <w:numId w:val="6"/>
        </w:numPr>
        <w:spacing w:after="0"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под</w:t>
      </w:r>
      <w:r>
        <w:rPr>
          <w:rFonts w:hAnsi="Times New Roman" w:cs="Times New Roman"/>
          <w:color w:val="000000"/>
          <w:sz w:val="24"/>
          <w:szCs w:val="24"/>
        </w:rPr>
        <w:t xml:space="preserve"> </w:t>
      </w:r>
      <w:r>
        <w:rPr>
          <w:rFonts w:hAnsi="Times New Roman" w:cs="Times New Roman"/>
          <w:color w:val="000000"/>
          <w:sz w:val="24"/>
          <w:szCs w:val="24"/>
        </w:rPr>
        <w:t>наблюдением</w:t>
      </w:r>
      <w:r>
        <w:rPr>
          <w:rFonts w:hAnsi="Times New Roman" w:cs="Times New Roman"/>
          <w:color w:val="000000"/>
          <w:sz w:val="24"/>
          <w:szCs w:val="24"/>
        </w:rPr>
        <w:t xml:space="preserve"> </w:t>
      </w:r>
      <w:r>
        <w:rPr>
          <w:rFonts w:hAnsi="Times New Roman" w:cs="Times New Roman"/>
          <w:color w:val="000000"/>
          <w:sz w:val="24"/>
          <w:szCs w:val="24"/>
        </w:rPr>
        <w:t>педагогического</w:t>
      </w:r>
      <w:r>
        <w:rPr>
          <w:rFonts w:hAnsi="Times New Roman" w:cs="Times New Roman"/>
          <w:color w:val="000000"/>
          <w:sz w:val="24"/>
          <w:szCs w:val="24"/>
        </w:rPr>
        <w:t xml:space="preserve"> </w:t>
      </w:r>
      <w:r>
        <w:rPr>
          <w:rFonts w:hAnsi="Times New Roman" w:cs="Times New Roman"/>
          <w:color w:val="000000"/>
          <w:sz w:val="24"/>
          <w:szCs w:val="24"/>
        </w:rPr>
        <w:t>работника</w:t>
      </w:r>
      <w:r>
        <w:rPr>
          <w:rFonts w:hAnsi="Times New Roman" w:cs="Times New Roman"/>
          <w:color w:val="000000"/>
          <w:sz w:val="24"/>
          <w:szCs w:val="24"/>
        </w:rPr>
        <w:t>.</w:t>
      </w:r>
    </w:p>
    <w:p w14:paraId="72078E9D" w14:textId="77777777" w:rsidR="004234D0" w:rsidRPr="004234D0" w:rsidRDefault="004234D0" w:rsidP="00005E4B">
      <w:pPr>
        <w:spacing w:after="0" w:line="240" w:lineRule="auto"/>
        <w:rPr>
          <w:rFonts w:ascii="Times New Roman" w:hAnsi="Times New Roman" w:cs="Times New Roman"/>
          <w:sz w:val="24"/>
          <w:szCs w:val="24"/>
        </w:rPr>
      </w:pPr>
      <w:r w:rsidRPr="004234D0">
        <w:rPr>
          <w:rFonts w:ascii="Times New Roman" w:hAnsi="Times New Roman" w:cs="Times New Roman"/>
          <w:sz w:val="24"/>
          <w:szCs w:val="24"/>
        </w:rPr>
        <w:t xml:space="preserve">В режиме дня на организации учебного процесса выделялось определенное время в первой и во второй половине дня. Предельная недельная и годовая учебная нагрузка на одного обучающегося устанавливалась в соответствии с нормами СанПиН 2.4.3648-20, учитывая возрастные и психофизические способности обучающегося, и в соответствии с Основной образовательной программой дошкольного образования. Единицей измерения учебного времени и основной формой </w:t>
      </w:r>
      <w:r w:rsidRPr="004234D0">
        <w:rPr>
          <w:rFonts w:ascii="Times New Roman" w:hAnsi="Times New Roman" w:cs="Times New Roman"/>
          <w:sz w:val="24"/>
          <w:szCs w:val="24"/>
        </w:rPr>
        <w:lastRenderedPageBreak/>
        <w:t>организации учебного процесса являлась организованная образовательная деятельность (занятие), которая проводилась в соответствии с расписанием.</w:t>
      </w:r>
    </w:p>
    <w:p w14:paraId="26F6FF0B" w14:textId="77777777" w:rsidR="004234D0" w:rsidRPr="004234D0" w:rsidRDefault="004234D0" w:rsidP="00005E4B">
      <w:pPr>
        <w:pStyle w:val="af8"/>
        <w:numPr>
          <w:ilvl w:val="0"/>
          <w:numId w:val="6"/>
        </w:numPr>
        <w:spacing w:after="0" w:line="240" w:lineRule="auto"/>
        <w:rPr>
          <w:rFonts w:ascii="Times New Roman" w:hAnsi="Times New Roman" w:cs="Times New Roman"/>
          <w:sz w:val="24"/>
          <w:szCs w:val="24"/>
        </w:rPr>
      </w:pPr>
      <w:r w:rsidRPr="004234D0">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14:paraId="6CA312F3" w14:textId="77777777" w:rsidR="004234D0" w:rsidRPr="004234D0" w:rsidRDefault="004234D0" w:rsidP="00005E4B">
      <w:pPr>
        <w:pStyle w:val="af8"/>
        <w:numPr>
          <w:ilvl w:val="0"/>
          <w:numId w:val="6"/>
        </w:numPr>
        <w:spacing w:after="0" w:line="240" w:lineRule="auto"/>
        <w:rPr>
          <w:rFonts w:ascii="Times New Roman" w:hAnsi="Times New Roman" w:cs="Times New Roman"/>
          <w:sz w:val="24"/>
          <w:szCs w:val="24"/>
        </w:rPr>
      </w:pPr>
      <w:r w:rsidRPr="004234D0">
        <w:rPr>
          <w:rFonts w:ascii="Times New Roman" w:hAnsi="Times New Roman" w:cs="Times New Roman"/>
          <w:sz w:val="24"/>
          <w:szCs w:val="24"/>
        </w:rPr>
        <w:t xml:space="preserve">Для детей 3 года жизни не более 10 минут, </w:t>
      </w:r>
    </w:p>
    <w:p w14:paraId="471AD8D5" w14:textId="77777777" w:rsidR="004234D0" w:rsidRPr="004234D0" w:rsidRDefault="004234D0" w:rsidP="00005E4B">
      <w:pPr>
        <w:pStyle w:val="af8"/>
        <w:numPr>
          <w:ilvl w:val="0"/>
          <w:numId w:val="6"/>
        </w:numPr>
        <w:spacing w:after="0" w:line="240" w:lineRule="auto"/>
        <w:rPr>
          <w:rFonts w:ascii="Times New Roman" w:hAnsi="Times New Roman" w:cs="Times New Roman"/>
          <w:sz w:val="24"/>
          <w:szCs w:val="24"/>
        </w:rPr>
      </w:pPr>
      <w:r w:rsidRPr="004234D0">
        <w:rPr>
          <w:rFonts w:ascii="Times New Roman" w:hAnsi="Times New Roman" w:cs="Times New Roman"/>
          <w:sz w:val="24"/>
          <w:szCs w:val="24"/>
        </w:rPr>
        <w:t>для детей 4 года жизни не более 15 минут,</w:t>
      </w:r>
    </w:p>
    <w:p w14:paraId="6BFD3439" w14:textId="77777777" w:rsidR="004234D0" w:rsidRPr="004234D0" w:rsidRDefault="004234D0" w:rsidP="00005E4B">
      <w:pPr>
        <w:pStyle w:val="af8"/>
        <w:numPr>
          <w:ilvl w:val="0"/>
          <w:numId w:val="6"/>
        </w:numPr>
        <w:spacing w:after="0" w:line="240" w:lineRule="auto"/>
        <w:rPr>
          <w:rFonts w:ascii="Times New Roman" w:hAnsi="Times New Roman" w:cs="Times New Roman"/>
          <w:sz w:val="24"/>
          <w:szCs w:val="24"/>
        </w:rPr>
      </w:pPr>
      <w:r w:rsidRPr="004234D0">
        <w:rPr>
          <w:rFonts w:ascii="Times New Roman" w:hAnsi="Times New Roman" w:cs="Times New Roman"/>
          <w:sz w:val="24"/>
          <w:szCs w:val="24"/>
        </w:rPr>
        <w:t>для детей 5 года жизни не более 20 минут,</w:t>
      </w:r>
    </w:p>
    <w:p w14:paraId="6BC96E88" w14:textId="77777777" w:rsidR="004234D0" w:rsidRPr="004234D0" w:rsidRDefault="004234D0" w:rsidP="00005E4B">
      <w:pPr>
        <w:pStyle w:val="af8"/>
        <w:numPr>
          <w:ilvl w:val="0"/>
          <w:numId w:val="6"/>
        </w:numPr>
        <w:spacing w:after="0" w:line="240" w:lineRule="auto"/>
        <w:rPr>
          <w:rFonts w:ascii="Times New Roman" w:hAnsi="Times New Roman" w:cs="Times New Roman"/>
          <w:sz w:val="24"/>
          <w:szCs w:val="24"/>
        </w:rPr>
      </w:pPr>
      <w:r w:rsidRPr="004234D0">
        <w:rPr>
          <w:rFonts w:ascii="Times New Roman" w:hAnsi="Times New Roman" w:cs="Times New Roman"/>
          <w:sz w:val="24"/>
          <w:szCs w:val="24"/>
        </w:rPr>
        <w:t>для детей 6 года жизни не более 25 минут,</w:t>
      </w:r>
    </w:p>
    <w:p w14:paraId="29A2531D" w14:textId="77777777" w:rsidR="004234D0" w:rsidRPr="004234D0" w:rsidRDefault="004234D0" w:rsidP="00005E4B">
      <w:pPr>
        <w:pStyle w:val="af8"/>
        <w:numPr>
          <w:ilvl w:val="0"/>
          <w:numId w:val="6"/>
        </w:numPr>
        <w:spacing w:after="0" w:line="240" w:lineRule="auto"/>
        <w:rPr>
          <w:rFonts w:ascii="Times New Roman" w:hAnsi="Times New Roman" w:cs="Times New Roman"/>
          <w:sz w:val="24"/>
          <w:szCs w:val="24"/>
        </w:rPr>
      </w:pPr>
      <w:r w:rsidRPr="004234D0">
        <w:rPr>
          <w:rFonts w:ascii="Times New Roman" w:hAnsi="Times New Roman" w:cs="Times New Roman"/>
          <w:sz w:val="24"/>
          <w:szCs w:val="24"/>
        </w:rPr>
        <w:t>для детей 7 года жизни не более 30 минут.</w:t>
      </w:r>
    </w:p>
    <w:p w14:paraId="535B552D" w14:textId="77777777" w:rsidR="004234D0" w:rsidRDefault="004234D0" w:rsidP="00005E4B">
      <w:pPr>
        <w:spacing w:after="0" w:line="240" w:lineRule="auto"/>
        <w:ind w:left="360"/>
        <w:rPr>
          <w:rFonts w:hAnsi="Times New Roman" w:cs="Times New Roman"/>
          <w:color w:val="000000"/>
          <w:sz w:val="24"/>
          <w:szCs w:val="24"/>
        </w:rPr>
      </w:pPr>
      <w:r w:rsidRPr="004234D0">
        <w:rPr>
          <w:rFonts w:hAnsi="Times New Roman" w:cs="Times New Roman"/>
          <w:color w:val="000000"/>
          <w:sz w:val="24"/>
          <w:szCs w:val="24"/>
        </w:rPr>
        <w:t>Между</w:t>
      </w:r>
      <w:r w:rsidRPr="004234D0">
        <w:rPr>
          <w:rFonts w:hAnsi="Times New Roman" w:cs="Times New Roman"/>
          <w:color w:val="000000"/>
          <w:sz w:val="24"/>
          <w:szCs w:val="24"/>
        </w:rPr>
        <w:t xml:space="preserve"> </w:t>
      </w:r>
      <w:r w:rsidRPr="004234D0">
        <w:rPr>
          <w:rFonts w:hAnsi="Times New Roman" w:cs="Times New Roman"/>
          <w:color w:val="000000"/>
          <w:sz w:val="24"/>
          <w:szCs w:val="24"/>
        </w:rPr>
        <w:t>занятиями</w:t>
      </w:r>
      <w:r w:rsidRPr="004234D0">
        <w:rPr>
          <w:rFonts w:hAnsi="Times New Roman" w:cs="Times New Roman"/>
          <w:color w:val="000000"/>
          <w:sz w:val="24"/>
          <w:szCs w:val="24"/>
        </w:rPr>
        <w:t xml:space="preserve"> </w:t>
      </w:r>
      <w:r w:rsidRPr="004234D0">
        <w:rPr>
          <w:rFonts w:hAnsi="Times New Roman" w:cs="Times New Roman"/>
          <w:color w:val="000000"/>
          <w:sz w:val="24"/>
          <w:szCs w:val="24"/>
        </w:rPr>
        <w:t>в рамках</w:t>
      </w:r>
      <w:r w:rsidRPr="004234D0">
        <w:rPr>
          <w:rFonts w:hAnsi="Times New Roman" w:cs="Times New Roman"/>
          <w:color w:val="000000"/>
          <w:sz w:val="24"/>
          <w:szCs w:val="24"/>
        </w:rPr>
        <w:t xml:space="preserve"> </w:t>
      </w:r>
      <w:r w:rsidRPr="004234D0">
        <w:rPr>
          <w:rFonts w:hAnsi="Times New Roman" w:cs="Times New Roman"/>
          <w:color w:val="000000"/>
          <w:sz w:val="24"/>
          <w:szCs w:val="24"/>
        </w:rPr>
        <w:t>образовательной</w:t>
      </w:r>
      <w:r w:rsidRPr="004234D0">
        <w:rPr>
          <w:rFonts w:hAnsi="Times New Roman" w:cs="Times New Roman"/>
          <w:color w:val="000000"/>
          <w:sz w:val="24"/>
          <w:szCs w:val="24"/>
        </w:rPr>
        <w:t xml:space="preserve"> </w:t>
      </w:r>
      <w:r w:rsidRPr="004234D0">
        <w:rPr>
          <w:rFonts w:hAnsi="Times New Roman" w:cs="Times New Roman"/>
          <w:color w:val="000000"/>
          <w:sz w:val="24"/>
          <w:szCs w:val="24"/>
        </w:rPr>
        <w:t>деятельности</w:t>
      </w:r>
      <w:r w:rsidRPr="004234D0">
        <w:rPr>
          <w:rFonts w:hAnsi="Times New Roman" w:cs="Times New Roman"/>
          <w:color w:val="000000"/>
          <w:sz w:val="24"/>
          <w:szCs w:val="24"/>
        </w:rPr>
        <w:t xml:space="preserve"> </w:t>
      </w:r>
      <w:r w:rsidRPr="004234D0">
        <w:rPr>
          <w:rFonts w:hAnsi="Times New Roman" w:cs="Times New Roman"/>
          <w:color w:val="000000"/>
          <w:sz w:val="24"/>
          <w:szCs w:val="24"/>
        </w:rPr>
        <w:t>предусмотрены</w:t>
      </w:r>
      <w:r w:rsidRPr="004234D0">
        <w:rPr>
          <w:rFonts w:hAnsi="Times New Roman" w:cs="Times New Roman"/>
          <w:color w:val="000000"/>
          <w:sz w:val="24"/>
          <w:szCs w:val="24"/>
        </w:rPr>
        <w:t xml:space="preserve"> </w:t>
      </w:r>
      <w:r w:rsidRPr="004234D0">
        <w:rPr>
          <w:rFonts w:hAnsi="Times New Roman" w:cs="Times New Roman"/>
          <w:color w:val="000000"/>
          <w:sz w:val="24"/>
          <w:szCs w:val="24"/>
        </w:rPr>
        <w:t>перерывы</w:t>
      </w:r>
      <w:r w:rsidRPr="004234D0">
        <w:rPr>
          <w:rFonts w:hAnsi="Times New Roman" w:cs="Times New Roman"/>
          <w:color w:val="000000"/>
          <w:sz w:val="24"/>
          <w:szCs w:val="24"/>
        </w:rPr>
        <w:t xml:space="preserve"> </w:t>
      </w:r>
      <w:r w:rsidRPr="004234D0">
        <w:rPr>
          <w:rFonts w:hAnsi="Times New Roman" w:cs="Times New Roman"/>
          <w:color w:val="000000"/>
          <w:sz w:val="24"/>
          <w:szCs w:val="24"/>
        </w:rPr>
        <w:t>продолжительностью</w:t>
      </w:r>
      <w:r w:rsidRPr="004234D0">
        <w:rPr>
          <w:rFonts w:hAnsi="Times New Roman" w:cs="Times New Roman"/>
          <w:color w:val="000000"/>
          <w:sz w:val="24"/>
          <w:szCs w:val="24"/>
        </w:rPr>
        <w:t xml:space="preserve"> </w:t>
      </w:r>
      <w:r w:rsidRPr="004234D0">
        <w:rPr>
          <w:rFonts w:hAnsi="Times New Roman" w:cs="Times New Roman"/>
          <w:color w:val="000000"/>
          <w:sz w:val="24"/>
          <w:szCs w:val="24"/>
        </w:rPr>
        <w:t>не менее</w:t>
      </w:r>
      <w:r w:rsidRPr="004234D0">
        <w:rPr>
          <w:rFonts w:hAnsi="Times New Roman" w:cs="Times New Roman"/>
          <w:color w:val="000000"/>
          <w:sz w:val="24"/>
          <w:szCs w:val="24"/>
        </w:rPr>
        <w:t xml:space="preserve"> 10</w:t>
      </w:r>
      <w:r w:rsidRPr="004234D0">
        <w:rPr>
          <w:rFonts w:hAnsi="Times New Roman" w:cs="Times New Roman"/>
          <w:color w:val="000000"/>
          <w:sz w:val="24"/>
          <w:szCs w:val="24"/>
        </w:rPr>
        <w:t> минут</w:t>
      </w:r>
      <w:r w:rsidRPr="004234D0">
        <w:rPr>
          <w:rFonts w:hAnsi="Times New Roman" w:cs="Times New Roman"/>
          <w:color w:val="000000"/>
          <w:sz w:val="24"/>
          <w:szCs w:val="24"/>
        </w:rPr>
        <w:t>.</w:t>
      </w:r>
    </w:p>
    <w:p w14:paraId="71DF90C9"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Совместные виды деятельности и индивидуальная работа с обучающимися осуществляются по подгруппам (5 – 10 обучающихся) и отдельным обучающимся воспитателями и прочим педагогическим персоналом. В группах для обучающихся старшего дошкольного возраста ведется работа по обеспечению равных стартовых возможностей для обучения в образовательных учреждениях, реализующих Основную образовательную программу начального общего образования.</w:t>
      </w:r>
    </w:p>
    <w:p w14:paraId="28C26F60"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Содержание учебного процесса определялось целями и задачами Основной образовательной программой «МБДОУ Детский сад № 30» и реализовывалось в различных видах деятельности: игровой, коммуникативной, познавательно-исследовательской, музыкальной, трудовой и др. При этом приоритетное место при организации учебного процесса отводилось игре.</w:t>
      </w:r>
    </w:p>
    <w:p w14:paraId="46376F32"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 xml:space="preserve">Большое внимание в ДОУ уделялось физическому развитию обучающихся, которое представлено системой </w:t>
      </w:r>
      <w:proofErr w:type="spellStart"/>
      <w:r w:rsidRPr="004234D0">
        <w:rPr>
          <w:rFonts w:ascii="Times New Roman" w:eastAsiaTheme="minorHAnsi" w:hAnsi="Times New Roman" w:cs="Times New Roman"/>
          <w:sz w:val="24"/>
          <w:szCs w:val="24"/>
        </w:rPr>
        <w:t>физкультурно</w:t>
      </w:r>
      <w:proofErr w:type="spellEnd"/>
      <w:r w:rsidRPr="004234D0">
        <w:rPr>
          <w:rFonts w:ascii="Times New Roman" w:eastAsiaTheme="minorHAnsi" w:hAnsi="Times New Roman" w:cs="Times New Roman"/>
          <w:sz w:val="24"/>
          <w:szCs w:val="24"/>
        </w:rPr>
        <w:t xml:space="preserve"> - оздоровительной работы с использованием здоровье-сберегающих технологий, направленных на улучшение состояния здоровья обучающихся и снижение заболеваемости; привлечение родителей к формированию у обучающихся ценностей здорового образа жизни.</w:t>
      </w:r>
    </w:p>
    <w:p w14:paraId="57B1A947"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При решении задач образовательной деятельности педагоги применяли следующие педагогические технологии:</w:t>
      </w:r>
    </w:p>
    <w:p w14:paraId="55B7FA02"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 проектную деятельность;</w:t>
      </w:r>
    </w:p>
    <w:p w14:paraId="0DFF0A2D"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 исследовательскую деятельность;</w:t>
      </w:r>
    </w:p>
    <w:p w14:paraId="0C3625F6"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 развивающее обучение;</w:t>
      </w:r>
    </w:p>
    <w:p w14:paraId="145AF808"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 проблемное обучение;</w:t>
      </w:r>
    </w:p>
    <w:p w14:paraId="00E9FE16"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 игровые технологии;</w:t>
      </w:r>
    </w:p>
    <w:p w14:paraId="2BC547CB" w14:textId="77777777" w:rsidR="004234D0" w:rsidRPr="004234D0" w:rsidRDefault="004234D0" w:rsidP="00005E4B">
      <w:pPr>
        <w:spacing w:after="0" w:line="240" w:lineRule="auto"/>
        <w:rPr>
          <w:rFonts w:ascii="Times New Roman" w:eastAsiaTheme="minorHAnsi" w:hAnsi="Times New Roman" w:cs="Times New Roman"/>
          <w:sz w:val="24"/>
          <w:szCs w:val="24"/>
        </w:rPr>
      </w:pPr>
      <w:r w:rsidRPr="004234D0">
        <w:rPr>
          <w:rFonts w:ascii="Times New Roman" w:eastAsiaTheme="minorHAnsi" w:hAnsi="Times New Roman" w:cs="Times New Roman"/>
          <w:sz w:val="24"/>
          <w:szCs w:val="24"/>
        </w:rPr>
        <w:t>- бережливые технологии.</w:t>
      </w:r>
    </w:p>
    <w:p w14:paraId="4A5FFA42" w14:textId="77777777" w:rsidR="004234D0" w:rsidRDefault="004234D0" w:rsidP="00005E4B">
      <w:pPr>
        <w:spacing w:after="0" w:line="240" w:lineRule="auto"/>
        <w:rPr>
          <w:rFonts w:ascii="Times New Roman" w:hAnsi="Times New Roman" w:cs="Times New Roman"/>
          <w:color w:val="000000"/>
          <w:sz w:val="24"/>
          <w:szCs w:val="24"/>
        </w:rPr>
      </w:pPr>
      <w:r w:rsidRPr="004234D0">
        <w:rPr>
          <w:rFonts w:ascii="Times New Roman" w:hAnsi="Times New Roman" w:cs="Times New Roman"/>
          <w:color w:val="000000"/>
          <w:sz w:val="24"/>
          <w:szCs w:val="24"/>
        </w:rPr>
        <w:t xml:space="preserve">В 2021 учебном году </w:t>
      </w:r>
      <w:r>
        <w:rPr>
          <w:rFonts w:ascii="Times New Roman" w:hAnsi="Times New Roman" w:cs="Times New Roman"/>
          <w:color w:val="000000"/>
          <w:sz w:val="24"/>
          <w:szCs w:val="24"/>
        </w:rPr>
        <w:t xml:space="preserve">педагоги ДОУ активно начали применять инновационные </w:t>
      </w:r>
      <w:r w:rsidR="001C3CDA">
        <w:rPr>
          <w:rFonts w:ascii="Times New Roman" w:hAnsi="Times New Roman" w:cs="Times New Roman"/>
          <w:color w:val="000000"/>
          <w:sz w:val="24"/>
          <w:szCs w:val="24"/>
        </w:rPr>
        <w:t xml:space="preserve">игровые технологии в </w:t>
      </w:r>
      <w:proofErr w:type="spellStart"/>
      <w:r w:rsidR="001C3CDA">
        <w:rPr>
          <w:rFonts w:ascii="Times New Roman" w:hAnsi="Times New Roman" w:cs="Times New Roman"/>
          <w:color w:val="000000"/>
          <w:sz w:val="24"/>
          <w:szCs w:val="24"/>
        </w:rPr>
        <w:t>воспитательно</w:t>
      </w:r>
      <w:proofErr w:type="spellEnd"/>
      <w:r w:rsidR="001C3CDA">
        <w:rPr>
          <w:rFonts w:ascii="Times New Roman" w:hAnsi="Times New Roman" w:cs="Times New Roman"/>
          <w:color w:val="000000"/>
          <w:sz w:val="24"/>
          <w:szCs w:val="24"/>
        </w:rPr>
        <w:t>-образовательном процессе, такие как:</w:t>
      </w:r>
    </w:p>
    <w:p w14:paraId="5F108E34" w14:textId="77777777" w:rsidR="001C3CDA" w:rsidRDefault="001C3CDA" w:rsidP="00005E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интерактивное голосование</w:t>
      </w:r>
    </w:p>
    <w:p w14:paraId="192C4958" w14:textId="77777777" w:rsidR="001C3CDA" w:rsidRDefault="001C3CDA" w:rsidP="00005E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виртуальное </w:t>
      </w:r>
      <w:proofErr w:type="spellStart"/>
      <w:r>
        <w:rPr>
          <w:rFonts w:ascii="Times New Roman" w:hAnsi="Times New Roman" w:cs="Times New Roman"/>
          <w:color w:val="000000"/>
          <w:sz w:val="24"/>
          <w:szCs w:val="24"/>
        </w:rPr>
        <w:t>гостевание</w:t>
      </w:r>
      <w:proofErr w:type="spellEnd"/>
    </w:p>
    <w:p w14:paraId="53067063" w14:textId="77777777" w:rsidR="001C3CDA" w:rsidRDefault="001C3CDA" w:rsidP="00005E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-социальные акции</w:t>
      </w:r>
    </w:p>
    <w:p w14:paraId="39126161" w14:textId="77777777" w:rsidR="001C3CDA" w:rsidRDefault="001C3CDA" w:rsidP="00005E4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-ИКТ</w:t>
      </w:r>
    </w:p>
    <w:p w14:paraId="112E90CC" w14:textId="77777777" w:rsidR="001C3CDA" w:rsidRPr="001C3CDA" w:rsidRDefault="001C3CDA" w:rsidP="00005E4B">
      <w:pPr>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t xml:space="preserve">При проведении организованной образовательной деятельности использовались как традиционные (наблюдение, беседы, сравнение, мониторинг, индивидуальная работа и т. д.), так и </w:t>
      </w:r>
      <w:proofErr w:type="gramStart"/>
      <w:r w:rsidRPr="001C3CDA">
        <w:rPr>
          <w:rFonts w:ascii="Times New Roman" w:eastAsiaTheme="minorHAnsi" w:hAnsi="Times New Roman" w:cs="Times New Roman"/>
          <w:sz w:val="24"/>
          <w:szCs w:val="24"/>
        </w:rPr>
        <w:t>нетрадиционные методы</w:t>
      </w:r>
      <w:proofErr w:type="gramEnd"/>
      <w:r w:rsidRPr="001C3CDA">
        <w:rPr>
          <w:rFonts w:ascii="Times New Roman" w:eastAsiaTheme="minorHAnsi" w:hAnsi="Times New Roman" w:cs="Times New Roman"/>
          <w:sz w:val="24"/>
          <w:szCs w:val="24"/>
        </w:rPr>
        <w:t xml:space="preserve"> и приёмы работы (</w:t>
      </w:r>
      <w:proofErr w:type="spellStart"/>
      <w:r w:rsidRPr="001C3CDA">
        <w:rPr>
          <w:rFonts w:ascii="Times New Roman" w:eastAsiaTheme="minorHAnsi" w:hAnsi="Times New Roman" w:cs="Times New Roman"/>
          <w:sz w:val="24"/>
          <w:szCs w:val="24"/>
        </w:rPr>
        <w:t>психо</w:t>
      </w:r>
      <w:proofErr w:type="spellEnd"/>
      <w:r w:rsidRPr="001C3CDA">
        <w:rPr>
          <w:rFonts w:ascii="Times New Roman" w:eastAsiaTheme="minorHAnsi" w:hAnsi="Times New Roman" w:cs="Times New Roman"/>
          <w:sz w:val="24"/>
          <w:szCs w:val="24"/>
        </w:rPr>
        <w:t xml:space="preserve">-гимнастика, </w:t>
      </w:r>
      <w:proofErr w:type="spellStart"/>
      <w:r w:rsidRPr="001C3CDA">
        <w:rPr>
          <w:rFonts w:ascii="Times New Roman" w:eastAsiaTheme="minorHAnsi" w:hAnsi="Times New Roman" w:cs="Times New Roman"/>
          <w:color w:val="333333"/>
          <w:sz w:val="24"/>
          <w:szCs w:val="24"/>
          <w:shd w:val="clear" w:color="auto" w:fill="FFFFFF"/>
        </w:rPr>
        <w:t>игро</w:t>
      </w:r>
      <w:proofErr w:type="spellEnd"/>
      <w:r w:rsidRPr="001C3CDA">
        <w:rPr>
          <w:rFonts w:ascii="Times New Roman" w:eastAsiaTheme="minorHAnsi" w:hAnsi="Times New Roman" w:cs="Times New Roman"/>
          <w:color w:val="333333"/>
          <w:sz w:val="24"/>
          <w:szCs w:val="24"/>
          <w:shd w:val="clear" w:color="auto" w:fill="FFFFFF"/>
        </w:rPr>
        <w:t>-ритмика,</w:t>
      </w:r>
      <w:r w:rsidRPr="001C3CDA">
        <w:rPr>
          <w:rFonts w:ascii="Times New Roman" w:eastAsiaTheme="minorHAnsi" w:hAnsi="Times New Roman" w:cs="Times New Roman"/>
          <w:sz w:val="24"/>
          <w:szCs w:val="24"/>
        </w:rPr>
        <w:t xml:space="preserve"> </w:t>
      </w:r>
      <w:r w:rsidRPr="001C3CDA">
        <w:rPr>
          <w:rFonts w:ascii="Times New Roman" w:eastAsiaTheme="minorHAnsi" w:hAnsi="Times New Roman" w:cs="Times New Roman"/>
          <w:color w:val="333333"/>
          <w:sz w:val="24"/>
          <w:szCs w:val="24"/>
          <w:shd w:val="clear" w:color="auto" w:fill="FFFFFF"/>
        </w:rPr>
        <w:t>игровой самомассаж,</w:t>
      </w:r>
      <w:r w:rsidRPr="001C3CDA">
        <w:rPr>
          <w:rFonts w:ascii="Times New Roman" w:eastAsiaTheme="minorHAnsi" w:hAnsi="Times New Roman" w:cs="Times New Roman"/>
          <w:sz w:val="24"/>
          <w:szCs w:val="24"/>
        </w:rPr>
        <w:t xml:space="preserve"> пальчиковая гимнастика, дыхательная гимнастика, элементы ТРИЗ и т.д.).</w:t>
      </w:r>
    </w:p>
    <w:p w14:paraId="42758B52" w14:textId="77777777" w:rsidR="001C3CDA" w:rsidRPr="001C3CDA" w:rsidRDefault="001C3CDA" w:rsidP="00005E4B">
      <w:pPr>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t xml:space="preserve">Образовательный процесс реализовывался через совместную деятельность взрослого и обучающихся (непрерывная образовательная деятельность и образовательная деятельность в режимных моментах) и самостоятельную деятельность обучающихся. Все материалы проведенных мероприятий размещены на официальном сайте ДОУ: </w:t>
      </w:r>
      <w:proofErr w:type="spellStart"/>
      <w:r w:rsidRPr="001C3CDA">
        <w:rPr>
          <w:rFonts w:ascii="Times New Roman" w:eastAsia="Times New Roman" w:hAnsi="Times New Roman" w:cs="Times New Roman"/>
          <w:bCs/>
          <w:kern w:val="36"/>
          <w:sz w:val="24"/>
          <w:szCs w:val="24"/>
          <w:lang w:eastAsia="ru-RU"/>
        </w:rPr>
        <w:t>Web</w:t>
      </w:r>
      <w:proofErr w:type="spellEnd"/>
      <w:r w:rsidRPr="001C3CDA">
        <w:rPr>
          <w:rFonts w:ascii="Times New Roman" w:eastAsia="Times New Roman" w:hAnsi="Times New Roman" w:cs="Times New Roman"/>
          <w:bCs/>
          <w:kern w:val="36"/>
          <w:sz w:val="24"/>
          <w:szCs w:val="24"/>
          <w:lang w:eastAsia="ru-RU"/>
        </w:rPr>
        <w:t>-сайт: 30zvl.dounn.ru</w:t>
      </w:r>
    </w:p>
    <w:p w14:paraId="326E9EE2" w14:textId="77777777" w:rsidR="001C3CDA" w:rsidRDefault="001C3CDA" w:rsidP="00005E4B">
      <w:pPr>
        <w:spacing w:after="0" w:line="240" w:lineRule="auto"/>
        <w:rPr>
          <w:rFonts w:hAnsi="Times New Roman" w:cs="Times New Roman"/>
          <w:color w:val="000000"/>
          <w:sz w:val="24"/>
          <w:szCs w:val="24"/>
        </w:rPr>
      </w:pP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формой</w:t>
      </w:r>
      <w:r>
        <w:rPr>
          <w:rFonts w:hAnsi="Times New Roman" w:cs="Times New Roman"/>
          <w:color w:val="000000"/>
          <w:sz w:val="24"/>
          <w:szCs w:val="24"/>
        </w:rPr>
        <w:t xml:space="preserve"> </w:t>
      </w:r>
      <w:r>
        <w:rPr>
          <w:rFonts w:hAnsi="Times New Roman" w:cs="Times New Roman"/>
          <w:color w:val="000000"/>
          <w:sz w:val="24"/>
          <w:szCs w:val="24"/>
        </w:rPr>
        <w:t>занятия</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игра</w:t>
      </w:r>
      <w:r>
        <w:rPr>
          <w:rFonts w:hAnsi="Times New Roman" w:cs="Times New Roman"/>
          <w:color w:val="000000"/>
          <w:sz w:val="24"/>
          <w:szCs w:val="24"/>
        </w:rPr>
        <w:t xml:space="preserve">. </w:t>
      </w:r>
      <w:r>
        <w:rPr>
          <w:rFonts w:hAnsi="Times New Roman" w:cs="Times New Roman"/>
          <w:color w:val="000000"/>
          <w:sz w:val="24"/>
          <w:szCs w:val="24"/>
        </w:rPr>
        <w:t>Образовательная</w:t>
      </w:r>
      <w:r>
        <w:rPr>
          <w:rFonts w:hAnsi="Times New Roman" w:cs="Times New Roman"/>
          <w:color w:val="000000"/>
          <w:sz w:val="24"/>
          <w:szCs w:val="24"/>
        </w:rPr>
        <w:t xml:space="preserve"> </w:t>
      </w:r>
      <w:r>
        <w:rPr>
          <w:rFonts w:hAnsi="Times New Roman" w:cs="Times New Roman"/>
          <w:color w:val="000000"/>
          <w:sz w:val="24"/>
          <w:szCs w:val="24"/>
        </w:rPr>
        <w:t>деятельность</w:t>
      </w:r>
      <w:r>
        <w:rPr>
          <w:rFonts w:hAnsi="Times New Roman" w:cs="Times New Roman"/>
          <w:color w:val="000000"/>
          <w:sz w:val="24"/>
          <w:szCs w:val="24"/>
        </w:rPr>
        <w:t xml:space="preserve"> </w:t>
      </w:r>
      <w:r>
        <w:rPr>
          <w:rFonts w:hAnsi="Times New Roman" w:cs="Times New Roman"/>
          <w:color w:val="000000"/>
          <w:sz w:val="24"/>
          <w:szCs w:val="24"/>
        </w:rPr>
        <w:t>с обучающимися</w:t>
      </w:r>
      <w:r>
        <w:rPr>
          <w:rFonts w:hAnsi="Times New Roman" w:cs="Times New Roman"/>
          <w:color w:val="000000"/>
          <w:sz w:val="24"/>
          <w:szCs w:val="24"/>
        </w:rPr>
        <w:t xml:space="preserve"> </w:t>
      </w:r>
      <w:r>
        <w:rPr>
          <w:rFonts w:hAnsi="Times New Roman" w:cs="Times New Roman"/>
          <w:color w:val="000000"/>
          <w:sz w:val="24"/>
          <w:szCs w:val="24"/>
        </w:rPr>
        <w:t>строилась</w:t>
      </w:r>
      <w:r>
        <w:rPr>
          <w:rFonts w:hAnsi="Times New Roman" w:cs="Times New Roman"/>
          <w:color w:val="000000"/>
          <w:sz w:val="24"/>
          <w:szCs w:val="24"/>
        </w:rPr>
        <w:t xml:space="preserve"> </w:t>
      </w:r>
      <w:r>
        <w:rPr>
          <w:rFonts w:hAnsi="Times New Roman" w:cs="Times New Roman"/>
          <w:color w:val="000000"/>
          <w:sz w:val="24"/>
          <w:szCs w:val="24"/>
        </w:rPr>
        <w:t>с учётом</w:t>
      </w:r>
      <w:r>
        <w:rPr>
          <w:rFonts w:hAnsi="Times New Roman" w:cs="Times New Roman"/>
          <w:color w:val="000000"/>
          <w:sz w:val="24"/>
          <w:szCs w:val="24"/>
        </w:rPr>
        <w:t xml:space="preserve"> </w:t>
      </w:r>
      <w:r>
        <w:rPr>
          <w:rFonts w:hAnsi="Times New Roman" w:cs="Times New Roman"/>
          <w:color w:val="000000"/>
          <w:sz w:val="24"/>
          <w:szCs w:val="24"/>
        </w:rPr>
        <w:t>индивидуальных</w:t>
      </w:r>
      <w:r>
        <w:rPr>
          <w:rFonts w:hAnsi="Times New Roman" w:cs="Times New Roman"/>
          <w:color w:val="000000"/>
          <w:sz w:val="24"/>
          <w:szCs w:val="24"/>
        </w:rPr>
        <w:t xml:space="preserve"> </w:t>
      </w:r>
      <w:r>
        <w:rPr>
          <w:rFonts w:hAnsi="Times New Roman" w:cs="Times New Roman"/>
          <w:color w:val="000000"/>
          <w:sz w:val="24"/>
          <w:szCs w:val="24"/>
        </w:rPr>
        <w:t>особенностей</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 их способностей</w:t>
      </w:r>
      <w:r>
        <w:rPr>
          <w:rFonts w:hAnsi="Times New Roman" w:cs="Times New Roman"/>
          <w:color w:val="000000"/>
          <w:sz w:val="24"/>
          <w:szCs w:val="24"/>
        </w:rPr>
        <w:t xml:space="preserve">. </w:t>
      </w:r>
      <w:r>
        <w:rPr>
          <w:rFonts w:hAnsi="Times New Roman" w:cs="Times New Roman"/>
          <w:color w:val="000000"/>
          <w:sz w:val="24"/>
          <w:szCs w:val="24"/>
        </w:rPr>
        <w:t>Выявление</w:t>
      </w:r>
      <w:r>
        <w:rPr>
          <w:rFonts w:hAnsi="Times New Roman" w:cs="Times New Roman"/>
          <w:color w:val="000000"/>
          <w:sz w:val="24"/>
          <w:szCs w:val="24"/>
        </w:rPr>
        <w:t xml:space="preserve"> </w:t>
      </w:r>
      <w:r>
        <w:rPr>
          <w:rFonts w:hAnsi="Times New Roman" w:cs="Times New Roman"/>
          <w:color w:val="000000"/>
          <w:sz w:val="24"/>
          <w:szCs w:val="24"/>
        </w:rPr>
        <w:t>и развитие</w:t>
      </w:r>
      <w:r>
        <w:rPr>
          <w:rFonts w:hAnsi="Times New Roman" w:cs="Times New Roman"/>
          <w:color w:val="000000"/>
          <w:sz w:val="24"/>
          <w:szCs w:val="24"/>
        </w:rPr>
        <w:t xml:space="preserve"> </w:t>
      </w:r>
      <w:proofErr w:type="gramStart"/>
      <w:r>
        <w:rPr>
          <w:rFonts w:hAnsi="Times New Roman" w:cs="Times New Roman"/>
          <w:color w:val="000000"/>
          <w:sz w:val="24"/>
          <w:szCs w:val="24"/>
        </w:rPr>
        <w:t>способностей</w:t>
      </w:r>
      <w:proofErr w:type="gramEnd"/>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осуществляется</w:t>
      </w:r>
      <w:r>
        <w:rPr>
          <w:rFonts w:hAnsi="Times New Roman" w:cs="Times New Roman"/>
          <w:color w:val="000000"/>
          <w:sz w:val="24"/>
          <w:szCs w:val="24"/>
        </w:rPr>
        <w:t xml:space="preserve"> </w:t>
      </w:r>
      <w:r>
        <w:rPr>
          <w:rFonts w:hAnsi="Times New Roman" w:cs="Times New Roman"/>
          <w:color w:val="000000"/>
          <w:sz w:val="24"/>
          <w:szCs w:val="24"/>
        </w:rPr>
        <w:t>в любых</w:t>
      </w:r>
      <w:r>
        <w:rPr>
          <w:rFonts w:hAnsi="Times New Roman" w:cs="Times New Roman"/>
          <w:color w:val="000000"/>
          <w:sz w:val="24"/>
          <w:szCs w:val="24"/>
        </w:rPr>
        <w:t xml:space="preserve"> </w:t>
      </w:r>
      <w:r>
        <w:rPr>
          <w:rFonts w:hAnsi="Times New Roman" w:cs="Times New Roman"/>
          <w:color w:val="000000"/>
          <w:sz w:val="24"/>
          <w:szCs w:val="24"/>
        </w:rPr>
        <w:t>формах</w:t>
      </w:r>
      <w:r>
        <w:rPr>
          <w:rFonts w:hAnsi="Times New Roman" w:cs="Times New Roman"/>
          <w:color w:val="000000"/>
          <w:sz w:val="24"/>
          <w:szCs w:val="24"/>
        </w:rPr>
        <w:t xml:space="preserve"> </w:t>
      </w:r>
      <w:r>
        <w:rPr>
          <w:rFonts w:hAnsi="Times New Roman" w:cs="Times New Roman"/>
          <w:color w:val="000000"/>
          <w:sz w:val="24"/>
          <w:szCs w:val="24"/>
        </w:rPr>
        <w:t>образовательного</w:t>
      </w:r>
      <w:r>
        <w:rPr>
          <w:rFonts w:hAnsi="Times New Roman" w:cs="Times New Roman"/>
          <w:color w:val="000000"/>
          <w:sz w:val="24"/>
          <w:szCs w:val="24"/>
        </w:rPr>
        <w:t xml:space="preserve"> </w:t>
      </w:r>
      <w:r>
        <w:rPr>
          <w:rFonts w:hAnsi="Times New Roman" w:cs="Times New Roman"/>
          <w:color w:val="000000"/>
          <w:sz w:val="24"/>
          <w:szCs w:val="24"/>
        </w:rPr>
        <w:t>процесса</w:t>
      </w:r>
      <w:r>
        <w:rPr>
          <w:rFonts w:hAnsi="Times New Roman" w:cs="Times New Roman"/>
          <w:color w:val="000000"/>
          <w:sz w:val="24"/>
          <w:szCs w:val="24"/>
        </w:rPr>
        <w:t>.</w:t>
      </w:r>
    </w:p>
    <w:p w14:paraId="58D212A0" w14:textId="77777777" w:rsidR="001C3CDA" w:rsidRDefault="001C3CDA" w:rsidP="00005E4B">
      <w:pPr>
        <w:spacing w:after="0" w:line="240" w:lineRule="auto"/>
        <w:rPr>
          <w:rFonts w:hAnsi="Times New Roman" w:cs="Times New Roman"/>
          <w:color w:val="000000"/>
          <w:sz w:val="24"/>
          <w:szCs w:val="24"/>
        </w:rPr>
      </w:pPr>
      <w:r>
        <w:rPr>
          <w:rFonts w:hAnsi="Times New Roman" w:cs="Times New Roman"/>
          <w:color w:val="000000"/>
          <w:sz w:val="24"/>
          <w:szCs w:val="24"/>
        </w:rPr>
        <w:t>Чтобы</w:t>
      </w:r>
      <w:r>
        <w:rPr>
          <w:rFonts w:hAnsi="Times New Roman" w:cs="Times New Roman"/>
          <w:color w:val="000000"/>
          <w:sz w:val="24"/>
          <w:szCs w:val="24"/>
        </w:rPr>
        <w:t xml:space="preserve"> </w:t>
      </w:r>
      <w:r>
        <w:rPr>
          <w:rFonts w:hAnsi="Times New Roman" w:cs="Times New Roman"/>
          <w:color w:val="000000"/>
          <w:sz w:val="24"/>
          <w:szCs w:val="24"/>
        </w:rPr>
        <w:t>не допустить</w:t>
      </w:r>
      <w:r>
        <w:rPr>
          <w:rFonts w:hAnsi="Times New Roman" w:cs="Times New Roman"/>
          <w:color w:val="000000"/>
          <w:sz w:val="24"/>
          <w:szCs w:val="24"/>
        </w:rPr>
        <w:t xml:space="preserve"> </w:t>
      </w:r>
      <w:r>
        <w:rPr>
          <w:rFonts w:hAnsi="Times New Roman" w:cs="Times New Roman"/>
          <w:color w:val="000000"/>
          <w:sz w:val="24"/>
          <w:szCs w:val="24"/>
        </w:rPr>
        <w:t>распространения</w:t>
      </w:r>
      <w:r>
        <w:rPr>
          <w:rFonts w:hAnsi="Times New Roman" w:cs="Times New Roman"/>
          <w:color w:val="000000"/>
          <w:sz w:val="24"/>
          <w:szCs w:val="24"/>
        </w:rPr>
        <w:t xml:space="preserve"> </w:t>
      </w:r>
      <w:proofErr w:type="spellStart"/>
      <w:r>
        <w:rPr>
          <w:rFonts w:hAnsi="Times New Roman" w:cs="Times New Roman"/>
          <w:color w:val="000000"/>
          <w:sz w:val="24"/>
          <w:szCs w:val="24"/>
        </w:rPr>
        <w:t>коронавирусной</w:t>
      </w:r>
      <w:proofErr w:type="spellEnd"/>
      <w:r>
        <w:rPr>
          <w:rFonts w:hAnsi="Times New Roman" w:cs="Times New Roman"/>
          <w:color w:val="000000"/>
          <w:sz w:val="24"/>
          <w:szCs w:val="24"/>
        </w:rPr>
        <w:t xml:space="preserve"> </w:t>
      </w:r>
      <w:r>
        <w:rPr>
          <w:rFonts w:hAnsi="Times New Roman" w:cs="Times New Roman"/>
          <w:color w:val="000000"/>
          <w:sz w:val="24"/>
          <w:szCs w:val="24"/>
        </w:rPr>
        <w:t>инфекции</w:t>
      </w:r>
      <w:r>
        <w:rPr>
          <w:rFonts w:hAnsi="Times New Roman" w:cs="Times New Roman"/>
          <w:color w:val="000000"/>
          <w:sz w:val="24"/>
          <w:szCs w:val="24"/>
        </w:rPr>
        <w:t xml:space="preserve">, </w:t>
      </w:r>
      <w:r>
        <w:rPr>
          <w:rFonts w:hAnsi="Times New Roman" w:cs="Times New Roman"/>
          <w:color w:val="000000"/>
          <w:sz w:val="24"/>
          <w:szCs w:val="24"/>
        </w:rPr>
        <w:t>администрация</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в </w:t>
      </w:r>
      <w:r>
        <w:rPr>
          <w:rFonts w:hAnsi="Times New Roman" w:cs="Times New Roman"/>
          <w:color w:val="000000"/>
          <w:sz w:val="24"/>
          <w:szCs w:val="24"/>
        </w:rPr>
        <w:t xml:space="preserve">2021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продолжила</w:t>
      </w:r>
      <w:r>
        <w:rPr>
          <w:rFonts w:hAnsi="Times New Roman" w:cs="Times New Roman"/>
          <w:color w:val="000000"/>
          <w:sz w:val="24"/>
          <w:szCs w:val="24"/>
        </w:rPr>
        <w:t xml:space="preserve"> </w:t>
      </w:r>
      <w:r>
        <w:rPr>
          <w:rFonts w:hAnsi="Times New Roman" w:cs="Times New Roman"/>
          <w:color w:val="000000"/>
          <w:sz w:val="24"/>
          <w:szCs w:val="24"/>
        </w:rPr>
        <w:t>соблюдать</w:t>
      </w:r>
      <w:r>
        <w:rPr>
          <w:rFonts w:hAnsi="Times New Roman" w:cs="Times New Roman"/>
          <w:color w:val="000000"/>
          <w:sz w:val="24"/>
          <w:szCs w:val="24"/>
        </w:rPr>
        <w:t xml:space="preserve"> </w:t>
      </w:r>
      <w:r>
        <w:rPr>
          <w:rFonts w:hAnsi="Times New Roman" w:cs="Times New Roman"/>
          <w:color w:val="000000"/>
          <w:sz w:val="24"/>
          <w:szCs w:val="24"/>
        </w:rPr>
        <w:t>ограничительные</w:t>
      </w:r>
      <w:r>
        <w:rPr>
          <w:rFonts w:hAnsi="Times New Roman" w:cs="Times New Roman"/>
          <w:color w:val="000000"/>
          <w:sz w:val="24"/>
          <w:szCs w:val="24"/>
        </w:rPr>
        <w:t xml:space="preserve"> </w:t>
      </w:r>
      <w:r>
        <w:rPr>
          <w:rFonts w:hAnsi="Times New Roman" w:cs="Times New Roman"/>
          <w:color w:val="000000"/>
          <w:sz w:val="24"/>
          <w:szCs w:val="24"/>
        </w:rPr>
        <w:t>и профилактические</w:t>
      </w:r>
      <w:r>
        <w:rPr>
          <w:rFonts w:hAnsi="Times New Roman" w:cs="Times New Roman"/>
          <w:color w:val="000000"/>
          <w:sz w:val="24"/>
          <w:szCs w:val="24"/>
        </w:rPr>
        <w:t xml:space="preserve"> </w:t>
      </w:r>
      <w:r>
        <w:rPr>
          <w:rFonts w:hAnsi="Times New Roman" w:cs="Times New Roman"/>
          <w:color w:val="000000"/>
          <w:sz w:val="24"/>
          <w:szCs w:val="24"/>
        </w:rPr>
        <w:t>меры</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СП </w:t>
      </w:r>
      <w:r>
        <w:rPr>
          <w:rFonts w:hAnsi="Times New Roman" w:cs="Times New Roman"/>
          <w:color w:val="000000"/>
          <w:sz w:val="24"/>
          <w:szCs w:val="24"/>
        </w:rPr>
        <w:t>3.1/2.4.3598-20:</w:t>
      </w:r>
    </w:p>
    <w:p w14:paraId="0E216BC1" w14:textId="77777777" w:rsidR="001C3CDA" w:rsidRDefault="001C3CDA" w:rsidP="00005E4B">
      <w:pPr>
        <w:numPr>
          <w:ilvl w:val="0"/>
          <w:numId w:val="7"/>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ежедневный</w:t>
      </w:r>
      <w:r>
        <w:rPr>
          <w:rFonts w:hAnsi="Times New Roman" w:cs="Times New Roman"/>
          <w:color w:val="000000"/>
          <w:sz w:val="24"/>
          <w:szCs w:val="24"/>
        </w:rPr>
        <w:t xml:space="preserve"> </w:t>
      </w:r>
      <w:r>
        <w:rPr>
          <w:rFonts w:hAnsi="Times New Roman" w:cs="Times New Roman"/>
          <w:color w:val="000000"/>
          <w:sz w:val="24"/>
          <w:szCs w:val="24"/>
        </w:rPr>
        <w:t>усиленный</w:t>
      </w:r>
      <w:r>
        <w:rPr>
          <w:rFonts w:hAnsi="Times New Roman" w:cs="Times New Roman"/>
          <w:color w:val="000000"/>
          <w:sz w:val="24"/>
          <w:szCs w:val="24"/>
        </w:rPr>
        <w:t xml:space="preserve"> </w:t>
      </w:r>
      <w:r>
        <w:rPr>
          <w:rFonts w:hAnsi="Times New Roman" w:cs="Times New Roman"/>
          <w:color w:val="000000"/>
          <w:sz w:val="24"/>
          <w:szCs w:val="24"/>
        </w:rPr>
        <w:t>фильтр</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 работников —</w:t>
      </w:r>
      <w:r>
        <w:rPr>
          <w:rFonts w:hAnsi="Times New Roman" w:cs="Times New Roman"/>
          <w:color w:val="000000"/>
          <w:sz w:val="24"/>
          <w:szCs w:val="24"/>
        </w:rPr>
        <w:t xml:space="preserve"> </w:t>
      </w:r>
      <w:r>
        <w:rPr>
          <w:rFonts w:hAnsi="Times New Roman" w:cs="Times New Roman"/>
          <w:color w:val="000000"/>
          <w:sz w:val="24"/>
          <w:szCs w:val="24"/>
        </w:rPr>
        <w:t>термометрию</w:t>
      </w:r>
      <w:r>
        <w:rPr>
          <w:rFonts w:hAnsi="Times New Roman" w:cs="Times New Roman"/>
          <w:color w:val="000000"/>
          <w:sz w:val="24"/>
          <w:szCs w:val="24"/>
        </w:rPr>
        <w:t xml:space="preserve"> </w:t>
      </w:r>
      <w:r>
        <w:rPr>
          <w:rFonts w:hAnsi="Times New Roman" w:cs="Times New Roman"/>
          <w:color w:val="000000"/>
          <w:sz w:val="24"/>
          <w:szCs w:val="24"/>
        </w:rPr>
        <w:t>с помощью</w:t>
      </w:r>
      <w:r>
        <w:rPr>
          <w:rFonts w:hAnsi="Times New Roman" w:cs="Times New Roman"/>
          <w:color w:val="000000"/>
          <w:sz w:val="24"/>
          <w:szCs w:val="24"/>
        </w:rPr>
        <w:t xml:space="preserve"> </w:t>
      </w:r>
      <w:r>
        <w:rPr>
          <w:rFonts w:hAnsi="Times New Roman" w:cs="Times New Roman"/>
          <w:color w:val="000000"/>
          <w:sz w:val="24"/>
          <w:szCs w:val="24"/>
        </w:rPr>
        <w:t>бесконтактных</w:t>
      </w:r>
      <w:r>
        <w:rPr>
          <w:rFonts w:hAnsi="Times New Roman" w:cs="Times New Roman"/>
          <w:color w:val="000000"/>
          <w:sz w:val="24"/>
          <w:szCs w:val="24"/>
        </w:rPr>
        <w:t xml:space="preserve"> </w:t>
      </w:r>
      <w:r>
        <w:rPr>
          <w:rFonts w:hAnsi="Times New Roman" w:cs="Times New Roman"/>
          <w:color w:val="000000"/>
          <w:sz w:val="24"/>
          <w:szCs w:val="24"/>
        </w:rPr>
        <w:t>термометров</w:t>
      </w:r>
      <w:r>
        <w:rPr>
          <w:rFonts w:hAnsi="Times New Roman" w:cs="Times New Roman"/>
          <w:color w:val="000000"/>
          <w:sz w:val="24"/>
          <w:szCs w:val="24"/>
        </w:rPr>
        <w:t xml:space="preserve"> </w:t>
      </w:r>
      <w:r>
        <w:rPr>
          <w:rFonts w:hAnsi="Times New Roman" w:cs="Times New Roman"/>
          <w:color w:val="000000"/>
          <w:sz w:val="24"/>
          <w:szCs w:val="24"/>
        </w:rPr>
        <w:t>и опрос</w:t>
      </w:r>
      <w:r>
        <w:rPr>
          <w:rFonts w:hAnsi="Times New Roman" w:cs="Times New Roman"/>
          <w:color w:val="000000"/>
          <w:sz w:val="24"/>
          <w:szCs w:val="24"/>
        </w:rPr>
        <w:t xml:space="preserve"> </w:t>
      </w:r>
      <w:r>
        <w:rPr>
          <w:rFonts w:hAnsi="Times New Roman" w:cs="Times New Roman"/>
          <w:color w:val="000000"/>
          <w:sz w:val="24"/>
          <w:szCs w:val="24"/>
        </w:rPr>
        <w:t>на наличие</w:t>
      </w:r>
      <w:r>
        <w:rPr>
          <w:rFonts w:hAnsi="Times New Roman" w:cs="Times New Roman"/>
          <w:color w:val="000000"/>
          <w:sz w:val="24"/>
          <w:szCs w:val="24"/>
        </w:rPr>
        <w:t xml:space="preserve"> </w:t>
      </w:r>
      <w:r>
        <w:rPr>
          <w:rFonts w:hAnsi="Times New Roman" w:cs="Times New Roman"/>
          <w:color w:val="000000"/>
          <w:sz w:val="24"/>
          <w:szCs w:val="24"/>
        </w:rPr>
        <w:t>признаков</w:t>
      </w:r>
      <w:r>
        <w:rPr>
          <w:rFonts w:hAnsi="Times New Roman" w:cs="Times New Roman"/>
          <w:color w:val="000000"/>
          <w:sz w:val="24"/>
          <w:szCs w:val="24"/>
        </w:rPr>
        <w:t xml:space="preserve"> </w:t>
      </w:r>
      <w:r>
        <w:rPr>
          <w:rFonts w:hAnsi="Times New Roman" w:cs="Times New Roman"/>
          <w:color w:val="000000"/>
          <w:sz w:val="24"/>
          <w:szCs w:val="24"/>
        </w:rPr>
        <w:t>инфекционных</w:t>
      </w:r>
      <w:r>
        <w:rPr>
          <w:rFonts w:hAnsi="Times New Roman" w:cs="Times New Roman"/>
          <w:color w:val="000000"/>
          <w:sz w:val="24"/>
          <w:szCs w:val="24"/>
        </w:rPr>
        <w:t xml:space="preserve"> </w:t>
      </w:r>
      <w:r>
        <w:rPr>
          <w:rFonts w:hAnsi="Times New Roman" w:cs="Times New Roman"/>
          <w:color w:val="000000"/>
          <w:sz w:val="24"/>
          <w:szCs w:val="24"/>
        </w:rPr>
        <w:t>заболеваний</w:t>
      </w:r>
      <w:r>
        <w:rPr>
          <w:rFonts w:hAnsi="Times New Roman" w:cs="Times New Roman"/>
          <w:color w:val="000000"/>
          <w:sz w:val="24"/>
          <w:szCs w:val="24"/>
        </w:rPr>
        <w:t xml:space="preserve">. </w:t>
      </w:r>
      <w:r>
        <w:rPr>
          <w:rFonts w:hAnsi="Times New Roman" w:cs="Times New Roman"/>
          <w:color w:val="000000"/>
          <w:sz w:val="24"/>
          <w:szCs w:val="24"/>
        </w:rPr>
        <w:lastRenderedPageBreak/>
        <w:t>Лица</w:t>
      </w:r>
      <w:r>
        <w:rPr>
          <w:rFonts w:hAnsi="Times New Roman" w:cs="Times New Roman"/>
          <w:color w:val="000000"/>
          <w:sz w:val="24"/>
          <w:szCs w:val="24"/>
        </w:rPr>
        <w:t xml:space="preserve"> </w:t>
      </w:r>
      <w:r>
        <w:rPr>
          <w:rFonts w:hAnsi="Times New Roman" w:cs="Times New Roman"/>
          <w:color w:val="000000"/>
          <w:sz w:val="24"/>
          <w:szCs w:val="24"/>
        </w:rPr>
        <w:t>с признаками</w:t>
      </w:r>
      <w:r>
        <w:rPr>
          <w:rFonts w:hAnsi="Times New Roman" w:cs="Times New Roman"/>
          <w:color w:val="000000"/>
          <w:sz w:val="24"/>
          <w:szCs w:val="24"/>
        </w:rPr>
        <w:t xml:space="preserve"> </w:t>
      </w:r>
      <w:r>
        <w:rPr>
          <w:rFonts w:hAnsi="Times New Roman" w:cs="Times New Roman"/>
          <w:color w:val="000000"/>
          <w:sz w:val="24"/>
          <w:szCs w:val="24"/>
        </w:rPr>
        <w:t>инфекционных</w:t>
      </w:r>
      <w:r>
        <w:rPr>
          <w:rFonts w:hAnsi="Times New Roman" w:cs="Times New Roman"/>
          <w:color w:val="000000"/>
          <w:sz w:val="24"/>
          <w:szCs w:val="24"/>
        </w:rPr>
        <w:t xml:space="preserve"> </w:t>
      </w:r>
      <w:r>
        <w:rPr>
          <w:rFonts w:hAnsi="Times New Roman" w:cs="Times New Roman"/>
          <w:color w:val="000000"/>
          <w:sz w:val="24"/>
          <w:szCs w:val="24"/>
        </w:rPr>
        <w:t>заболеваний</w:t>
      </w:r>
      <w:r>
        <w:rPr>
          <w:rFonts w:hAnsi="Times New Roman" w:cs="Times New Roman"/>
          <w:color w:val="000000"/>
          <w:sz w:val="24"/>
          <w:szCs w:val="24"/>
        </w:rPr>
        <w:t xml:space="preserve"> </w:t>
      </w:r>
      <w:r>
        <w:rPr>
          <w:rFonts w:hAnsi="Times New Roman" w:cs="Times New Roman"/>
          <w:color w:val="000000"/>
          <w:sz w:val="24"/>
          <w:szCs w:val="24"/>
        </w:rPr>
        <w:t>изолируются</w:t>
      </w:r>
      <w:r>
        <w:rPr>
          <w:rFonts w:hAnsi="Times New Roman" w:cs="Times New Roman"/>
          <w:color w:val="000000"/>
          <w:sz w:val="24"/>
          <w:szCs w:val="24"/>
        </w:rPr>
        <w:t xml:space="preserve">, </w:t>
      </w:r>
      <w:r>
        <w:rPr>
          <w:rFonts w:hAnsi="Times New Roman" w:cs="Times New Roman"/>
          <w:color w:val="000000"/>
          <w:sz w:val="24"/>
          <w:szCs w:val="24"/>
        </w:rPr>
        <w:t>а ДОУ</w:t>
      </w:r>
      <w:r>
        <w:rPr>
          <w:rFonts w:hAnsi="Times New Roman" w:cs="Times New Roman"/>
          <w:color w:val="000000"/>
          <w:sz w:val="24"/>
          <w:szCs w:val="24"/>
        </w:rPr>
        <w:t xml:space="preserve"> </w:t>
      </w:r>
      <w:r>
        <w:rPr>
          <w:rFonts w:hAnsi="Times New Roman" w:cs="Times New Roman"/>
          <w:color w:val="000000"/>
          <w:sz w:val="24"/>
          <w:szCs w:val="24"/>
        </w:rPr>
        <w:t>уведомляет</w:t>
      </w:r>
      <w:r>
        <w:rPr>
          <w:rFonts w:hAnsi="Times New Roman" w:cs="Times New Roman"/>
          <w:color w:val="000000"/>
          <w:sz w:val="24"/>
          <w:szCs w:val="24"/>
        </w:rPr>
        <w:t xml:space="preserve"> </w:t>
      </w:r>
      <w:r>
        <w:rPr>
          <w:rFonts w:hAnsi="Times New Roman" w:cs="Times New Roman"/>
          <w:color w:val="000000"/>
          <w:sz w:val="24"/>
          <w:szCs w:val="24"/>
        </w:rPr>
        <w:t>территориальный</w:t>
      </w:r>
      <w:r>
        <w:rPr>
          <w:rFonts w:hAnsi="Times New Roman" w:cs="Times New Roman"/>
          <w:color w:val="000000"/>
          <w:sz w:val="24"/>
          <w:szCs w:val="24"/>
        </w:rPr>
        <w:t xml:space="preserve"> </w:t>
      </w:r>
      <w:r>
        <w:rPr>
          <w:rFonts w:hAnsi="Times New Roman" w:cs="Times New Roman"/>
          <w:color w:val="000000"/>
          <w:sz w:val="24"/>
          <w:szCs w:val="24"/>
        </w:rPr>
        <w:t>орган</w:t>
      </w:r>
      <w:r>
        <w:rPr>
          <w:rFonts w:hAnsi="Times New Roman" w:cs="Times New Roman"/>
          <w:color w:val="000000"/>
          <w:sz w:val="24"/>
          <w:szCs w:val="24"/>
        </w:rPr>
        <w:t xml:space="preserve"> </w:t>
      </w:r>
      <w:proofErr w:type="spellStart"/>
      <w:r>
        <w:rPr>
          <w:rFonts w:hAnsi="Times New Roman" w:cs="Times New Roman"/>
          <w:color w:val="000000"/>
          <w:sz w:val="24"/>
          <w:szCs w:val="24"/>
        </w:rPr>
        <w:t>Роспотребнадзора</w:t>
      </w:r>
      <w:proofErr w:type="spellEnd"/>
      <w:r>
        <w:rPr>
          <w:rFonts w:hAnsi="Times New Roman" w:cs="Times New Roman"/>
          <w:color w:val="000000"/>
          <w:sz w:val="24"/>
          <w:szCs w:val="24"/>
        </w:rPr>
        <w:t>;</w:t>
      </w:r>
    </w:p>
    <w:p w14:paraId="332F869C" w14:textId="3397C640" w:rsidR="001C3CDA" w:rsidRDefault="001C3CDA" w:rsidP="00005E4B">
      <w:pPr>
        <w:numPr>
          <w:ilvl w:val="0"/>
          <w:numId w:val="7"/>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еженедельную</w:t>
      </w:r>
      <w:r>
        <w:rPr>
          <w:rFonts w:hAnsi="Times New Roman" w:cs="Times New Roman"/>
          <w:color w:val="000000"/>
          <w:sz w:val="24"/>
          <w:szCs w:val="24"/>
        </w:rPr>
        <w:t xml:space="preserve"> </w:t>
      </w:r>
      <w:r>
        <w:rPr>
          <w:rFonts w:hAnsi="Times New Roman" w:cs="Times New Roman"/>
          <w:color w:val="000000"/>
          <w:sz w:val="24"/>
          <w:szCs w:val="24"/>
        </w:rPr>
        <w:t>генеральную</w:t>
      </w:r>
      <w:r>
        <w:rPr>
          <w:rFonts w:hAnsi="Times New Roman" w:cs="Times New Roman"/>
          <w:color w:val="000000"/>
          <w:sz w:val="24"/>
          <w:szCs w:val="24"/>
        </w:rPr>
        <w:t xml:space="preserve"> </w:t>
      </w:r>
      <w:r>
        <w:rPr>
          <w:rFonts w:hAnsi="Times New Roman" w:cs="Times New Roman"/>
          <w:color w:val="000000"/>
          <w:sz w:val="24"/>
          <w:szCs w:val="24"/>
        </w:rPr>
        <w:t>уборку</w:t>
      </w:r>
      <w:r>
        <w:rPr>
          <w:rFonts w:hAnsi="Times New Roman" w:cs="Times New Roman"/>
          <w:color w:val="000000"/>
          <w:sz w:val="24"/>
          <w:szCs w:val="24"/>
        </w:rPr>
        <w:t xml:space="preserve"> </w:t>
      </w:r>
      <w:r>
        <w:rPr>
          <w:rFonts w:hAnsi="Times New Roman" w:cs="Times New Roman"/>
          <w:color w:val="000000"/>
          <w:sz w:val="24"/>
          <w:szCs w:val="24"/>
        </w:rPr>
        <w:t>с применением</w:t>
      </w:r>
      <w:r>
        <w:rPr>
          <w:rFonts w:hAnsi="Times New Roman" w:cs="Times New Roman"/>
          <w:color w:val="000000"/>
          <w:sz w:val="24"/>
          <w:szCs w:val="24"/>
        </w:rPr>
        <w:t xml:space="preserve"> </w:t>
      </w:r>
      <w:r>
        <w:rPr>
          <w:rFonts w:hAnsi="Times New Roman" w:cs="Times New Roman"/>
          <w:color w:val="000000"/>
          <w:sz w:val="24"/>
          <w:szCs w:val="24"/>
        </w:rPr>
        <w:t>дезинфицирующих</w:t>
      </w:r>
      <w:r>
        <w:rPr>
          <w:rFonts w:hAnsi="Times New Roman" w:cs="Times New Roman"/>
          <w:color w:val="000000"/>
          <w:sz w:val="24"/>
          <w:szCs w:val="24"/>
        </w:rPr>
        <w:t xml:space="preserve"> </w:t>
      </w:r>
      <w:r>
        <w:rPr>
          <w:rFonts w:hAnsi="Times New Roman" w:cs="Times New Roman"/>
          <w:color w:val="000000"/>
          <w:sz w:val="24"/>
          <w:szCs w:val="24"/>
        </w:rPr>
        <w:t>средств</w:t>
      </w:r>
      <w:r>
        <w:rPr>
          <w:rFonts w:hAnsi="Times New Roman" w:cs="Times New Roman"/>
          <w:color w:val="000000"/>
          <w:sz w:val="24"/>
          <w:szCs w:val="24"/>
        </w:rPr>
        <w:t xml:space="preserve">, </w:t>
      </w:r>
      <w:r>
        <w:rPr>
          <w:rFonts w:hAnsi="Times New Roman" w:cs="Times New Roman"/>
          <w:color w:val="000000"/>
          <w:sz w:val="24"/>
          <w:szCs w:val="24"/>
        </w:rPr>
        <w:t>разведенных</w:t>
      </w:r>
      <w:r w:rsidR="00005E4B">
        <w:rPr>
          <w:rFonts w:hAnsi="Times New Roman" w:cs="Times New Roman"/>
          <w:color w:val="000000"/>
          <w:sz w:val="24"/>
          <w:szCs w:val="24"/>
        </w:rPr>
        <w:t xml:space="preserve"> </w:t>
      </w:r>
      <w:r>
        <w:rPr>
          <w:rFonts w:hAnsi="Times New Roman" w:cs="Times New Roman"/>
          <w:color w:val="000000"/>
          <w:sz w:val="24"/>
          <w:szCs w:val="24"/>
        </w:rPr>
        <w:t>в концентрациях</w:t>
      </w:r>
      <w:r>
        <w:rPr>
          <w:rFonts w:hAnsi="Times New Roman" w:cs="Times New Roman"/>
          <w:color w:val="000000"/>
          <w:sz w:val="24"/>
          <w:szCs w:val="24"/>
        </w:rPr>
        <w:t xml:space="preserve"> </w:t>
      </w:r>
      <w:r>
        <w:rPr>
          <w:rFonts w:hAnsi="Times New Roman" w:cs="Times New Roman"/>
          <w:color w:val="000000"/>
          <w:sz w:val="24"/>
          <w:szCs w:val="24"/>
        </w:rPr>
        <w:t>по вирусному</w:t>
      </w:r>
      <w:r>
        <w:rPr>
          <w:rFonts w:hAnsi="Times New Roman" w:cs="Times New Roman"/>
          <w:color w:val="000000"/>
          <w:sz w:val="24"/>
          <w:szCs w:val="24"/>
        </w:rPr>
        <w:t xml:space="preserve"> </w:t>
      </w:r>
      <w:r>
        <w:rPr>
          <w:rFonts w:hAnsi="Times New Roman" w:cs="Times New Roman"/>
          <w:color w:val="000000"/>
          <w:sz w:val="24"/>
          <w:szCs w:val="24"/>
        </w:rPr>
        <w:t>режиму</w:t>
      </w:r>
      <w:r>
        <w:rPr>
          <w:rFonts w:hAnsi="Times New Roman" w:cs="Times New Roman"/>
          <w:color w:val="000000"/>
          <w:sz w:val="24"/>
          <w:szCs w:val="24"/>
        </w:rPr>
        <w:t>;</w:t>
      </w:r>
    </w:p>
    <w:p w14:paraId="414BCAB1" w14:textId="77777777" w:rsidR="001C3CDA" w:rsidRDefault="001C3CDA" w:rsidP="00005E4B">
      <w:pPr>
        <w:numPr>
          <w:ilvl w:val="0"/>
          <w:numId w:val="7"/>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ежедневную</w:t>
      </w:r>
      <w:r>
        <w:rPr>
          <w:rFonts w:hAnsi="Times New Roman" w:cs="Times New Roman"/>
          <w:color w:val="000000"/>
          <w:sz w:val="24"/>
          <w:szCs w:val="24"/>
        </w:rPr>
        <w:t xml:space="preserve"> </w:t>
      </w:r>
      <w:r>
        <w:rPr>
          <w:rFonts w:hAnsi="Times New Roman" w:cs="Times New Roman"/>
          <w:color w:val="000000"/>
          <w:sz w:val="24"/>
          <w:szCs w:val="24"/>
        </w:rPr>
        <w:t>влажную</w:t>
      </w:r>
      <w:r>
        <w:rPr>
          <w:rFonts w:hAnsi="Times New Roman" w:cs="Times New Roman"/>
          <w:color w:val="000000"/>
          <w:sz w:val="24"/>
          <w:szCs w:val="24"/>
        </w:rPr>
        <w:t xml:space="preserve"> </w:t>
      </w:r>
      <w:r>
        <w:rPr>
          <w:rFonts w:hAnsi="Times New Roman" w:cs="Times New Roman"/>
          <w:color w:val="000000"/>
          <w:sz w:val="24"/>
          <w:szCs w:val="24"/>
        </w:rPr>
        <w:t>уборку</w:t>
      </w:r>
      <w:r>
        <w:rPr>
          <w:rFonts w:hAnsi="Times New Roman" w:cs="Times New Roman"/>
          <w:color w:val="000000"/>
          <w:sz w:val="24"/>
          <w:szCs w:val="24"/>
        </w:rPr>
        <w:t xml:space="preserve"> </w:t>
      </w:r>
      <w:r>
        <w:rPr>
          <w:rFonts w:hAnsi="Times New Roman" w:cs="Times New Roman"/>
          <w:color w:val="000000"/>
          <w:sz w:val="24"/>
          <w:szCs w:val="24"/>
        </w:rPr>
        <w:t>с обработкой</w:t>
      </w:r>
      <w:r>
        <w:rPr>
          <w:rFonts w:hAnsi="Times New Roman" w:cs="Times New Roman"/>
          <w:color w:val="000000"/>
          <w:sz w:val="24"/>
          <w:szCs w:val="24"/>
        </w:rPr>
        <w:t xml:space="preserve"> </w:t>
      </w:r>
      <w:r>
        <w:rPr>
          <w:rFonts w:hAnsi="Times New Roman" w:cs="Times New Roman"/>
          <w:color w:val="000000"/>
          <w:sz w:val="24"/>
          <w:szCs w:val="24"/>
        </w:rPr>
        <w:t>всех</w:t>
      </w:r>
      <w:r>
        <w:rPr>
          <w:rFonts w:hAnsi="Times New Roman" w:cs="Times New Roman"/>
          <w:color w:val="000000"/>
          <w:sz w:val="24"/>
          <w:szCs w:val="24"/>
        </w:rPr>
        <w:t xml:space="preserve"> </w:t>
      </w:r>
      <w:r>
        <w:rPr>
          <w:rFonts w:hAnsi="Times New Roman" w:cs="Times New Roman"/>
          <w:color w:val="000000"/>
          <w:sz w:val="24"/>
          <w:szCs w:val="24"/>
        </w:rPr>
        <w:t>контактных</w:t>
      </w:r>
      <w:r>
        <w:rPr>
          <w:rFonts w:hAnsi="Times New Roman" w:cs="Times New Roman"/>
          <w:color w:val="000000"/>
          <w:sz w:val="24"/>
          <w:szCs w:val="24"/>
        </w:rPr>
        <w:t xml:space="preserve"> </w:t>
      </w:r>
      <w:r>
        <w:rPr>
          <w:rFonts w:hAnsi="Times New Roman" w:cs="Times New Roman"/>
          <w:color w:val="000000"/>
          <w:sz w:val="24"/>
          <w:szCs w:val="24"/>
        </w:rPr>
        <w:t>поверхностей</w:t>
      </w:r>
      <w:r>
        <w:rPr>
          <w:rFonts w:hAnsi="Times New Roman" w:cs="Times New Roman"/>
          <w:color w:val="000000"/>
          <w:sz w:val="24"/>
          <w:szCs w:val="24"/>
        </w:rPr>
        <w:t xml:space="preserve">, </w:t>
      </w:r>
      <w:r>
        <w:rPr>
          <w:rFonts w:hAnsi="Times New Roman" w:cs="Times New Roman"/>
          <w:color w:val="000000"/>
          <w:sz w:val="24"/>
          <w:szCs w:val="24"/>
        </w:rPr>
        <w:t>игрушек</w:t>
      </w:r>
      <w:r>
        <w:rPr>
          <w:rFonts w:hAnsi="Times New Roman" w:cs="Times New Roman"/>
          <w:color w:val="000000"/>
          <w:sz w:val="24"/>
          <w:szCs w:val="24"/>
        </w:rPr>
        <w:t xml:space="preserve"> </w:t>
      </w:r>
      <w:r>
        <w:rPr>
          <w:rFonts w:hAnsi="Times New Roman" w:cs="Times New Roman"/>
          <w:color w:val="000000"/>
          <w:sz w:val="24"/>
          <w:szCs w:val="24"/>
        </w:rPr>
        <w:t>и оборудования</w:t>
      </w:r>
      <w:r>
        <w:rPr>
          <w:rFonts w:hAnsi="Times New Roman" w:cs="Times New Roman"/>
          <w:color w:val="000000"/>
          <w:sz w:val="24"/>
          <w:szCs w:val="24"/>
        </w:rPr>
        <w:t xml:space="preserve"> </w:t>
      </w:r>
      <w:r>
        <w:rPr>
          <w:rFonts w:hAnsi="Times New Roman" w:cs="Times New Roman"/>
          <w:color w:val="000000"/>
          <w:sz w:val="24"/>
          <w:szCs w:val="24"/>
        </w:rPr>
        <w:t>дезинфицирующими</w:t>
      </w:r>
      <w:r>
        <w:rPr>
          <w:rFonts w:hAnsi="Times New Roman" w:cs="Times New Roman"/>
          <w:color w:val="000000"/>
          <w:sz w:val="24"/>
          <w:szCs w:val="24"/>
        </w:rPr>
        <w:t xml:space="preserve"> </w:t>
      </w:r>
      <w:r>
        <w:rPr>
          <w:rFonts w:hAnsi="Times New Roman" w:cs="Times New Roman"/>
          <w:color w:val="000000"/>
          <w:sz w:val="24"/>
          <w:szCs w:val="24"/>
        </w:rPr>
        <w:t>средствами</w:t>
      </w:r>
      <w:r>
        <w:rPr>
          <w:rFonts w:hAnsi="Times New Roman" w:cs="Times New Roman"/>
          <w:color w:val="000000"/>
          <w:sz w:val="24"/>
          <w:szCs w:val="24"/>
        </w:rPr>
        <w:t>;</w:t>
      </w:r>
    </w:p>
    <w:p w14:paraId="13ABAEBD" w14:textId="77777777" w:rsidR="001C3CDA" w:rsidRDefault="001C3CDA" w:rsidP="00005E4B">
      <w:pPr>
        <w:numPr>
          <w:ilvl w:val="0"/>
          <w:numId w:val="7"/>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дезинфекцию</w:t>
      </w:r>
      <w:r>
        <w:rPr>
          <w:rFonts w:hAnsi="Times New Roman" w:cs="Times New Roman"/>
          <w:color w:val="000000"/>
          <w:sz w:val="24"/>
          <w:szCs w:val="24"/>
        </w:rPr>
        <w:t xml:space="preserve"> </w:t>
      </w:r>
      <w:r>
        <w:rPr>
          <w:rFonts w:hAnsi="Times New Roman" w:cs="Times New Roman"/>
          <w:color w:val="000000"/>
          <w:sz w:val="24"/>
          <w:szCs w:val="24"/>
        </w:rPr>
        <w:t>посуды</w:t>
      </w:r>
      <w:r>
        <w:rPr>
          <w:rFonts w:hAnsi="Times New Roman" w:cs="Times New Roman"/>
          <w:color w:val="000000"/>
          <w:sz w:val="24"/>
          <w:szCs w:val="24"/>
        </w:rPr>
        <w:t xml:space="preserve">, </w:t>
      </w:r>
      <w:r>
        <w:rPr>
          <w:rFonts w:hAnsi="Times New Roman" w:cs="Times New Roman"/>
          <w:color w:val="000000"/>
          <w:sz w:val="24"/>
          <w:szCs w:val="24"/>
        </w:rPr>
        <w:t>столовых</w:t>
      </w:r>
      <w:r>
        <w:rPr>
          <w:rFonts w:hAnsi="Times New Roman" w:cs="Times New Roman"/>
          <w:color w:val="000000"/>
          <w:sz w:val="24"/>
          <w:szCs w:val="24"/>
        </w:rPr>
        <w:t xml:space="preserve"> </w:t>
      </w:r>
      <w:r>
        <w:rPr>
          <w:rFonts w:hAnsi="Times New Roman" w:cs="Times New Roman"/>
          <w:color w:val="000000"/>
          <w:sz w:val="24"/>
          <w:szCs w:val="24"/>
        </w:rPr>
        <w:t>приборов</w:t>
      </w:r>
      <w:r>
        <w:rPr>
          <w:rFonts w:hAnsi="Times New Roman" w:cs="Times New Roman"/>
          <w:color w:val="000000"/>
          <w:sz w:val="24"/>
          <w:szCs w:val="24"/>
        </w:rPr>
        <w:t xml:space="preserve"> </w:t>
      </w:r>
      <w:r>
        <w:rPr>
          <w:rFonts w:hAnsi="Times New Roman" w:cs="Times New Roman"/>
          <w:color w:val="000000"/>
          <w:sz w:val="24"/>
          <w:szCs w:val="24"/>
        </w:rPr>
        <w:t>после</w:t>
      </w:r>
      <w:r>
        <w:rPr>
          <w:rFonts w:hAnsi="Times New Roman" w:cs="Times New Roman"/>
          <w:color w:val="000000"/>
          <w:sz w:val="24"/>
          <w:szCs w:val="24"/>
        </w:rPr>
        <w:t xml:space="preserve"> </w:t>
      </w:r>
      <w:r>
        <w:rPr>
          <w:rFonts w:hAnsi="Times New Roman" w:cs="Times New Roman"/>
          <w:color w:val="000000"/>
          <w:sz w:val="24"/>
          <w:szCs w:val="24"/>
        </w:rPr>
        <w:t>каждого</w:t>
      </w:r>
      <w:r>
        <w:rPr>
          <w:rFonts w:hAnsi="Times New Roman" w:cs="Times New Roman"/>
          <w:color w:val="000000"/>
          <w:sz w:val="24"/>
          <w:szCs w:val="24"/>
        </w:rPr>
        <w:t xml:space="preserve"> </w:t>
      </w:r>
      <w:r>
        <w:rPr>
          <w:rFonts w:hAnsi="Times New Roman" w:cs="Times New Roman"/>
          <w:color w:val="000000"/>
          <w:sz w:val="24"/>
          <w:szCs w:val="24"/>
        </w:rPr>
        <w:t>использования</w:t>
      </w:r>
      <w:r>
        <w:rPr>
          <w:rFonts w:hAnsi="Times New Roman" w:cs="Times New Roman"/>
          <w:color w:val="000000"/>
          <w:sz w:val="24"/>
          <w:szCs w:val="24"/>
        </w:rPr>
        <w:t>;</w:t>
      </w:r>
    </w:p>
    <w:p w14:paraId="3C5B323F" w14:textId="77777777" w:rsidR="001C3CDA" w:rsidRDefault="001C3CDA" w:rsidP="00005E4B">
      <w:pPr>
        <w:numPr>
          <w:ilvl w:val="0"/>
          <w:numId w:val="7"/>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w:t>
      </w:r>
      <w:r>
        <w:rPr>
          <w:rFonts w:hAnsi="Times New Roman" w:cs="Times New Roman"/>
          <w:color w:val="000000"/>
          <w:sz w:val="24"/>
          <w:szCs w:val="24"/>
        </w:rPr>
        <w:t xml:space="preserve"> </w:t>
      </w:r>
      <w:r>
        <w:rPr>
          <w:rFonts w:hAnsi="Times New Roman" w:cs="Times New Roman"/>
          <w:color w:val="000000"/>
          <w:sz w:val="24"/>
          <w:szCs w:val="24"/>
        </w:rPr>
        <w:t>бактерицидных</w:t>
      </w:r>
      <w:r>
        <w:rPr>
          <w:rFonts w:hAnsi="Times New Roman" w:cs="Times New Roman"/>
          <w:color w:val="000000"/>
          <w:sz w:val="24"/>
          <w:szCs w:val="24"/>
        </w:rPr>
        <w:t xml:space="preserve"> </w:t>
      </w:r>
      <w:r>
        <w:rPr>
          <w:rFonts w:hAnsi="Times New Roman" w:cs="Times New Roman"/>
          <w:color w:val="000000"/>
          <w:sz w:val="24"/>
          <w:szCs w:val="24"/>
        </w:rPr>
        <w:t>установок</w:t>
      </w:r>
      <w:r>
        <w:rPr>
          <w:rFonts w:hAnsi="Times New Roman" w:cs="Times New Roman"/>
          <w:color w:val="000000"/>
          <w:sz w:val="24"/>
          <w:szCs w:val="24"/>
        </w:rPr>
        <w:t xml:space="preserve"> </w:t>
      </w:r>
      <w:r>
        <w:rPr>
          <w:rFonts w:hAnsi="Times New Roman" w:cs="Times New Roman"/>
          <w:color w:val="000000"/>
          <w:sz w:val="24"/>
          <w:szCs w:val="24"/>
        </w:rPr>
        <w:t>в групповых</w:t>
      </w:r>
      <w:r>
        <w:rPr>
          <w:rFonts w:hAnsi="Times New Roman" w:cs="Times New Roman"/>
          <w:color w:val="000000"/>
          <w:sz w:val="24"/>
          <w:szCs w:val="24"/>
        </w:rPr>
        <w:t xml:space="preserve"> </w:t>
      </w:r>
      <w:r>
        <w:rPr>
          <w:rFonts w:hAnsi="Times New Roman" w:cs="Times New Roman"/>
          <w:color w:val="000000"/>
          <w:sz w:val="24"/>
          <w:szCs w:val="24"/>
        </w:rPr>
        <w:t>комнатах</w:t>
      </w:r>
      <w:r>
        <w:rPr>
          <w:rFonts w:hAnsi="Times New Roman" w:cs="Times New Roman"/>
          <w:color w:val="000000"/>
          <w:sz w:val="24"/>
          <w:szCs w:val="24"/>
        </w:rPr>
        <w:t>;</w:t>
      </w:r>
    </w:p>
    <w:p w14:paraId="11A36D76" w14:textId="77777777" w:rsidR="001C3CDA" w:rsidRDefault="001C3CDA" w:rsidP="00005E4B">
      <w:pPr>
        <w:numPr>
          <w:ilvl w:val="0"/>
          <w:numId w:val="7"/>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частое</w:t>
      </w:r>
      <w:r>
        <w:rPr>
          <w:rFonts w:hAnsi="Times New Roman" w:cs="Times New Roman"/>
          <w:color w:val="000000"/>
          <w:sz w:val="24"/>
          <w:szCs w:val="24"/>
        </w:rPr>
        <w:t xml:space="preserve"> </w:t>
      </w:r>
      <w:r>
        <w:rPr>
          <w:rFonts w:hAnsi="Times New Roman" w:cs="Times New Roman"/>
          <w:color w:val="000000"/>
          <w:sz w:val="24"/>
          <w:szCs w:val="24"/>
        </w:rPr>
        <w:t>проветривание</w:t>
      </w:r>
      <w:r>
        <w:rPr>
          <w:rFonts w:hAnsi="Times New Roman" w:cs="Times New Roman"/>
          <w:color w:val="000000"/>
          <w:sz w:val="24"/>
          <w:szCs w:val="24"/>
        </w:rPr>
        <w:t xml:space="preserve"> </w:t>
      </w:r>
      <w:r>
        <w:rPr>
          <w:rFonts w:hAnsi="Times New Roman" w:cs="Times New Roman"/>
          <w:color w:val="000000"/>
          <w:sz w:val="24"/>
          <w:szCs w:val="24"/>
        </w:rPr>
        <w:t>групповых</w:t>
      </w:r>
      <w:r>
        <w:rPr>
          <w:rFonts w:hAnsi="Times New Roman" w:cs="Times New Roman"/>
          <w:color w:val="000000"/>
          <w:sz w:val="24"/>
          <w:szCs w:val="24"/>
        </w:rPr>
        <w:t xml:space="preserve"> </w:t>
      </w:r>
      <w:r>
        <w:rPr>
          <w:rFonts w:hAnsi="Times New Roman" w:cs="Times New Roman"/>
          <w:color w:val="000000"/>
          <w:sz w:val="24"/>
          <w:szCs w:val="24"/>
        </w:rPr>
        <w:t>комнат</w:t>
      </w:r>
      <w:r>
        <w:rPr>
          <w:rFonts w:hAnsi="Times New Roman" w:cs="Times New Roman"/>
          <w:color w:val="000000"/>
          <w:sz w:val="24"/>
          <w:szCs w:val="24"/>
        </w:rPr>
        <w:t xml:space="preserve"> </w:t>
      </w:r>
      <w:r>
        <w:rPr>
          <w:rFonts w:hAnsi="Times New Roman" w:cs="Times New Roman"/>
          <w:color w:val="000000"/>
          <w:sz w:val="24"/>
          <w:szCs w:val="24"/>
        </w:rPr>
        <w:t>в отсутствие</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14:paraId="45AB01C9" w14:textId="77777777" w:rsidR="001C3CDA" w:rsidRDefault="001C3CDA" w:rsidP="00005E4B">
      <w:pPr>
        <w:numPr>
          <w:ilvl w:val="0"/>
          <w:numId w:val="7"/>
        </w:numPr>
        <w:spacing w:after="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проведение</w:t>
      </w:r>
      <w:r>
        <w:rPr>
          <w:rFonts w:hAnsi="Times New Roman" w:cs="Times New Roman"/>
          <w:color w:val="000000"/>
          <w:sz w:val="24"/>
          <w:szCs w:val="24"/>
        </w:rPr>
        <w:t xml:space="preserve"> </w:t>
      </w:r>
      <w:r>
        <w:rPr>
          <w:rFonts w:hAnsi="Times New Roman" w:cs="Times New Roman"/>
          <w:color w:val="000000"/>
          <w:sz w:val="24"/>
          <w:szCs w:val="24"/>
        </w:rPr>
        <w:t>всех</w:t>
      </w:r>
      <w:r>
        <w:rPr>
          <w:rFonts w:hAnsi="Times New Roman" w:cs="Times New Roman"/>
          <w:color w:val="000000"/>
          <w:sz w:val="24"/>
          <w:szCs w:val="24"/>
        </w:rPr>
        <w:t xml:space="preserve"> </w:t>
      </w:r>
      <w:r>
        <w:rPr>
          <w:rFonts w:hAnsi="Times New Roman" w:cs="Times New Roman"/>
          <w:color w:val="000000"/>
          <w:sz w:val="24"/>
          <w:szCs w:val="24"/>
        </w:rPr>
        <w:t>занятий</w:t>
      </w:r>
      <w:r>
        <w:rPr>
          <w:rFonts w:hAnsi="Times New Roman" w:cs="Times New Roman"/>
          <w:color w:val="000000"/>
          <w:sz w:val="24"/>
          <w:szCs w:val="24"/>
        </w:rPr>
        <w:t xml:space="preserve"> </w:t>
      </w:r>
      <w:r>
        <w:rPr>
          <w:rFonts w:hAnsi="Times New Roman" w:cs="Times New Roman"/>
          <w:color w:val="000000"/>
          <w:sz w:val="24"/>
          <w:szCs w:val="24"/>
        </w:rPr>
        <w:t>в помещениях</w:t>
      </w:r>
      <w:r>
        <w:rPr>
          <w:rFonts w:hAnsi="Times New Roman" w:cs="Times New Roman"/>
          <w:color w:val="000000"/>
          <w:sz w:val="24"/>
          <w:szCs w:val="24"/>
        </w:rPr>
        <w:t xml:space="preserve"> </w:t>
      </w:r>
      <w:r>
        <w:rPr>
          <w:rFonts w:hAnsi="Times New Roman" w:cs="Times New Roman"/>
          <w:color w:val="000000"/>
          <w:sz w:val="24"/>
          <w:szCs w:val="24"/>
        </w:rPr>
        <w:t>групповой</w:t>
      </w:r>
      <w:r>
        <w:rPr>
          <w:rFonts w:hAnsi="Times New Roman" w:cs="Times New Roman"/>
          <w:color w:val="000000"/>
          <w:sz w:val="24"/>
          <w:szCs w:val="24"/>
        </w:rPr>
        <w:t xml:space="preserve"> </w:t>
      </w:r>
      <w:r>
        <w:rPr>
          <w:rFonts w:hAnsi="Times New Roman" w:cs="Times New Roman"/>
          <w:color w:val="000000"/>
          <w:sz w:val="24"/>
          <w:szCs w:val="24"/>
        </w:rPr>
        <w:t>ячейки</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на открытом</w:t>
      </w:r>
      <w:r>
        <w:rPr>
          <w:rFonts w:hAnsi="Times New Roman" w:cs="Times New Roman"/>
          <w:color w:val="000000"/>
          <w:sz w:val="24"/>
          <w:szCs w:val="24"/>
        </w:rPr>
        <w:t xml:space="preserve"> </w:t>
      </w:r>
      <w:r>
        <w:rPr>
          <w:rFonts w:hAnsi="Times New Roman" w:cs="Times New Roman"/>
          <w:color w:val="000000"/>
          <w:sz w:val="24"/>
          <w:szCs w:val="24"/>
        </w:rPr>
        <w:t>воздухе</w:t>
      </w:r>
      <w:r>
        <w:rPr>
          <w:rFonts w:hAnsi="Times New Roman" w:cs="Times New Roman"/>
          <w:color w:val="000000"/>
          <w:sz w:val="24"/>
          <w:szCs w:val="24"/>
        </w:rPr>
        <w:t xml:space="preserve"> </w:t>
      </w:r>
      <w:r>
        <w:rPr>
          <w:rFonts w:hAnsi="Times New Roman" w:cs="Times New Roman"/>
          <w:color w:val="000000"/>
          <w:sz w:val="24"/>
          <w:szCs w:val="24"/>
        </w:rPr>
        <w:t>отдельно</w:t>
      </w:r>
      <w:r>
        <w:rPr>
          <w:rFonts w:hAnsi="Times New Roman" w:cs="Times New Roman"/>
          <w:color w:val="000000"/>
          <w:sz w:val="24"/>
          <w:szCs w:val="24"/>
        </w:rPr>
        <w:t xml:space="preserve"> </w:t>
      </w:r>
      <w:r>
        <w:rPr>
          <w:rFonts w:hAnsi="Times New Roman" w:cs="Times New Roman"/>
          <w:color w:val="000000"/>
          <w:sz w:val="24"/>
          <w:szCs w:val="24"/>
        </w:rPr>
        <w:t>от других</w:t>
      </w:r>
      <w:r>
        <w:rPr>
          <w:rFonts w:hAnsi="Times New Roman" w:cs="Times New Roman"/>
          <w:color w:val="000000"/>
          <w:sz w:val="24"/>
          <w:szCs w:val="24"/>
        </w:rPr>
        <w:t xml:space="preserve"> </w:t>
      </w:r>
      <w:r>
        <w:rPr>
          <w:rFonts w:hAnsi="Times New Roman" w:cs="Times New Roman"/>
          <w:color w:val="000000"/>
          <w:sz w:val="24"/>
          <w:szCs w:val="24"/>
        </w:rPr>
        <w:t>групп</w:t>
      </w:r>
      <w:r>
        <w:rPr>
          <w:rFonts w:hAnsi="Times New Roman" w:cs="Times New Roman"/>
          <w:color w:val="000000"/>
          <w:sz w:val="24"/>
          <w:szCs w:val="24"/>
        </w:rPr>
        <w:t>;</w:t>
      </w:r>
    </w:p>
    <w:p w14:paraId="4C706585" w14:textId="0DB5254B" w:rsidR="001C3CDA" w:rsidRDefault="001C3CDA" w:rsidP="00005E4B">
      <w:pPr>
        <w:numPr>
          <w:ilvl w:val="0"/>
          <w:numId w:val="7"/>
        </w:numPr>
        <w:spacing w:after="0" w:line="240" w:lineRule="auto"/>
        <w:ind w:left="780" w:right="180"/>
        <w:rPr>
          <w:rFonts w:hAnsi="Times New Roman" w:cs="Times New Roman"/>
          <w:color w:val="000000"/>
          <w:sz w:val="24"/>
          <w:szCs w:val="24"/>
        </w:rPr>
      </w:pPr>
      <w:r>
        <w:rPr>
          <w:rFonts w:hAnsi="Times New Roman" w:cs="Times New Roman"/>
          <w:color w:val="000000"/>
          <w:sz w:val="24"/>
          <w:szCs w:val="24"/>
        </w:rPr>
        <w:t>требование</w:t>
      </w:r>
      <w:r>
        <w:rPr>
          <w:rFonts w:hAnsi="Times New Roman" w:cs="Times New Roman"/>
          <w:color w:val="000000"/>
          <w:sz w:val="24"/>
          <w:szCs w:val="24"/>
        </w:rPr>
        <w:t xml:space="preserve"> </w:t>
      </w:r>
      <w:r>
        <w:rPr>
          <w:rFonts w:hAnsi="Times New Roman" w:cs="Times New Roman"/>
          <w:color w:val="000000"/>
          <w:sz w:val="24"/>
          <w:szCs w:val="24"/>
        </w:rPr>
        <w:t>о заключении</w:t>
      </w:r>
      <w:r>
        <w:rPr>
          <w:rFonts w:hAnsi="Times New Roman" w:cs="Times New Roman"/>
          <w:color w:val="000000"/>
          <w:sz w:val="24"/>
          <w:szCs w:val="24"/>
        </w:rPr>
        <w:t xml:space="preserve"> </w:t>
      </w:r>
      <w:r>
        <w:rPr>
          <w:rFonts w:hAnsi="Times New Roman" w:cs="Times New Roman"/>
          <w:color w:val="000000"/>
          <w:sz w:val="24"/>
          <w:szCs w:val="24"/>
        </w:rPr>
        <w:t>врача</w:t>
      </w:r>
      <w:r>
        <w:rPr>
          <w:rFonts w:hAnsi="Times New Roman" w:cs="Times New Roman"/>
          <w:color w:val="000000"/>
          <w:sz w:val="24"/>
          <w:szCs w:val="24"/>
        </w:rPr>
        <w:t xml:space="preserve"> </w:t>
      </w:r>
      <w:r>
        <w:rPr>
          <w:rFonts w:hAnsi="Times New Roman" w:cs="Times New Roman"/>
          <w:color w:val="000000"/>
          <w:sz w:val="24"/>
          <w:szCs w:val="24"/>
        </w:rPr>
        <w:t>об отсутствии</w:t>
      </w:r>
      <w:r>
        <w:rPr>
          <w:rFonts w:hAnsi="Times New Roman" w:cs="Times New Roman"/>
          <w:color w:val="000000"/>
          <w:sz w:val="24"/>
          <w:szCs w:val="24"/>
        </w:rPr>
        <w:t xml:space="preserve"> </w:t>
      </w:r>
      <w:r>
        <w:rPr>
          <w:rFonts w:hAnsi="Times New Roman" w:cs="Times New Roman"/>
          <w:color w:val="000000"/>
          <w:sz w:val="24"/>
          <w:szCs w:val="24"/>
        </w:rPr>
        <w:t>медицинских</w:t>
      </w:r>
      <w:r>
        <w:rPr>
          <w:rFonts w:hAnsi="Times New Roman" w:cs="Times New Roman"/>
          <w:color w:val="000000"/>
          <w:sz w:val="24"/>
          <w:szCs w:val="24"/>
        </w:rPr>
        <w:t xml:space="preserve"> </w:t>
      </w:r>
      <w:r>
        <w:rPr>
          <w:rFonts w:hAnsi="Times New Roman" w:cs="Times New Roman"/>
          <w:color w:val="000000"/>
          <w:sz w:val="24"/>
          <w:szCs w:val="24"/>
        </w:rPr>
        <w:t>противопоказаний</w:t>
      </w:r>
      <w:r>
        <w:rPr>
          <w:rFonts w:hAnsi="Times New Roman" w:cs="Times New Roman"/>
          <w:color w:val="000000"/>
          <w:sz w:val="24"/>
          <w:szCs w:val="24"/>
        </w:rPr>
        <w:t xml:space="preserve"> </w:t>
      </w:r>
      <w:r>
        <w:rPr>
          <w:rFonts w:hAnsi="Times New Roman" w:cs="Times New Roman"/>
          <w:color w:val="000000"/>
          <w:sz w:val="24"/>
          <w:szCs w:val="24"/>
        </w:rPr>
        <w:t>для</w:t>
      </w:r>
      <w:r w:rsidR="00005E4B">
        <w:rPr>
          <w:rFonts w:hAnsi="Times New Roman" w:cs="Times New Roman"/>
          <w:color w:val="000000"/>
          <w:sz w:val="24"/>
          <w:szCs w:val="24"/>
        </w:rPr>
        <w:t xml:space="preserve"> </w:t>
      </w:r>
      <w:r>
        <w:rPr>
          <w:rFonts w:hAnsi="Times New Roman" w:cs="Times New Roman"/>
          <w:color w:val="000000"/>
          <w:sz w:val="24"/>
          <w:szCs w:val="24"/>
        </w:rPr>
        <w:t>пребывания</w:t>
      </w:r>
      <w:r>
        <w:rPr>
          <w:rFonts w:hAnsi="Times New Roman" w:cs="Times New Roman"/>
          <w:color w:val="000000"/>
          <w:sz w:val="24"/>
          <w:szCs w:val="24"/>
        </w:rPr>
        <w:t xml:space="preserve"> </w:t>
      </w:r>
      <w:r>
        <w:rPr>
          <w:rFonts w:hAnsi="Times New Roman" w:cs="Times New Roman"/>
          <w:color w:val="000000"/>
          <w:sz w:val="24"/>
          <w:szCs w:val="24"/>
        </w:rPr>
        <w:t>в ДОУ</w:t>
      </w:r>
      <w:r>
        <w:rPr>
          <w:rFonts w:hAnsi="Times New Roman" w:cs="Times New Roman"/>
          <w:color w:val="000000"/>
          <w:sz w:val="24"/>
          <w:szCs w:val="24"/>
        </w:rPr>
        <w:t xml:space="preserve"> </w:t>
      </w:r>
      <w:r>
        <w:rPr>
          <w:rFonts w:hAnsi="Times New Roman" w:cs="Times New Roman"/>
          <w:color w:val="000000"/>
          <w:sz w:val="24"/>
          <w:szCs w:val="24"/>
        </w:rPr>
        <w:t>обучающегося</w:t>
      </w:r>
      <w:r>
        <w:rPr>
          <w:rFonts w:hAnsi="Times New Roman" w:cs="Times New Roman"/>
          <w:color w:val="000000"/>
          <w:sz w:val="24"/>
          <w:szCs w:val="24"/>
        </w:rPr>
        <w:t xml:space="preserve">, </w:t>
      </w:r>
      <w:r>
        <w:rPr>
          <w:rFonts w:hAnsi="Times New Roman" w:cs="Times New Roman"/>
          <w:color w:val="000000"/>
          <w:sz w:val="24"/>
          <w:szCs w:val="24"/>
        </w:rPr>
        <w:t>который</w:t>
      </w:r>
      <w:r>
        <w:rPr>
          <w:rFonts w:hAnsi="Times New Roman" w:cs="Times New Roman"/>
          <w:color w:val="000000"/>
          <w:sz w:val="24"/>
          <w:szCs w:val="24"/>
        </w:rPr>
        <w:t xml:space="preserve"> </w:t>
      </w:r>
      <w:r>
        <w:rPr>
          <w:rFonts w:hAnsi="Times New Roman" w:cs="Times New Roman"/>
          <w:color w:val="000000"/>
          <w:sz w:val="24"/>
          <w:szCs w:val="24"/>
        </w:rPr>
        <w:t>переболел</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контактировал</w:t>
      </w:r>
      <w:r>
        <w:rPr>
          <w:rFonts w:hAnsi="Times New Roman" w:cs="Times New Roman"/>
          <w:color w:val="000000"/>
          <w:sz w:val="24"/>
          <w:szCs w:val="24"/>
        </w:rPr>
        <w:t xml:space="preserve"> </w:t>
      </w:r>
      <w:r>
        <w:rPr>
          <w:rFonts w:hAnsi="Times New Roman" w:cs="Times New Roman"/>
          <w:color w:val="000000"/>
          <w:sz w:val="24"/>
          <w:szCs w:val="24"/>
        </w:rPr>
        <w:t>с больным</w:t>
      </w:r>
      <w:r>
        <w:rPr>
          <w:rFonts w:hAnsi="Times New Roman" w:cs="Times New Roman"/>
          <w:color w:val="000000"/>
          <w:sz w:val="24"/>
          <w:szCs w:val="24"/>
        </w:rPr>
        <w:t xml:space="preserve"> COVID-19.</w:t>
      </w:r>
    </w:p>
    <w:p w14:paraId="0EF36F91" w14:textId="77777777" w:rsidR="001C3CDA" w:rsidRPr="001C3CDA" w:rsidRDefault="001C3CDA" w:rsidP="00005E4B">
      <w:pPr>
        <w:spacing w:after="0" w:line="240" w:lineRule="auto"/>
        <w:rPr>
          <w:rFonts w:ascii="Times New Roman" w:hAnsi="Times New Roman" w:cs="Times New Roman"/>
          <w:sz w:val="24"/>
          <w:szCs w:val="24"/>
        </w:rPr>
      </w:pPr>
      <w:r w:rsidRPr="001C3CDA">
        <w:rPr>
          <w:rFonts w:ascii="Times New Roman" w:hAnsi="Times New Roman" w:cs="Times New Roman"/>
          <w:sz w:val="24"/>
          <w:szCs w:val="24"/>
        </w:rPr>
        <w:t xml:space="preserve">В ДОУ создана современная, развивающая предметно - пространственная среда и условия для обеспечения интеллектуального, личностного и физического развития и </w:t>
      </w:r>
      <w:proofErr w:type="gramStart"/>
      <w:r w:rsidRPr="001C3CDA">
        <w:rPr>
          <w:rFonts w:ascii="Times New Roman" w:hAnsi="Times New Roman" w:cs="Times New Roman"/>
          <w:sz w:val="24"/>
          <w:szCs w:val="24"/>
        </w:rPr>
        <w:t>приобщения</w:t>
      </w:r>
      <w:proofErr w:type="gramEnd"/>
      <w:r w:rsidRPr="001C3CDA">
        <w:rPr>
          <w:rFonts w:ascii="Times New Roman" w:hAnsi="Times New Roman" w:cs="Times New Roman"/>
          <w:sz w:val="24"/>
          <w:szCs w:val="24"/>
        </w:rPr>
        <w:t xml:space="preserve"> обучающихся к общечеловеческим ценностям; для организации прогулок обучающихся, развития их двигательной активности на воздухе; для решения задач по охране жизни и укрепления здоровья обучающихся.</w:t>
      </w:r>
    </w:p>
    <w:p w14:paraId="2C0BD5C2" w14:textId="77777777" w:rsidR="001C3CDA" w:rsidRPr="001C3CDA" w:rsidRDefault="001C3CDA" w:rsidP="00005E4B">
      <w:pPr>
        <w:spacing w:after="0" w:line="240" w:lineRule="auto"/>
        <w:rPr>
          <w:rFonts w:ascii="Times New Roman" w:hAnsi="Times New Roman" w:cs="Times New Roman"/>
          <w:sz w:val="24"/>
          <w:szCs w:val="24"/>
        </w:rPr>
      </w:pPr>
      <w:r w:rsidRPr="001C3CDA">
        <w:rPr>
          <w:rFonts w:ascii="Times New Roman" w:hAnsi="Times New Roman" w:cs="Times New Roman"/>
          <w:sz w:val="24"/>
          <w:szCs w:val="24"/>
        </w:rPr>
        <w:t>Педагогическое просвещение родителей (законных представителей) обучающихся осуществляется через групповые уголки для родителей, папки - передвижки, стенды, беседы, консультации, родительские собрания и с помощью современных средств информатизации (сайт и электронная почта ДОУ), а также приложения – мессенджеры.</w:t>
      </w:r>
    </w:p>
    <w:p w14:paraId="5D144346" w14:textId="77777777" w:rsidR="001C3CDA" w:rsidRPr="001C3CDA" w:rsidRDefault="001C3CDA" w:rsidP="00005E4B">
      <w:pPr>
        <w:spacing w:after="0" w:line="240" w:lineRule="auto"/>
        <w:rPr>
          <w:rFonts w:ascii="Times New Roman" w:hAnsi="Times New Roman" w:cs="Times New Roman"/>
          <w:sz w:val="24"/>
          <w:szCs w:val="24"/>
        </w:rPr>
      </w:pPr>
      <w:r w:rsidRPr="001C3CDA">
        <w:rPr>
          <w:rFonts w:ascii="Times New Roman" w:hAnsi="Times New Roman" w:cs="Times New Roman"/>
          <w:sz w:val="24"/>
          <w:szCs w:val="24"/>
        </w:rPr>
        <w:t>В результате реализации Основной общеобразовательной программы дошкольного образования МБДОУ «Детский сад №30» успешно выполняет образовательную, развивающую и воспитательную задачи. Проводимый контроль в ДОУ нарушений в организации учебного процесса не выявил. Учебная нагрузка во всех группах выполнена в полном объеме.</w:t>
      </w:r>
    </w:p>
    <w:p w14:paraId="6D65BF6D" w14:textId="77777777" w:rsidR="001C3CDA" w:rsidRDefault="001C3CDA" w:rsidP="00005E4B">
      <w:pPr>
        <w:spacing w:after="0" w:line="240" w:lineRule="auto"/>
        <w:rPr>
          <w:rFonts w:ascii="Times New Roman" w:hAnsi="Times New Roman" w:cs="Times New Roman"/>
          <w:sz w:val="24"/>
          <w:szCs w:val="24"/>
          <w:shd w:val="clear" w:color="auto" w:fill="FFFFFF"/>
        </w:rPr>
      </w:pPr>
      <w:r w:rsidRPr="001C3CDA">
        <w:rPr>
          <w:rFonts w:ascii="Times New Roman" w:hAnsi="Times New Roman" w:cs="Times New Roman"/>
          <w:b/>
          <w:sz w:val="24"/>
          <w:szCs w:val="24"/>
        </w:rPr>
        <w:t xml:space="preserve">Вывод: </w:t>
      </w:r>
      <w:r w:rsidRPr="001C3CDA">
        <w:rPr>
          <w:rFonts w:ascii="Times New Roman" w:hAnsi="Times New Roman" w:cs="Times New Roman"/>
          <w:sz w:val="24"/>
          <w:szCs w:val="24"/>
          <w:shd w:val="clear" w:color="auto" w:fill="FFFFFF"/>
        </w:rPr>
        <w:t>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обучающихся, предоставление равных возможностей для полноценного развития каждого обучающегося.</w:t>
      </w:r>
    </w:p>
    <w:p w14:paraId="736DA11F" w14:textId="77777777" w:rsidR="001C3CDA" w:rsidRPr="001C3CDA" w:rsidRDefault="001C3CDA" w:rsidP="00005E4B">
      <w:pPr>
        <w:spacing w:after="0" w:line="240" w:lineRule="auto"/>
        <w:jc w:val="center"/>
        <w:rPr>
          <w:rFonts w:ascii="Times New Roman" w:eastAsiaTheme="minorHAnsi" w:hAnsi="Times New Roman" w:cs="Times New Roman"/>
          <w:b/>
          <w:sz w:val="24"/>
          <w:szCs w:val="24"/>
        </w:rPr>
      </w:pPr>
      <w:r w:rsidRPr="001C3CDA">
        <w:rPr>
          <w:rFonts w:ascii="Times New Roman" w:eastAsiaTheme="minorHAnsi" w:hAnsi="Times New Roman" w:cs="Times New Roman"/>
          <w:b/>
          <w:sz w:val="24"/>
          <w:szCs w:val="24"/>
        </w:rPr>
        <w:t>1.5. Востребованность выпускников</w:t>
      </w:r>
    </w:p>
    <w:p w14:paraId="4FCB0B16" w14:textId="77777777" w:rsidR="001C3CDA" w:rsidRPr="001C3CDA" w:rsidRDefault="001C3CDA"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В 2021</w:t>
      </w:r>
      <w:r w:rsidRPr="001C3CDA">
        <w:rPr>
          <w:rFonts w:ascii="Times New Roman" w:eastAsiaTheme="minorHAnsi" w:hAnsi="Times New Roman" w:cs="Times New Roman"/>
          <w:sz w:val="24"/>
          <w:szCs w:val="24"/>
        </w:rPr>
        <w:t xml:space="preserve"> году количество выпускников </w:t>
      </w:r>
      <w:r w:rsidR="00A3764E">
        <w:rPr>
          <w:rFonts w:ascii="Times New Roman" w:eastAsiaTheme="minorHAnsi" w:hAnsi="Times New Roman" w:cs="Times New Roman"/>
          <w:sz w:val="24"/>
          <w:szCs w:val="24"/>
        </w:rPr>
        <w:t>составило 17</w:t>
      </w:r>
      <w:r w:rsidRPr="001C3CDA">
        <w:rPr>
          <w:rFonts w:ascii="Times New Roman" w:eastAsiaTheme="minorHAnsi" w:hAnsi="Times New Roman" w:cs="Times New Roman"/>
          <w:sz w:val="24"/>
          <w:szCs w:val="24"/>
        </w:rPr>
        <w:t xml:space="preserve"> человек из подготовительной группы.</w:t>
      </w:r>
    </w:p>
    <w:p w14:paraId="3B752954" w14:textId="77777777" w:rsidR="001C3CDA" w:rsidRPr="001C3CDA" w:rsidRDefault="001C3CDA" w:rsidP="00005E4B">
      <w:pPr>
        <w:shd w:val="clear" w:color="auto" w:fill="FFFFFF"/>
        <w:tabs>
          <w:tab w:val="left" w:pos="1701"/>
        </w:tabs>
        <w:spacing w:after="0" w:line="240" w:lineRule="auto"/>
        <w:rPr>
          <w:rFonts w:ascii="yandex-sans" w:eastAsia="Times New Roman" w:hAnsi="yandex-sans" w:cs="Times New Roman"/>
          <w:color w:val="000000"/>
          <w:sz w:val="24"/>
          <w:szCs w:val="24"/>
          <w:lang w:eastAsia="ru-RU"/>
        </w:rPr>
      </w:pPr>
      <w:r w:rsidRPr="001C3CDA">
        <w:rPr>
          <w:rFonts w:ascii="yandex-sans" w:eastAsia="Times New Roman" w:hAnsi="yandex-sans" w:cs="Times New Roman"/>
          <w:color w:val="000000"/>
          <w:sz w:val="24"/>
          <w:szCs w:val="24"/>
          <w:lang w:eastAsia="ru-RU"/>
        </w:rPr>
        <w:t xml:space="preserve">Для обеспечения преемственности содержания дошкольного и начального общего образования в Учреждении в рамках годового плана разработан и реализован план взаимодействия ДОУ и школы. Так, в течение года, Учреждение курировало выпускников ДОУ в школе, проводило анализ течения адаптации выпускников ДОУ к школе. С обучающимися подготовительных групп проводился мониторинг готовности к школьному обучению. Кроме этого, воспитатели в группах оформляли центры для игр в школу, проводили развлечение, посвященное Дню знаний; встречи с первоклассниками организованно не было в связи с </w:t>
      </w:r>
      <w:proofErr w:type="spellStart"/>
      <w:r w:rsidRPr="001C3CDA">
        <w:rPr>
          <w:rFonts w:ascii="yandex-sans" w:eastAsia="Times New Roman" w:hAnsi="yandex-sans" w:cs="Times New Roman"/>
          <w:color w:val="000000"/>
          <w:sz w:val="24"/>
          <w:szCs w:val="24"/>
          <w:lang w:val="en-US" w:eastAsia="ru-RU"/>
        </w:rPr>
        <w:t>covid</w:t>
      </w:r>
      <w:proofErr w:type="spellEnd"/>
      <w:r w:rsidRPr="001C3CDA">
        <w:rPr>
          <w:rFonts w:ascii="yandex-sans" w:eastAsia="Times New Roman" w:hAnsi="yandex-sans" w:cs="Times New Roman"/>
          <w:color w:val="000000"/>
          <w:sz w:val="24"/>
          <w:szCs w:val="24"/>
          <w:lang w:eastAsia="ru-RU"/>
        </w:rPr>
        <w:t>19. Для родителей (законных представителей) обучающихся проводилась традиционная онлайн- конференция «Первый раз в первый класс»; были оформлены информационные бюллетени и консультации «Развитие коммуникативных способностей, познавательной активности у детей 6,5 – 7 лет», «Тип личности ребенка и его готовности к школе», «Семья и ребенок: взаимодействие и готовность к обучению в школе» и т.д.</w:t>
      </w:r>
    </w:p>
    <w:p w14:paraId="18BF494B" w14:textId="77777777" w:rsidR="001C3CDA" w:rsidRPr="001C3CDA" w:rsidRDefault="001C3CDA" w:rsidP="00005E4B">
      <w:pPr>
        <w:shd w:val="clear" w:color="auto" w:fill="FFFFFF"/>
        <w:spacing w:after="0" w:line="240" w:lineRule="auto"/>
        <w:rPr>
          <w:rFonts w:ascii="yandex-sans" w:eastAsia="Times New Roman" w:hAnsi="yandex-sans" w:cs="Times New Roman"/>
          <w:color w:val="000000"/>
          <w:sz w:val="24"/>
          <w:szCs w:val="24"/>
          <w:lang w:eastAsia="ru-RU"/>
        </w:rPr>
      </w:pPr>
      <w:r w:rsidRPr="001C3CDA">
        <w:rPr>
          <w:rFonts w:ascii="yandex-sans" w:eastAsia="Times New Roman" w:hAnsi="yandex-sans" w:cs="Times New Roman"/>
          <w:color w:val="000000"/>
          <w:sz w:val="24"/>
          <w:szCs w:val="24"/>
          <w:lang w:eastAsia="ru-RU"/>
        </w:rPr>
        <w:t xml:space="preserve">Таким образом, план предполагал использование разнообразных форм работы, позволяющих </w:t>
      </w:r>
    </w:p>
    <w:p w14:paraId="7D6B8A8C" w14:textId="31D9AA98" w:rsidR="001C3CDA" w:rsidRDefault="001C3CDA" w:rsidP="00005E4B">
      <w:pPr>
        <w:shd w:val="clear" w:color="auto" w:fill="FFFFFF"/>
        <w:spacing w:after="0" w:line="240" w:lineRule="auto"/>
        <w:rPr>
          <w:rFonts w:ascii="yandex-sans" w:eastAsia="Times New Roman" w:hAnsi="yandex-sans" w:cs="Times New Roman"/>
          <w:color w:val="000000"/>
          <w:sz w:val="24"/>
          <w:szCs w:val="24"/>
          <w:lang w:eastAsia="ru-RU"/>
        </w:rPr>
      </w:pPr>
      <w:r w:rsidRPr="001C3CDA">
        <w:rPr>
          <w:rFonts w:ascii="yandex-sans" w:eastAsia="Times New Roman" w:hAnsi="yandex-sans" w:cs="Times New Roman"/>
          <w:color w:val="000000"/>
          <w:sz w:val="24"/>
          <w:szCs w:val="24"/>
          <w:lang w:eastAsia="ru-RU"/>
        </w:rPr>
        <w:t xml:space="preserve">эффективно решать </w:t>
      </w:r>
      <w:proofErr w:type="gramStart"/>
      <w:r w:rsidRPr="001C3CDA">
        <w:rPr>
          <w:rFonts w:ascii="yandex-sans" w:eastAsia="Times New Roman" w:hAnsi="yandex-sans" w:cs="Times New Roman"/>
          <w:color w:val="000000"/>
          <w:sz w:val="24"/>
          <w:szCs w:val="24"/>
          <w:lang w:eastAsia="ru-RU"/>
        </w:rPr>
        <w:t>задачи подготовки</w:t>
      </w:r>
      <w:proofErr w:type="gramEnd"/>
      <w:r w:rsidRPr="001C3CDA">
        <w:rPr>
          <w:rFonts w:ascii="yandex-sans" w:eastAsia="Times New Roman" w:hAnsi="yandex-sans" w:cs="Times New Roman"/>
          <w:color w:val="000000"/>
          <w:sz w:val="24"/>
          <w:szCs w:val="24"/>
          <w:lang w:eastAsia="ru-RU"/>
        </w:rPr>
        <w:t xml:space="preserve"> обучающихся к школьному обучению и их успешной адаптации в начальной школе. Об этом свидетельствуют результаты диагностики: </w:t>
      </w:r>
    </w:p>
    <w:p w14:paraId="06725221" w14:textId="77777777" w:rsidR="00005E4B" w:rsidRPr="001C3CDA" w:rsidRDefault="00005E4B" w:rsidP="00005E4B">
      <w:pPr>
        <w:shd w:val="clear" w:color="auto" w:fill="FFFFFF"/>
        <w:spacing w:after="0" w:line="240" w:lineRule="auto"/>
        <w:rPr>
          <w:rFonts w:ascii="yandex-sans" w:eastAsia="Times New Roman" w:hAnsi="yandex-sans" w:cs="Times New Roman"/>
          <w:color w:val="000000"/>
          <w:sz w:val="24"/>
          <w:szCs w:val="24"/>
          <w:lang w:eastAsia="ru-RU"/>
        </w:rPr>
      </w:pPr>
    </w:p>
    <w:p w14:paraId="21AF27EE" w14:textId="77777777" w:rsidR="001C3CDA" w:rsidRPr="001C3CDA" w:rsidRDefault="001C3CDA" w:rsidP="001C3CDA">
      <w:pPr>
        <w:shd w:val="clear" w:color="auto" w:fill="FFFFFF"/>
        <w:tabs>
          <w:tab w:val="left" w:pos="1701"/>
        </w:tabs>
        <w:spacing w:after="0" w:line="240" w:lineRule="auto"/>
        <w:rPr>
          <w:rFonts w:ascii="yandex-sans" w:eastAsia="Times New Roman" w:hAnsi="yandex-sans" w:cs="Times New Roman"/>
          <w:b/>
          <w:color w:val="000000"/>
          <w:sz w:val="24"/>
          <w:szCs w:val="24"/>
          <w:lang w:eastAsia="ru-RU"/>
        </w:rPr>
      </w:pPr>
      <w:r w:rsidRPr="001C3CDA">
        <w:rPr>
          <w:rFonts w:ascii="yandex-sans" w:eastAsia="Times New Roman" w:hAnsi="yandex-sans" w:cs="Times New Roman"/>
          <w:color w:val="000000"/>
          <w:sz w:val="24"/>
          <w:szCs w:val="24"/>
          <w:lang w:eastAsia="ru-RU"/>
        </w:rPr>
        <w:t xml:space="preserve">                                          </w:t>
      </w:r>
      <w:r w:rsidRPr="001C3CDA">
        <w:rPr>
          <w:rFonts w:ascii="yandex-sans" w:eastAsia="Times New Roman" w:hAnsi="yandex-sans" w:cs="Times New Roman"/>
          <w:b/>
          <w:color w:val="000000"/>
          <w:sz w:val="24"/>
          <w:szCs w:val="24"/>
          <w:lang w:eastAsia="ru-RU"/>
        </w:rPr>
        <w:t>Школьная зрелость обучающихся подготовительной группы</w:t>
      </w:r>
    </w:p>
    <w:tbl>
      <w:tblPr>
        <w:tblStyle w:val="110"/>
        <w:tblW w:w="0" w:type="auto"/>
        <w:tblInd w:w="392" w:type="dxa"/>
        <w:tblLook w:val="04A0" w:firstRow="1" w:lastRow="0" w:firstColumn="1" w:lastColumn="0" w:noHBand="0" w:noVBand="1"/>
      </w:tblPr>
      <w:tblGrid>
        <w:gridCol w:w="1417"/>
        <w:gridCol w:w="3544"/>
        <w:gridCol w:w="1985"/>
        <w:gridCol w:w="3118"/>
      </w:tblGrid>
      <w:tr w:rsidR="001C3CDA" w:rsidRPr="001C3CDA" w14:paraId="4D9AB535" w14:textId="77777777" w:rsidTr="00FD27BF">
        <w:tc>
          <w:tcPr>
            <w:tcW w:w="1417" w:type="dxa"/>
            <w:tcBorders>
              <w:top w:val="single" w:sz="4" w:space="0" w:color="auto"/>
              <w:left w:val="single" w:sz="4" w:space="0" w:color="auto"/>
              <w:bottom w:val="single" w:sz="4" w:space="0" w:color="auto"/>
              <w:right w:val="single" w:sz="4" w:space="0" w:color="auto"/>
            </w:tcBorders>
            <w:hideMark/>
          </w:tcPr>
          <w:p w14:paraId="05992896" w14:textId="3833C62C" w:rsidR="001C3CDA" w:rsidRPr="001C3CDA" w:rsidRDefault="001C3CDA" w:rsidP="00005E4B">
            <w:pPr>
              <w:jc w:val="center"/>
              <w:rPr>
                <w:rFonts w:ascii="yandex-sans" w:hAnsi="yandex-sans"/>
                <w:color w:val="000000"/>
                <w:sz w:val="24"/>
                <w:szCs w:val="24"/>
                <w:lang w:eastAsia="ru-RU"/>
              </w:rPr>
            </w:pPr>
            <w:r w:rsidRPr="001C3CDA">
              <w:rPr>
                <w:rFonts w:ascii="yandex-sans" w:hAnsi="yandex-sans"/>
                <w:color w:val="000000"/>
                <w:sz w:val="24"/>
                <w:szCs w:val="24"/>
                <w:lang w:eastAsia="ru-RU"/>
              </w:rPr>
              <w:t>№</w:t>
            </w:r>
            <w:r w:rsidR="00005E4B">
              <w:rPr>
                <w:rFonts w:ascii="yandex-sans" w:hAnsi="yandex-sans"/>
                <w:color w:val="000000"/>
                <w:sz w:val="24"/>
                <w:szCs w:val="24"/>
                <w:lang w:eastAsia="ru-RU"/>
              </w:rPr>
              <w:t xml:space="preserve"> </w:t>
            </w:r>
            <w:r w:rsidRPr="001C3CDA">
              <w:rPr>
                <w:rFonts w:ascii="yandex-sans" w:hAnsi="yandex-sans"/>
                <w:color w:val="000000"/>
                <w:sz w:val="24"/>
                <w:szCs w:val="24"/>
                <w:lang w:eastAsia="ru-RU"/>
              </w:rPr>
              <w:t>п/п</w:t>
            </w:r>
          </w:p>
        </w:tc>
        <w:tc>
          <w:tcPr>
            <w:tcW w:w="3544" w:type="dxa"/>
            <w:tcBorders>
              <w:top w:val="single" w:sz="4" w:space="0" w:color="auto"/>
              <w:left w:val="single" w:sz="4" w:space="0" w:color="auto"/>
              <w:bottom w:val="single" w:sz="4" w:space="0" w:color="auto"/>
              <w:right w:val="single" w:sz="4" w:space="0" w:color="auto"/>
            </w:tcBorders>
            <w:hideMark/>
          </w:tcPr>
          <w:p w14:paraId="5FB6BA50" w14:textId="77777777" w:rsidR="001C3CDA" w:rsidRPr="001C3CDA" w:rsidRDefault="001C3CDA" w:rsidP="001C3CDA">
            <w:pPr>
              <w:jc w:val="center"/>
              <w:rPr>
                <w:rFonts w:ascii="yandex-sans" w:hAnsi="yandex-sans"/>
                <w:color w:val="000000"/>
                <w:sz w:val="24"/>
                <w:szCs w:val="24"/>
                <w:lang w:eastAsia="ru-RU"/>
              </w:rPr>
            </w:pPr>
            <w:r w:rsidRPr="001C3CDA">
              <w:rPr>
                <w:rFonts w:ascii="yandex-sans" w:hAnsi="yandex-sans"/>
                <w:color w:val="000000"/>
                <w:sz w:val="24"/>
                <w:szCs w:val="24"/>
                <w:lang w:eastAsia="ru-RU"/>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14:paraId="00167545" w14:textId="77777777" w:rsidR="001C3CDA" w:rsidRPr="001C3CDA" w:rsidRDefault="001C3CDA" w:rsidP="001C3CDA">
            <w:pPr>
              <w:jc w:val="center"/>
              <w:rPr>
                <w:rFonts w:ascii="yandex-sans" w:hAnsi="yandex-sans"/>
                <w:color w:val="000000"/>
                <w:sz w:val="24"/>
                <w:szCs w:val="24"/>
                <w:lang w:eastAsia="ru-RU"/>
              </w:rPr>
            </w:pPr>
            <w:r w:rsidRPr="001C3CDA">
              <w:rPr>
                <w:rFonts w:ascii="yandex-sans" w:hAnsi="yandex-sans"/>
                <w:color w:val="000000"/>
                <w:sz w:val="24"/>
                <w:szCs w:val="24"/>
                <w:lang w:eastAsia="ru-RU"/>
              </w:rPr>
              <w:t>Начало года</w:t>
            </w:r>
          </w:p>
        </w:tc>
        <w:tc>
          <w:tcPr>
            <w:tcW w:w="3118" w:type="dxa"/>
            <w:tcBorders>
              <w:top w:val="single" w:sz="4" w:space="0" w:color="auto"/>
              <w:left w:val="single" w:sz="4" w:space="0" w:color="auto"/>
              <w:bottom w:val="single" w:sz="4" w:space="0" w:color="auto"/>
              <w:right w:val="single" w:sz="4" w:space="0" w:color="auto"/>
            </w:tcBorders>
            <w:hideMark/>
          </w:tcPr>
          <w:p w14:paraId="789D823F" w14:textId="77777777" w:rsidR="001C3CDA" w:rsidRPr="001C3CDA" w:rsidRDefault="001C3CDA" w:rsidP="001C3CDA">
            <w:pPr>
              <w:jc w:val="center"/>
              <w:rPr>
                <w:rFonts w:ascii="yandex-sans" w:hAnsi="yandex-sans"/>
                <w:color w:val="000000"/>
                <w:sz w:val="24"/>
                <w:szCs w:val="24"/>
                <w:lang w:eastAsia="ru-RU"/>
              </w:rPr>
            </w:pPr>
            <w:r w:rsidRPr="001C3CDA">
              <w:rPr>
                <w:rFonts w:ascii="yandex-sans" w:hAnsi="yandex-sans"/>
                <w:color w:val="000000"/>
                <w:sz w:val="24"/>
                <w:szCs w:val="24"/>
                <w:lang w:eastAsia="ru-RU"/>
              </w:rPr>
              <w:t>Конец года</w:t>
            </w:r>
          </w:p>
        </w:tc>
      </w:tr>
      <w:tr w:rsidR="001C3CDA" w:rsidRPr="001C3CDA" w14:paraId="1354D922" w14:textId="77777777" w:rsidTr="00005E4B">
        <w:trPr>
          <w:trHeight w:val="296"/>
        </w:trPr>
        <w:tc>
          <w:tcPr>
            <w:tcW w:w="1417" w:type="dxa"/>
            <w:tcBorders>
              <w:top w:val="single" w:sz="4" w:space="0" w:color="auto"/>
              <w:left w:val="single" w:sz="4" w:space="0" w:color="auto"/>
              <w:bottom w:val="single" w:sz="4" w:space="0" w:color="auto"/>
              <w:right w:val="single" w:sz="4" w:space="0" w:color="auto"/>
            </w:tcBorders>
            <w:hideMark/>
          </w:tcPr>
          <w:p w14:paraId="43267F5B" w14:textId="77777777" w:rsidR="001C3CDA" w:rsidRPr="001C3CDA" w:rsidRDefault="001C3CDA" w:rsidP="001C3CDA">
            <w:pPr>
              <w:jc w:val="center"/>
              <w:rPr>
                <w:rFonts w:ascii="yandex-sans" w:hAnsi="yandex-sans"/>
                <w:color w:val="000000"/>
                <w:sz w:val="24"/>
                <w:szCs w:val="24"/>
                <w:lang w:eastAsia="ru-RU"/>
              </w:rPr>
            </w:pPr>
            <w:r w:rsidRPr="001C3CDA">
              <w:rPr>
                <w:rFonts w:ascii="yandex-sans" w:hAnsi="yandex-sans"/>
                <w:color w:val="000000"/>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tcPr>
          <w:p w14:paraId="47ABF24E" w14:textId="6680E2B6" w:rsidR="001C3CDA" w:rsidRPr="001C3CDA" w:rsidRDefault="001C3CDA" w:rsidP="00005E4B">
            <w:pPr>
              <w:shd w:val="clear" w:color="auto" w:fill="FFFFFF"/>
              <w:jc w:val="center"/>
              <w:rPr>
                <w:rFonts w:ascii="yandex-sans" w:hAnsi="yandex-sans"/>
                <w:color w:val="000000"/>
                <w:sz w:val="24"/>
                <w:szCs w:val="24"/>
                <w:lang w:eastAsia="ru-RU"/>
              </w:rPr>
            </w:pPr>
            <w:proofErr w:type="spellStart"/>
            <w:r w:rsidRPr="001C3CDA">
              <w:rPr>
                <w:rFonts w:ascii="yandex-sans" w:hAnsi="yandex-sans"/>
                <w:color w:val="000000"/>
                <w:sz w:val="24"/>
                <w:szCs w:val="24"/>
                <w:lang w:eastAsia="ru-RU"/>
              </w:rPr>
              <w:t>Школьно</w:t>
            </w:r>
            <w:proofErr w:type="spellEnd"/>
            <w:r w:rsidRPr="001C3CDA">
              <w:rPr>
                <w:rFonts w:ascii="yandex-sans" w:hAnsi="yandex-sans"/>
                <w:color w:val="000000"/>
                <w:sz w:val="24"/>
                <w:szCs w:val="24"/>
                <w:lang w:eastAsia="ru-RU"/>
              </w:rPr>
              <w:t xml:space="preserve"> - зрелые</w:t>
            </w:r>
          </w:p>
        </w:tc>
        <w:tc>
          <w:tcPr>
            <w:tcW w:w="1985" w:type="dxa"/>
            <w:tcBorders>
              <w:top w:val="single" w:sz="4" w:space="0" w:color="auto"/>
              <w:left w:val="single" w:sz="4" w:space="0" w:color="auto"/>
              <w:bottom w:val="single" w:sz="4" w:space="0" w:color="auto"/>
              <w:right w:val="single" w:sz="4" w:space="0" w:color="auto"/>
            </w:tcBorders>
            <w:hideMark/>
          </w:tcPr>
          <w:p w14:paraId="2A7B759A" w14:textId="77777777" w:rsidR="001C3CDA" w:rsidRPr="001C3CDA" w:rsidRDefault="00A3764E" w:rsidP="001C3CDA">
            <w:pPr>
              <w:jc w:val="center"/>
              <w:rPr>
                <w:rFonts w:ascii="yandex-sans" w:hAnsi="yandex-sans"/>
                <w:color w:val="000000"/>
                <w:sz w:val="24"/>
                <w:szCs w:val="24"/>
                <w:lang w:eastAsia="ru-RU"/>
              </w:rPr>
            </w:pPr>
            <w:r>
              <w:rPr>
                <w:rFonts w:ascii="yandex-sans" w:hAnsi="yandex-sans"/>
                <w:color w:val="000000"/>
                <w:sz w:val="24"/>
                <w:szCs w:val="24"/>
                <w:lang w:eastAsia="ru-RU"/>
              </w:rPr>
              <w:t>42</w:t>
            </w:r>
            <w:r w:rsidR="001C3CDA" w:rsidRPr="001C3CDA">
              <w:rPr>
                <w:rFonts w:ascii="yandex-sans" w:hAnsi="yandex-sans"/>
                <w:color w:val="000000"/>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14:paraId="5D5B5190" w14:textId="77777777" w:rsidR="001C3CDA" w:rsidRPr="001C3CDA" w:rsidRDefault="00A3764E" w:rsidP="001C3CDA">
            <w:pPr>
              <w:jc w:val="center"/>
              <w:rPr>
                <w:rFonts w:ascii="yandex-sans" w:hAnsi="yandex-sans"/>
                <w:color w:val="000000"/>
                <w:sz w:val="24"/>
                <w:szCs w:val="24"/>
                <w:lang w:eastAsia="ru-RU"/>
              </w:rPr>
            </w:pPr>
            <w:r>
              <w:rPr>
                <w:rFonts w:ascii="yandex-sans" w:hAnsi="yandex-sans"/>
                <w:color w:val="000000"/>
                <w:sz w:val="24"/>
                <w:szCs w:val="24"/>
                <w:lang w:eastAsia="ru-RU"/>
              </w:rPr>
              <w:t>93</w:t>
            </w:r>
            <w:r w:rsidR="001C3CDA" w:rsidRPr="001C3CDA">
              <w:rPr>
                <w:rFonts w:ascii="yandex-sans" w:hAnsi="yandex-sans"/>
                <w:color w:val="000000"/>
                <w:sz w:val="24"/>
                <w:szCs w:val="24"/>
                <w:lang w:eastAsia="ru-RU"/>
              </w:rPr>
              <w:t>%</w:t>
            </w:r>
          </w:p>
        </w:tc>
      </w:tr>
      <w:tr w:rsidR="001C3CDA" w:rsidRPr="001C3CDA" w14:paraId="753EDAF5" w14:textId="77777777" w:rsidTr="00FD27BF">
        <w:tc>
          <w:tcPr>
            <w:tcW w:w="1417" w:type="dxa"/>
            <w:tcBorders>
              <w:top w:val="single" w:sz="4" w:space="0" w:color="auto"/>
              <w:left w:val="single" w:sz="4" w:space="0" w:color="auto"/>
              <w:bottom w:val="single" w:sz="4" w:space="0" w:color="auto"/>
              <w:right w:val="single" w:sz="4" w:space="0" w:color="auto"/>
            </w:tcBorders>
            <w:hideMark/>
          </w:tcPr>
          <w:p w14:paraId="391A9C55" w14:textId="77777777" w:rsidR="001C3CDA" w:rsidRPr="001C3CDA" w:rsidRDefault="001C3CDA" w:rsidP="001C3CDA">
            <w:pPr>
              <w:jc w:val="center"/>
              <w:rPr>
                <w:rFonts w:ascii="yandex-sans" w:hAnsi="yandex-sans"/>
                <w:color w:val="000000"/>
                <w:sz w:val="24"/>
                <w:szCs w:val="24"/>
                <w:lang w:eastAsia="ru-RU"/>
              </w:rPr>
            </w:pPr>
            <w:r w:rsidRPr="001C3CDA">
              <w:rPr>
                <w:rFonts w:ascii="yandex-sans" w:hAnsi="yandex-sans"/>
                <w:color w:val="000000"/>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tcPr>
          <w:p w14:paraId="1E2485E4" w14:textId="354656E8" w:rsidR="001C3CDA" w:rsidRPr="001C3CDA" w:rsidRDefault="001C3CDA" w:rsidP="00005E4B">
            <w:pPr>
              <w:shd w:val="clear" w:color="auto" w:fill="FFFFFF"/>
              <w:jc w:val="center"/>
              <w:rPr>
                <w:rFonts w:ascii="yandex-sans" w:hAnsi="yandex-sans"/>
                <w:color w:val="000000"/>
                <w:sz w:val="24"/>
                <w:szCs w:val="24"/>
                <w:lang w:eastAsia="ru-RU"/>
              </w:rPr>
            </w:pPr>
            <w:r w:rsidRPr="001C3CDA">
              <w:rPr>
                <w:rFonts w:ascii="yandex-sans" w:hAnsi="yandex-sans"/>
                <w:color w:val="000000"/>
                <w:sz w:val="24"/>
                <w:szCs w:val="24"/>
                <w:lang w:eastAsia="ru-RU"/>
              </w:rPr>
              <w:t>Средне - зрелые</w:t>
            </w:r>
          </w:p>
        </w:tc>
        <w:tc>
          <w:tcPr>
            <w:tcW w:w="1985" w:type="dxa"/>
            <w:tcBorders>
              <w:top w:val="single" w:sz="4" w:space="0" w:color="auto"/>
              <w:left w:val="single" w:sz="4" w:space="0" w:color="auto"/>
              <w:bottom w:val="single" w:sz="4" w:space="0" w:color="auto"/>
              <w:right w:val="single" w:sz="4" w:space="0" w:color="auto"/>
            </w:tcBorders>
            <w:hideMark/>
          </w:tcPr>
          <w:p w14:paraId="7A313392" w14:textId="77777777" w:rsidR="001C3CDA" w:rsidRPr="001C3CDA" w:rsidRDefault="00A3764E" w:rsidP="001C3CDA">
            <w:pPr>
              <w:jc w:val="center"/>
              <w:rPr>
                <w:rFonts w:ascii="yandex-sans" w:hAnsi="yandex-sans"/>
                <w:color w:val="000000"/>
                <w:sz w:val="24"/>
                <w:szCs w:val="24"/>
                <w:lang w:eastAsia="ru-RU"/>
              </w:rPr>
            </w:pPr>
            <w:r>
              <w:rPr>
                <w:rFonts w:ascii="yandex-sans" w:hAnsi="yandex-sans"/>
                <w:color w:val="000000"/>
                <w:sz w:val="24"/>
                <w:szCs w:val="24"/>
                <w:lang w:eastAsia="ru-RU"/>
              </w:rPr>
              <w:t>41</w:t>
            </w:r>
            <w:r w:rsidR="001C3CDA" w:rsidRPr="001C3CDA">
              <w:rPr>
                <w:rFonts w:ascii="yandex-sans" w:hAnsi="yandex-sans"/>
                <w:color w:val="000000"/>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14:paraId="4C946DA3" w14:textId="77777777" w:rsidR="001C3CDA" w:rsidRPr="001C3CDA" w:rsidRDefault="00A3764E" w:rsidP="001C3CDA">
            <w:pPr>
              <w:jc w:val="center"/>
              <w:rPr>
                <w:rFonts w:ascii="yandex-sans" w:hAnsi="yandex-sans"/>
                <w:color w:val="000000"/>
                <w:sz w:val="24"/>
                <w:szCs w:val="24"/>
                <w:lang w:eastAsia="ru-RU"/>
              </w:rPr>
            </w:pPr>
            <w:r>
              <w:rPr>
                <w:rFonts w:ascii="yandex-sans" w:hAnsi="yandex-sans"/>
                <w:color w:val="000000"/>
                <w:sz w:val="24"/>
                <w:szCs w:val="24"/>
                <w:lang w:eastAsia="ru-RU"/>
              </w:rPr>
              <w:t>28</w:t>
            </w:r>
            <w:r w:rsidR="001C3CDA" w:rsidRPr="001C3CDA">
              <w:rPr>
                <w:rFonts w:ascii="yandex-sans" w:hAnsi="yandex-sans"/>
                <w:color w:val="000000"/>
                <w:sz w:val="24"/>
                <w:szCs w:val="24"/>
                <w:lang w:eastAsia="ru-RU"/>
              </w:rPr>
              <w:t>%</w:t>
            </w:r>
          </w:p>
        </w:tc>
      </w:tr>
      <w:tr w:rsidR="001C3CDA" w:rsidRPr="001C3CDA" w14:paraId="7C93C1A0" w14:textId="77777777" w:rsidTr="00FD27BF">
        <w:tc>
          <w:tcPr>
            <w:tcW w:w="1417" w:type="dxa"/>
            <w:tcBorders>
              <w:top w:val="single" w:sz="4" w:space="0" w:color="auto"/>
              <w:left w:val="single" w:sz="4" w:space="0" w:color="auto"/>
              <w:bottom w:val="single" w:sz="4" w:space="0" w:color="auto"/>
              <w:right w:val="single" w:sz="4" w:space="0" w:color="auto"/>
            </w:tcBorders>
            <w:hideMark/>
          </w:tcPr>
          <w:p w14:paraId="0762D38E" w14:textId="77777777" w:rsidR="001C3CDA" w:rsidRPr="001C3CDA" w:rsidRDefault="001C3CDA" w:rsidP="001C3CDA">
            <w:pPr>
              <w:jc w:val="center"/>
              <w:rPr>
                <w:rFonts w:ascii="yandex-sans" w:hAnsi="yandex-sans"/>
                <w:color w:val="000000"/>
                <w:sz w:val="24"/>
                <w:szCs w:val="24"/>
                <w:lang w:eastAsia="ru-RU"/>
              </w:rPr>
            </w:pPr>
            <w:r w:rsidRPr="001C3CDA">
              <w:rPr>
                <w:rFonts w:ascii="yandex-sans" w:hAnsi="yandex-sans"/>
                <w:color w:val="000000"/>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14:paraId="32BCFDD4" w14:textId="7986578D" w:rsidR="001C3CDA" w:rsidRPr="001C3CDA" w:rsidRDefault="001C3CDA" w:rsidP="00005E4B">
            <w:pPr>
              <w:shd w:val="clear" w:color="auto" w:fill="FFFFFF"/>
              <w:jc w:val="center"/>
              <w:rPr>
                <w:rFonts w:ascii="yandex-sans" w:hAnsi="yandex-sans"/>
                <w:color w:val="000000"/>
                <w:sz w:val="24"/>
                <w:szCs w:val="24"/>
                <w:lang w:eastAsia="ru-RU"/>
              </w:rPr>
            </w:pPr>
            <w:r w:rsidRPr="001C3CDA">
              <w:rPr>
                <w:rFonts w:ascii="yandex-sans" w:hAnsi="yandex-sans"/>
                <w:color w:val="000000"/>
                <w:sz w:val="24"/>
                <w:szCs w:val="24"/>
                <w:lang w:eastAsia="ru-RU"/>
              </w:rPr>
              <w:t>Незрелые</w:t>
            </w:r>
          </w:p>
        </w:tc>
        <w:tc>
          <w:tcPr>
            <w:tcW w:w="1985" w:type="dxa"/>
            <w:tcBorders>
              <w:top w:val="single" w:sz="4" w:space="0" w:color="auto"/>
              <w:left w:val="single" w:sz="4" w:space="0" w:color="auto"/>
              <w:bottom w:val="single" w:sz="4" w:space="0" w:color="auto"/>
              <w:right w:val="single" w:sz="4" w:space="0" w:color="auto"/>
            </w:tcBorders>
            <w:hideMark/>
          </w:tcPr>
          <w:p w14:paraId="17627AF8" w14:textId="77777777" w:rsidR="001C3CDA" w:rsidRPr="001C3CDA" w:rsidRDefault="00A3764E" w:rsidP="001C3CDA">
            <w:pPr>
              <w:jc w:val="center"/>
              <w:rPr>
                <w:rFonts w:ascii="yandex-sans" w:hAnsi="yandex-sans"/>
                <w:color w:val="000000"/>
                <w:sz w:val="24"/>
                <w:szCs w:val="24"/>
                <w:lang w:eastAsia="ru-RU"/>
              </w:rPr>
            </w:pPr>
            <w:r>
              <w:rPr>
                <w:rFonts w:ascii="yandex-sans" w:hAnsi="yandex-sans"/>
                <w:color w:val="000000"/>
                <w:sz w:val="24"/>
                <w:szCs w:val="24"/>
                <w:lang w:eastAsia="ru-RU"/>
              </w:rPr>
              <w:t>3</w:t>
            </w:r>
            <w:r w:rsidR="001C3CDA" w:rsidRPr="001C3CDA">
              <w:rPr>
                <w:rFonts w:ascii="yandex-sans" w:hAnsi="yandex-sans"/>
                <w:color w:val="000000"/>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14:paraId="3814447A" w14:textId="77777777" w:rsidR="001C3CDA" w:rsidRPr="001C3CDA" w:rsidRDefault="001C3CDA" w:rsidP="001C3CDA">
            <w:pPr>
              <w:jc w:val="center"/>
              <w:rPr>
                <w:rFonts w:ascii="yandex-sans" w:hAnsi="yandex-sans"/>
                <w:color w:val="000000"/>
                <w:sz w:val="24"/>
                <w:szCs w:val="24"/>
                <w:lang w:eastAsia="ru-RU"/>
              </w:rPr>
            </w:pPr>
            <w:r w:rsidRPr="001C3CDA">
              <w:rPr>
                <w:rFonts w:ascii="yandex-sans" w:hAnsi="yandex-sans"/>
                <w:color w:val="000000"/>
                <w:sz w:val="24"/>
                <w:szCs w:val="24"/>
                <w:lang w:eastAsia="ru-RU"/>
              </w:rPr>
              <w:t>0</w:t>
            </w:r>
          </w:p>
        </w:tc>
      </w:tr>
    </w:tbl>
    <w:p w14:paraId="4B781800" w14:textId="77777777" w:rsidR="001C3CDA" w:rsidRPr="001C3CDA" w:rsidRDefault="001C3CDA" w:rsidP="001C3CDA">
      <w:pPr>
        <w:shd w:val="clear" w:color="auto" w:fill="FFFFFF"/>
        <w:tabs>
          <w:tab w:val="left" w:pos="1701"/>
          <w:tab w:val="left" w:pos="2977"/>
        </w:tabs>
        <w:spacing w:after="0" w:line="240" w:lineRule="auto"/>
        <w:rPr>
          <w:rFonts w:ascii="Times New Roman" w:eastAsiaTheme="minorHAnsi" w:hAnsi="Times New Roman" w:cs="Times New Roman"/>
          <w:sz w:val="24"/>
          <w:szCs w:val="24"/>
        </w:rPr>
      </w:pPr>
    </w:p>
    <w:p w14:paraId="593DA206"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lastRenderedPageBreak/>
        <w:t xml:space="preserve">Обучающиеся умеют: </w:t>
      </w:r>
    </w:p>
    <w:p w14:paraId="2C7D9AD8"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sym w:font="Symbol" w:char="F0D8"/>
      </w:r>
      <w:r w:rsidRPr="001C3CDA">
        <w:rPr>
          <w:rFonts w:ascii="Times New Roman" w:eastAsiaTheme="minorHAnsi" w:hAnsi="Times New Roman" w:cs="Times New Roman"/>
          <w:sz w:val="24"/>
          <w:szCs w:val="24"/>
        </w:rPr>
        <w:t xml:space="preserve"> чётко анализировать признаки предметов и явлений, выделять в них существенное, последовательно  </w:t>
      </w:r>
    </w:p>
    <w:p w14:paraId="69AA2210"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t xml:space="preserve">    рассуждать и делать выводы, систематизировать приобретённый опыт и знания; </w:t>
      </w:r>
    </w:p>
    <w:p w14:paraId="3EE9B899"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sym w:font="Symbol" w:char="F0D8"/>
      </w:r>
      <w:r w:rsidRPr="001C3CDA">
        <w:rPr>
          <w:rFonts w:ascii="Times New Roman" w:eastAsiaTheme="minorHAnsi" w:hAnsi="Times New Roman" w:cs="Times New Roman"/>
          <w:sz w:val="24"/>
          <w:szCs w:val="24"/>
        </w:rPr>
        <w:t xml:space="preserve"> знают представителей животного мира, характерные признаки времён года и умеют соотносить с каждым сезоном особенности жизни людей, животных и растений; знают правила поведения в природе, умеют устанавливать причинно-следственные связи между природными явлениями; </w:t>
      </w:r>
    </w:p>
    <w:p w14:paraId="275B97EE"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sym w:font="Symbol" w:char="F0D8"/>
      </w:r>
      <w:r w:rsidRPr="001C3CDA">
        <w:rPr>
          <w:rFonts w:ascii="Times New Roman" w:eastAsiaTheme="minorHAnsi" w:hAnsi="Times New Roman" w:cs="Times New Roman"/>
          <w:sz w:val="24"/>
          <w:szCs w:val="24"/>
        </w:rPr>
        <w:t xml:space="preserve"> пересказывать и драматизировать небольшие литературные произведения, составлять рассказы о предмете, по сюжетной картинке; употребляют синонимы, антонимы, сложные предложения разных видов, различают понятия «звук», «слог», «слово», «предложение», проводят </w:t>
      </w:r>
      <w:proofErr w:type="spellStart"/>
      <w:r w:rsidRPr="001C3CDA">
        <w:rPr>
          <w:rFonts w:ascii="Times New Roman" w:eastAsiaTheme="minorHAnsi" w:hAnsi="Times New Roman" w:cs="Times New Roman"/>
          <w:sz w:val="24"/>
          <w:szCs w:val="24"/>
        </w:rPr>
        <w:t>слого</w:t>
      </w:r>
      <w:proofErr w:type="spellEnd"/>
      <w:r w:rsidRPr="001C3CDA">
        <w:rPr>
          <w:rFonts w:ascii="Times New Roman" w:eastAsiaTheme="minorHAnsi" w:hAnsi="Times New Roman" w:cs="Times New Roman"/>
          <w:sz w:val="24"/>
          <w:szCs w:val="24"/>
        </w:rPr>
        <w:t xml:space="preserve"> - звуковой анализ слова, многие читают   слоги и слова; </w:t>
      </w:r>
    </w:p>
    <w:p w14:paraId="7FE050D6"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sym w:font="Symbol" w:char="F0D8"/>
      </w:r>
      <w:r w:rsidRPr="001C3CDA">
        <w:rPr>
          <w:rFonts w:ascii="Times New Roman" w:eastAsiaTheme="minorHAnsi" w:hAnsi="Times New Roman" w:cs="Times New Roman"/>
          <w:sz w:val="24"/>
          <w:szCs w:val="24"/>
        </w:rPr>
        <w:t xml:space="preserve"> считать до 10 и дальше (количественный и порядковый счёт в пределах 20), называть числа в прямом и   обратном порядке; соотносить цифру и количество предметов; составлять и решать задачи на сложение и вычитание; различать величины: длину, ширину, высоту, объем, массу (знают способы их измерения; умеют различать и называть: отрезок, угол, круг (овал), многоугольники, шар, куб и др.; ориентироваться в окружающем пространстве и на плоскости; определять временные отношения. </w:t>
      </w:r>
    </w:p>
    <w:p w14:paraId="5B8A179A"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t xml:space="preserve">   В ходе бесед с учителями СОШ, были выявлены положительные моменты и проблемы, с которыми сталкиваются учителя при поступлении обучающихся в школу. Учителя </w:t>
      </w:r>
      <w:r w:rsidR="00A3764E">
        <w:rPr>
          <w:rFonts w:ascii="Times New Roman" w:eastAsiaTheme="minorHAnsi" w:hAnsi="Times New Roman" w:cs="Times New Roman"/>
          <w:sz w:val="24"/>
          <w:szCs w:val="24"/>
        </w:rPr>
        <w:t>отмечают, что у выпускников 2021</w:t>
      </w:r>
      <w:r w:rsidRPr="001C3CDA">
        <w:rPr>
          <w:rFonts w:ascii="Times New Roman" w:eastAsiaTheme="minorHAnsi" w:hAnsi="Times New Roman" w:cs="Times New Roman"/>
          <w:sz w:val="24"/>
          <w:szCs w:val="24"/>
        </w:rPr>
        <w:t xml:space="preserve"> года достаточно сформирована </w:t>
      </w:r>
      <w:proofErr w:type="spellStart"/>
      <w:r w:rsidRPr="001C3CDA">
        <w:rPr>
          <w:rFonts w:ascii="Times New Roman" w:eastAsiaTheme="minorHAnsi" w:hAnsi="Times New Roman" w:cs="Times New Roman"/>
          <w:sz w:val="24"/>
          <w:szCs w:val="24"/>
        </w:rPr>
        <w:t>учебно</w:t>
      </w:r>
      <w:proofErr w:type="spellEnd"/>
      <w:r w:rsidRPr="001C3CDA">
        <w:rPr>
          <w:rFonts w:ascii="Times New Roman" w:eastAsiaTheme="minorHAnsi" w:hAnsi="Times New Roman" w:cs="Times New Roman"/>
          <w:sz w:val="24"/>
          <w:szCs w:val="24"/>
        </w:rPr>
        <w:t xml:space="preserve"> – познавательная мотивация, они проявляют желание учиться и узнавать новое. У обучающихся на высоком уровне сформирована интеллектуальная сфера. Выпускники умеют анализировать, сравнивать, обобщать, рассуждать, классифицировать, у них развита способность осознанно воспринимать новую для них информацию. Достаточно развита мелкая моторика рук. Но не у всех обучающихся сформирована усидчивость, что отвлекает внимание, и дети делают ошибки при выполнении задания.</w:t>
      </w:r>
    </w:p>
    <w:p w14:paraId="5BB86482" w14:textId="77777777" w:rsidR="001C3CDA" w:rsidRPr="001C3CDA" w:rsidRDefault="001C3CDA" w:rsidP="00005E4B">
      <w:pPr>
        <w:shd w:val="clear" w:color="auto" w:fill="FFFFFF"/>
        <w:tabs>
          <w:tab w:val="left" w:pos="1701"/>
          <w:tab w:val="left" w:pos="2977"/>
        </w:tabs>
        <w:spacing w:after="0" w:line="240" w:lineRule="auto"/>
        <w:rPr>
          <w:rFonts w:ascii="Times New Roman" w:eastAsiaTheme="minorHAnsi" w:hAnsi="Times New Roman" w:cs="Times New Roman"/>
          <w:b/>
          <w:sz w:val="24"/>
          <w:szCs w:val="24"/>
        </w:rPr>
      </w:pPr>
      <w:r w:rsidRPr="001C3CDA">
        <w:rPr>
          <w:rFonts w:ascii="Times New Roman" w:eastAsiaTheme="minorHAnsi" w:hAnsi="Times New Roman" w:cs="Times New Roman"/>
          <w:b/>
          <w:sz w:val="24"/>
          <w:szCs w:val="24"/>
        </w:rPr>
        <w:t>Вывод:</w:t>
      </w:r>
      <w:r w:rsidRPr="001C3CDA">
        <w:rPr>
          <w:rFonts w:ascii="Times New Roman" w:eastAsiaTheme="minorHAnsi" w:hAnsi="Times New Roman" w:cs="Times New Roman"/>
          <w:sz w:val="24"/>
          <w:szCs w:val="24"/>
        </w:rPr>
        <w:t xml:space="preserve"> В процессе образовательной работы в ДОУ у обучающихся выпускных групп сформирована мотивационная готовность к обучению в школе. Все выпускники ДОУ готовы к освоению образовательной программы начального общего образования и социально адаптированы. Среди мотивов у выпускников преобладают: желание учиться, стремление узнать новое, интерес к учебным занятиям. Учителя общеобразовательных учреждений, отмечают, что у большинства выпускников детского сада сформирован высокий уровень учебной деятельности, имеется большой потенциал познавательных, интеллектуальных и организаторских способностей. </w:t>
      </w:r>
    </w:p>
    <w:p w14:paraId="4BF4A8D7" w14:textId="77777777" w:rsidR="001C3CDA" w:rsidRPr="001C3CDA" w:rsidRDefault="001C3CDA" w:rsidP="00005E4B">
      <w:pPr>
        <w:spacing w:after="0" w:line="240" w:lineRule="auto"/>
        <w:rPr>
          <w:rFonts w:ascii="Times New Roman" w:eastAsiaTheme="minorHAnsi" w:hAnsi="Times New Roman" w:cs="Times New Roman"/>
          <w:sz w:val="24"/>
          <w:szCs w:val="24"/>
        </w:rPr>
      </w:pPr>
      <w:r w:rsidRPr="001C3CDA">
        <w:rPr>
          <w:rFonts w:ascii="Times New Roman" w:eastAsiaTheme="minorHAnsi" w:hAnsi="Times New Roman" w:cs="Times New Roman"/>
          <w:sz w:val="24"/>
          <w:szCs w:val="24"/>
        </w:rPr>
        <w:t xml:space="preserve">Однако, выявленные небольшие проблемы в </w:t>
      </w:r>
      <w:proofErr w:type="spellStart"/>
      <w:r w:rsidRPr="001C3CDA">
        <w:rPr>
          <w:rFonts w:ascii="Times New Roman" w:eastAsiaTheme="minorHAnsi" w:hAnsi="Times New Roman" w:cs="Times New Roman"/>
          <w:sz w:val="24"/>
          <w:szCs w:val="24"/>
        </w:rPr>
        <w:t>сформированности</w:t>
      </w:r>
      <w:proofErr w:type="spellEnd"/>
      <w:r w:rsidRPr="001C3CDA">
        <w:rPr>
          <w:rFonts w:ascii="Times New Roman" w:eastAsiaTheme="minorHAnsi" w:hAnsi="Times New Roman" w:cs="Times New Roman"/>
          <w:sz w:val="24"/>
          <w:szCs w:val="24"/>
        </w:rPr>
        <w:t xml:space="preserve"> усидчивости выпускников ДОУ, что требуют решения через планирование индивидуальной работы с обучающимися.</w:t>
      </w:r>
    </w:p>
    <w:p w14:paraId="31D46D8B" w14:textId="77777777" w:rsidR="00005E4B" w:rsidRDefault="00005E4B" w:rsidP="00A3764E">
      <w:pPr>
        <w:spacing w:after="0"/>
        <w:jc w:val="center"/>
        <w:rPr>
          <w:rFonts w:ascii="Times New Roman" w:eastAsiaTheme="minorHAnsi" w:hAnsi="Times New Roman" w:cs="Times New Roman"/>
          <w:b/>
          <w:sz w:val="24"/>
          <w:szCs w:val="24"/>
        </w:rPr>
      </w:pPr>
    </w:p>
    <w:p w14:paraId="03FE233D" w14:textId="479B7496" w:rsidR="00A3764E" w:rsidRPr="00A3764E" w:rsidRDefault="00A3764E" w:rsidP="00A3764E">
      <w:pPr>
        <w:spacing w:after="0"/>
        <w:jc w:val="center"/>
        <w:rPr>
          <w:rFonts w:ascii="Times New Roman" w:eastAsiaTheme="minorHAnsi" w:hAnsi="Times New Roman" w:cs="Times New Roman"/>
          <w:b/>
          <w:sz w:val="24"/>
          <w:szCs w:val="24"/>
        </w:rPr>
      </w:pPr>
      <w:r w:rsidRPr="00A3764E">
        <w:rPr>
          <w:rFonts w:ascii="Times New Roman" w:eastAsiaTheme="minorHAnsi" w:hAnsi="Times New Roman" w:cs="Times New Roman"/>
          <w:b/>
          <w:sz w:val="24"/>
          <w:szCs w:val="24"/>
        </w:rPr>
        <w:t>1.6. Оценка качества кадрового обеспечения</w:t>
      </w:r>
    </w:p>
    <w:p w14:paraId="479A9A8D" w14:textId="77777777" w:rsidR="00A3764E" w:rsidRPr="00A3764E" w:rsidRDefault="00A3764E" w:rsidP="00A3764E">
      <w:pPr>
        <w:spacing w:after="0"/>
        <w:rPr>
          <w:rFonts w:ascii="Times New Roman" w:eastAsiaTheme="minorHAnsi" w:hAnsi="Times New Roman" w:cs="Times New Roman"/>
          <w:b/>
          <w:sz w:val="24"/>
          <w:szCs w:val="24"/>
        </w:rPr>
      </w:pPr>
      <w:r w:rsidRPr="00A3764E">
        <w:rPr>
          <w:rFonts w:ascii="Times New Roman" w:eastAsiaTheme="minorHAnsi" w:hAnsi="Times New Roman" w:cs="Times New Roman"/>
          <w:sz w:val="24"/>
          <w:szCs w:val="24"/>
        </w:rPr>
        <w:t>Условия, необходимые для реализации ФГОС ДО, Основной образовательной программы, создавались работой всего персонала. Педагогическую деятельность в ДОУ осуществляет квалифицированный, педагогический коллектив. Укомплектованность штатами составила 100%.</w:t>
      </w:r>
    </w:p>
    <w:p w14:paraId="1127E054" w14:textId="77777777" w:rsidR="00A3764E" w:rsidRP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ДОУ укомплектовано кадрами в соответствии со штатным расписанием. В основном кадровый состав   стабилен. На договорной основе специалисты для оказания дополнительных услуг не привлекаются.</w:t>
      </w:r>
    </w:p>
    <w:p w14:paraId="41D5A678" w14:textId="77777777" w:rsidR="00A3764E" w:rsidRP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 xml:space="preserve">Заведующий – Макарова Валентина Алексеевна – стаж административной работы с 2006 года, </w:t>
      </w:r>
    </w:p>
    <w:p w14:paraId="3C602D06" w14:textId="77777777" w:rsidR="00A3764E" w:rsidRP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 xml:space="preserve">педагогической работы – с 1983 года, высшее образование. </w:t>
      </w:r>
    </w:p>
    <w:p w14:paraId="50AC1A71" w14:textId="77777777" w:rsidR="00A3764E" w:rsidRP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 xml:space="preserve">Педагогический состав: 9 человек, из них: </w:t>
      </w:r>
    </w:p>
    <w:p w14:paraId="757F4407" w14:textId="77777777" w:rsidR="00A3764E" w:rsidRP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 xml:space="preserve">Старший воспитатель – педагогический стаж работы с 1999 года, в должности старшего воспитателя с 2019 года, высшее образование.                                        </w:t>
      </w:r>
    </w:p>
    <w:p w14:paraId="2E61BEB9" w14:textId="77777777" w:rsidR="00A3764E" w:rsidRP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 xml:space="preserve">Музыкальный руководитель педагогический стаж работы 18 лет, в должности музыкального </w:t>
      </w:r>
    </w:p>
    <w:p w14:paraId="76DE948C" w14:textId="77777777" w:rsidR="00A3764E" w:rsidRP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 xml:space="preserve">руководителя ДОУ – 9 лет, высшее образование, первая квалификационная категория. </w:t>
      </w:r>
    </w:p>
    <w:p w14:paraId="53F5BACA" w14:textId="77777777" w:rsidR="00A3764E" w:rsidRDefault="00A3764E" w:rsidP="00A3764E">
      <w:pPr>
        <w:spacing w:after="0"/>
        <w:rPr>
          <w:rFonts w:ascii="Times New Roman" w:eastAsiaTheme="minorHAnsi" w:hAnsi="Times New Roman" w:cs="Times New Roman"/>
          <w:sz w:val="24"/>
          <w:szCs w:val="24"/>
        </w:rPr>
      </w:pPr>
      <w:r w:rsidRPr="00A3764E">
        <w:rPr>
          <w:rFonts w:ascii="Times New Roman" w:eastAsiaTheme="minorHAnsi" w:hAnsi="Times New Roman" w:cs="Times New Roman"/>
          <w:sz w:val="24"/>
          <w:szCs w:val="24"/>
        </w:rPr>
        <w:t>Воспитатели групп – 7</w:t>
      </w:r>
      <w:r w:rsidRPr="00A3764E">
        <w:rPr>
          <w:rFonts w:ascii="Times New Roman" w:eastAsiaTheme="minorHAnsi" w:hAnsi="Times New Roman" w:cs="Times New Roman"/>
          <w:color w:val="FF0000"/>
          <w:sz w:val="24"/>
          <w:szCs w:val="24"/>
        </w:rPr>
        <w:t xml:space="preserve"> </w:t>
      </w:r>
      <w:r>
        <w:rPr>
          <w:rFonts w:ascii="Times New Roman" w:eastAsiaTheme="minorHAnsi" w:hAnsi="Times New Roman" w:cs="Times New Roman"/>
          <w:sz w:val="24"/>
          <w:szCs w:val="24"/>
        </w:rPr>
        <w:t>человек</w:t>
      </w:r>
    </w:p>
    <w:p w14:paraId="150BC202" w14:textId="77777777" w:rsidR="00A3764E" w:rsidRDefault="00A3764E" w:rsidP="00A3764E">
      <w:pPr>
        <w:spacing w:after="0"/>
        <w:rPr>
          <w:rFonts w:ascii="Times New Roman" w:eastAsiaTheme="minorHAnsi" w:hAnsi="Times New Roman" w:cs="Times New Roman"/>
          <w:sz w:val="24"/>
          <w:szCs w:val="24"/>
        </w:rPr>
      </w:pPr>
    </w:p>
    <w:p w14:paraId="51FD6F23" w14:textId="77777777" w:rsidR="00A3764E" w:rsidRDefault="00A3764E" w:rsidP="00A3764E">
      <w:pPr>
        <w:spacing w:after="0"/>
        <w:rPr>
          <w:rFonts w:ascii="Times New Roman" w:eastAsiaTheme="minorHAnsi" w:hAnsi="Times New Roman" w:cs="Times New Roman"/>
          <w:sz w:val="24"/>
          <w:szCs w:val="24"/>
        </w:rPr>
      </w:pPr>
    </w:p>
    <w:p w14:paraId="029D6736" w14:textId="77777777" w:rsidR="00A3764E" w:rsidRDefault="00A3764E" w:rsidP="00A3764E">
      <w:pPr>
        <w:spacing w:after="0"/>
        <w:rPr>
          <w:rFonts w:ascii="Times New Roman" w:eastAsiaTheme="minorHAnsi" w:hAnsi="Times New Roman" w:cs="Times New Roman"/>
          <w:sz w:val="24"/>
          <w:szCs w:val="24"/>
        </w:rPr>
      </w:pPr>
    </w:p>
    <w:tbl>
      <w:tblPr>
        <w:tblStyle w:val="31"/>
        <w:tblW w:w="10773" w:type="dxa"/>
        <w:tblInd w:w="-5" w:type="dxa"/>
        <w:tblLayout w:type="fixed"/>
        <w:tblLook w:val="04A0" w:firstRow="1" w:lastRow="0" w:firstColumn="1" w:lastColumn="0" w:noHBand="0" w:noVBand="1"/>
      </w:tblPr>
      <w:tblGrid>
        <w:gridCol w:w="709"/>
        <w:gridCol w:w="709"/>
        <w:gridCol w:w="709"/>
        <w:gridCol w:w="768"/>
        <w:gridCol w:w="766"/>
        <w:gridCol w:w="639"/>
        <w:gridCol w:w="639"/>
        <w:gridCol w:w="640"/>
        <w:gridCol w:w="375"/>
        <w:gridCol w:w="992"/>
        <w:gridCol w:w="422"/>
        <w:gridCol w:w="511"/>
        <w:gridCol w:w="511"/>
        <w:gridCol w:w="511"/>
        <w:gridCol w:w="1872"/>
      </w:tblGrid>
      <w:tr w:rsidR="00A3764E" w:rsidRPr="00A3764E" w14:paraId="32133411" w14:textId="77777777" w:rsidTr="00A3764E">
        <w:trPr>
          <w:cantSplit/>
          <w:trHeight w:val="846"/>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8D3FC2"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Всего педагогов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D3D7B6"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Воспитатели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07309D" w14:textId="77777777" w:rsidR="00A3764E" w:rsidRPr="00A3764E" w:rsidRDefault="00A3764E" w:rsidP="00A3764E">
            <w:pPr>
              <w:jc w:val="center"/>
              <w:rPr>
                <w:rFonts w:ascii="Times New Roman" w:hAnsi="Times New Roman" w:cs="Times New Roman"/>
                <w:sz w:val="24"/>
                <w:szCs w:val="24"/>
              </w:rPr>
            </w:pPr>
            <w:r w:rsidRPr="00A3764E">
              <w:rPr>
                <w:rFonts w:ascii="Times New Roman" w:hAnsi="Times New Roman" w:cs="Times New Roman"/>
                <w:sz w:val="24"/>
                <w:szCs w:val="24"/>
              </w:rPr>
              <w:t>Муз.                           руководитель</w:t>
            </w:r>
          </w:p>
        </w:tc>
        <w:tc>
          <w:tcPr>
            <w:tcW w:w="7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E0EC86"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Ст. воспитатель</w:t>
            </w:r>
          </w:p>
        </w:tc>
        <w:tc>
          <w:tcPr>
            <w:tcW w:w="2684" w:type="dxa"/>
            <w:gridSpan w:val="4"/>
            <w:tcBorders>
              <w:top w:val="single" w:sz="4" w:space="0" w:color="auto"/>
              <w:left w:val="single" w:sz="4" w:space="0" w:color="auto"/>
              <w:bottom w:val="single" w:sz="4" w:space="0" w:color="auto"/>
              <w:right w:val="single" w:sz="4" w:space="0" w:color="auto"/>
            </w:tcBorders>
          </w:tcPr>
          <w:p w14:paraId="63DEA353" w14:textId="77777777" w:rsidR="00A3764E" w:rsidRPr="00A3764E" w:rsidRDefault="00A3764E" w:rsidP="00A3764E">
            <w:pPr>
              <w:jc w:val="center"/>
              <w:rPr>
                <w:rFonts w:ascii="Times New Roman" w:hAnsi="Times New Roman" w:cs="Times New Roman"/>
                <w:b/>
                <w:sz w:val="24"/>
                <w:szCs w:val="24"/>
              </w:rPr>
            </w:pPr>
          </w:p>
          <w:p w14:paraId="6F2C8E67" w14:textId="77777777" w:rsidR="00A3764E" w:rsidRPr="00A3764E" w:rsidRDefault="00A3764E" w:rsidP="00A3764E">
            <w:pPr>
              <w:jc w:val="center"/>
              <w:rPr>
                <w:rFonts w:ascii="Times New Roman" w:hAnsi="Times New Roman" w:cs="Times New Roman"/>
                <w:b/>
                <w:sz w:val="24"/>
                <w:szCs w:val="24"/>
              </w:rPr>
            </w:pPr>
            <w:r w:rsidRPr="00A3764E">
              <w:rPr>
                <w:rFonts w:ascii="Times New Roman" w:hAnsi="Times New Roman" w:cs="Times New Roman"/>
                <w:b/>
                <w:sz w:val="24"/>
                <w:szCs w:val="24"/>
              </w:rPr>
              <w:t>Возрастной ценз</w:t>
            </w:r>
          </w:p>
        </w:tc>
        <w:tc>
          <w:tcPr>
            <w:tcW w:w="1789" w:type="dxa"/>
            <w:gridSpan w:val="3"/>
            <w:tcBorders>
              <w:top w:val="single" w:sz="4" w:space="0" w:color="auto"/>
              <w:left w:val="single" w:sz="4" w:space="0" w:color="auto"/>
              <w:bottom w:val="single" w:sz="4" w:space="0" w:color="auto"/>
              <w:right w:val="single" w:sz="4" w:space="0" w:color="auto"/>
            </w:tcBorders>
          </w:tcPr>
          <w:p w14:paraId="1B5FEACC" w14:textId="77777777" w:rsidR="00A3764E" w:rsidRPr="00A3764E" w:rsidRDefault="00A3764E" w:rsidP="00A3764E">
            <w:pPr>
              <w:jc w:val="center"/>
              <w:rPr>
                <w:rFonts w:ascii="Times New Roman" w:hAnsi="Times New Roman" w:cs="Times New Roman"/>
                <w:b/>
                <w:sz w:val="24"/>
                <w:szCs w:val="24"/>
              </w:rPr>
            </w:pPr>
          </w:p>
          <w:p w14:paraId="49BF64CF" w14:textId="77777777" w:rsidR="00A3764E" w:rsidRPr="00A3764E" w:rsidRDefault="00A3764E" w:rsidP="00A3764E">
            <w:pPr>
              <w:jc w:val="center"/>
              <w:rPr>
                <w:rFonts w:ascii="Times New Roman" w:hAnsi="Times New Roman" w:cs="Times New Roman"/>
                <w:b/>
                <w:sz w:val="24"/>
                <w:szCs w:val="24"/>
              </w:rPr>
            </w:pPr>
            <w:r w:rsidRPr="00A3764E">
              <w:rPr>
                <w:rFonts w:ascii="Times New Roman" w:hAnsi="Times New Roman" w:cs="Times New Roman"/>
                <w:b/>
                <w:sz w:val="24"/>
                <w:szCs w:val="24"/>
              </w:rPr>
              <w:t>Образование</w:t>
            </w:r>
          </w:p>
        </w:tc>
        <w:tc>
          <w:tcPr>
            <w:tcW w:w="3405" w:type="dxa"/>
            <w:gridSpan w:val="4"/>
            <w:tcBorders>
              <w:top w:val="single" w:sz="4" w:space="0" w:color="auto"/>
              <w:left w:val="single" w:sz="4" w:space="0" w:color="auto"/>
              <w:bottom w:val="single" w:sz="4" w:space="0" w:color="auto"/>
              <w:right w:val="single" w:sz="4" w:space="0" w:color="auto"/>
            </w:tcBorders>
          </w:tcPr>
          <w:p w14:paraId="4E8B24BA" w14:textId="77777777" w:rsidR="00A3764E" w:rsidRPr="00A3764E" w:rsidRDefault="00A3764E" w:rsidP="00A3764E">
            <w:pPr>
              <w:jc w:val="center"/>
              <w:rPr>
                <w:rFonts w:ascii="Times New Roman" w:hAnsi="Times New Roman" w:cs="Times New Roman"/>
                <w:b/>
                <w:sz w:val="24"/>
                <w:szCs w:val="24"/>
              </w:rPr>
            </w:pPr>
          </w:p>
          <w:p w14:paraId="4B0CD101" w14:textId="77777777" w:rsidR="00A3764E" w:rsidRPr="00A3764E" w:rsidRDefault="00A3764E" w:rsidP="00A3764E">
            <w:pPr>
              <w:jc w:val="center"/>
              <w:rPr>
                <w:rFonts w:ascii="Times New Roman" w:hAnsi="Times New Roman" w:cs="Times New Roman"/>
                <w:b/>
                <w:sz w:val="24"/>
                <w:szCs w:val="24"/>
              </w:rPr>
            </w:pPr>
            <w:r w:rsidRPr="00A3764E">
              <w:rPr>
                <w:rFonts w:ascii="Times New Roman" w:hAnsi="Times New Roman" w:cs="Times New Roman"/>
                <w:b/>
                <w:sz w:val="24"/>
                <w:szCs w:val="24"/>
              </w:rPr>
              <w:t>Стаж педагогической деятельности</w:t>
            </w:r>
          </w:p>
          <w:p w14:paraId="45BB009C" w14:textId="77777777" w:rsidR="00A3764E" w:rsidRPr="00A3764E" w:rsidRDefault="00A3764E" w:rsidP="00A3764E">
            <w:pPr>
              <w:jc w:val="center"/>
              <w:rPr>
                <w:rFonts w:ascii="Times New Roman" w:hAnsi="Times New Roman" w:cs="Times New Roman"/>
                <w:b/>
                <w:sz w:val="24"/>
                <w:szCs w:val="24"/>
              </w:rPr>
            </w:pPr>
          </w:p>
        </w:tc>
      </w:tr>
      <w:tr w:rsidR="00A3764E" w:rsidRPr="00A3764E" w14:paraId="67F6D0F6" w14:textId="77777777" w:rsidTr="00AA3DFC">
        <w:trPr>
          <w:cantSplit/>
          <w:trHeight w:val="119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5C15063" w14:textId="77777777" w:rsidR="00A3764E" w:rsidRPr="00A3764E" w:rsidRDefault="00A3764E" w:rsidP="00A3764E">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35A223" w14:textId="77777777" w:rsidR="00A3764E" w:rsidRPr="00A3764E" w:rsidRDefault="00A3764E" w:rsidP="00A3764E">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899C6B9" w14:textId="77777777" w:rsidR="00A3764E" w:rsidRPr="00A3764E" w:rsidRDefault="00A3764E" w:rsidP="00A3764E">
            <w:pPr>
              <w:rPr>
                <w:rFonts w:ascii="Times New Roman" w:hAnsi="Times New Roman" w:cs="Times New Roman"/>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14:paraId="5E696EE9" w14:textId="77777777" w:rsidR="00A3764E" w:rsidRPr="00A3764E" w:rsidRDefault="00A3764E" w:rsidP="00A3764E">
            <w:pP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0DD0DA55"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До 30 лет</w:t>
            </w:r>
          </w:p>
        </w:tc>
        <w:tc>
          <w:tcPr>
            <w:tcW w:w="639" w:type="dxa"/>
            <w:tcBorders>
              <w:top w:val="single" w:sz="4" w:space="0" w:color="auto"/>
              <w:left w:val="single" w:sz="4" w:space="0" w:color="auto"/>
              <w:bottom w:val="single" w:sz="4" w:space="0" w:color="auto"/>
              <w:right w:val="single" w:sz="4" w:space="0" w:color="auto"/>
            </w:tcBorders>
            <w:textDirection w:val="btLr"/>
            <w:vAlign w:val="center"/>
            <w:hideMark/>
          </w:tcPr>
          <w:p w14:paraId="2054A1C2"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30 – 40 лет</w:t>
            </w:r>
          </w:p>
        </w:tc>
        <w:tc>
          <w:tcPr>
            <w:tcW w:w="639" w:type="dxa"/>
            <w:tcBorders>
              <w:top w:val="single" w:sz="4" w:space="0" w:color="auto"/>
              <w:left w:val="single" w:sz="4" w:space="0" w:color="auto"/>
              <w:bottom w:val="single" w:sz="4" w:space="0" w:color="auto"/>
              <w:right w:val="single" w:sz="4" w:space="0" w:color="auto"/>
            </w:tcBorders>
            <w:textDirection w:val="btLr"/>
            <w:vAlign w:val="center"/>
            <w:hideMark/>
          </w:tcPr>
          <w:p w14:paraId="69CE4FC3"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40 – 50 лет</w:t>
            </w:r>
          </w:p>
        </w:tc>
        <w:tc>
          <w:tcPr>
            <w:tcW w:w="640" w:type="dxa"/>
            <w:tcBorders>
              <w:top w:val="single" w:sz="4" w:space="0" w:color="auto"/>
              <w:left w:val="single" w:sz="4" w:space="0" w:color="auto"/>
              <w:bottom w:val="single" w:sz="4" w:space="0" w:color="auto"/>
              <w:right w:val="single" w:sz="4" w:space="0" w:color="auto"/>
            </w:tcBorders>
            <w:textDirection w:val="btLr"/>
            <w:vAlign w:val="center"/>
            <w:hideMark/>
          </w:tcPr>
          <w:p w14:paraId="2AD6E633"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Свыше 50 лет</w:t>
            </w:r>
          </w:p>
        </w:tc>
        <w:tc>
          <w:tcPr>
            <w:tcW w:w="375" w:type="dxa"/>
            <w:tcBorders>
              <w:top w:val="single" w:sz="4" w:space="0" w:color="auto"/>
              <w:left w:val="single" w:sz="4" w:space="0" w:color="auto"/>
              <w:bottom w:val="single" w:sz="4" w:space="0" w:color="auto"/>
              <w:right w:val="single" w:sz="4" w:space="0" w:color="auto"/>
            </w:tcBorders>
            <w:textDirection w:val="btLr"/>
            <w:vAlign w:val="center"/>
            <w:hideMark/>
          </w:tcPr>
          <w:p w14:paraId="1149FDC2"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Высшее</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5E98BD0A"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Средне-</w:t>
            </w:r>
          </w:p>
          <w:p w14:paraId="24990000"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специальное</w:t>
            </w:r>
          </w:p>
        </w:tc>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14:paraId="1CA1D1E6"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Общее</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06FE2C7D"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До 5 лет</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FFD7945"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5 – 10 лет</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1A223F4F"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10 – 20 лет</w:t>
            </w:r>
          </w:p>
        </w:tc>
        <w:tc>
          <w:tcPr>
            <w:tcW w:w="1872" w:type="dxa"/>
            <w:tcBorders>
              <w:top w:val="single" w:sz="4" w:space="0" w:color="auto"/>
              <w:left w:val="single" w:sz="4" w:space="0" w:color="auto"/>
              <w:bottom w:val="single" w:sz="4" w:space="0" w:color="auto"/>
              <w:right w:val="single" w:sz="4" w:space="0" w:color="auto"/>
            </w:tcBorders>
            <w:textDirection w:val="btLr"/>
            <w:vAlign w:val="center"/>
            <w:hideMark/>
          </w:tcPr>
          <w:p w14:paraId="2EE37B1D"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 xml:space="preserve"> Свыше 20 лет</w:t>
            </w:r>
          </w:p>
        </w:tc>
      </w:tr>
      <w:tr w:rsidR="00A3764E" w:rsidRPr="00A3764E" w14:paraId="3629A567" w14:textId="77777777" w:rsidTr="00AA3DFC">
        <w:trPr>
          <w:cantSplit/>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14:paraId="02BB6DE0" w14:textId="77777777" w:rsidR="00A3764E" w:rsidRPr="00A3764E" w:rsidRDefault="00A3764E" w:rsidP="00A3764E">
            <w:pPr>
              <w:rPr>
                <w:rFonts w:ascii="Times New Roman" w:hAnsi="Times New Roman" w:cs="Times New Roman"/>
                <w:color w:val="000000" w:themeColor="text1"/>
                <w:sz w:val="24"/>
                <w:szCs w:val="24"/>
              </w:rPr>
            </w:pPr>
            <w:r w:rsidRPr="00A3764E">
              <w:rPr>
                <w:rFonts w:ascii="Times New Roman" w:hAnsi="Times New Roman" w:cs="Times New Roman"/>
                <w:color w:val="000000" w:themeColor="text1"/>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72CB31" w14:textId="77777777" w:rsidR="00A3764E" w:rsidRPr="00A3764E" w:rsidRDefault="00A3764E" w:rsidP="00A3764E">
            <w:pPr>
              <w:rPr>
                <w:rFonts w:ascii="Times New Roman" w:hAnsi="Times New Roman" w:cs="Times New Roman"/>
                <w:color w:val="000000" w:themeColor="text1"/>
                <w:sz w:val="24"/>
                <w:szCs w:val="24"/>
              </w:rPr>
            </w:pPr>
            <w:r w:rsidRPr="00A3764E">
              <w:rPr>
                <w:rFonts w:ascii="Times New Roman" w:hAnsi="Times New Roman" w:cs="Times New Roman"/>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EA0613" w14:textId="77777777" w:rsidR="00A3764E" w:rsidRPr="00A3764E" w:rsidRDefault="00A3764E" w:rsidP="00A3764E">
            <w:pPr>
              <w:rPr>
                <w:rFonts w:ascii="Times New Roman" w:hAnsi="Times New Roman" w:cs="Times New Roman"/>
                <w:color w:val="000000" w:themeColor="text1"/>
                <w:sz w:val="24"/>
                <w:szCs w:val="24"/>
              </w:rPr>
            </w:pPr>
            <w:r w:rsidRPr="00A3764E">
              <w:rPr>
                <w:rFonts w:ascii="Times New Roman" w:hAnsi="Times New Roman" w:cs="Times New Roman"/>
                <w:color w:val="000000" w:themeColor="text1"/>
                <w:sz w:val="24"/>
                <w:szCs w:val="24"/>
              </w:rPr>
              <w:t>1</w:t>
            </w:r>
          </w:p>
        </w:tc>
        <w:tc>
          <w:tcPr>
            <w:tcW w:w="768" w:type="dxa"/>
            <w:tcBorders>
              <w:top w:val="single" w:sz="4" w:space="0" w:color="auto"/>
              <w:left w:val="single" w:sz="4" w:space="0" w:color="auto"/>
              <w:bottom w:val="single" w:sz="4" w:space="0" w:color="auto"/>
              <w:right w:val="single" w:sz="4" w:space="0" w:color="auto"/>
            </w:tcBorders>
            <w:vAlign w:val="center"/>
            <w:hideMark/>
          </w:tcPr>
          <w:p w14:paraId="05F7C745" w14:textId="77777777" w:rsidR="00A3764E" w:rsidRPr="00A3764E" w:rsidRDefault="00A3764E" w:rsidP="00A3764E">
            <w:pPr>
              <w:rPr>
                <w:rFonts w:ascii="Times New Roman" w:hAnsi="Times New Roman" w:cs="Times New Roman"/>
                <w:color w:val="000000" w:themeColor="text1"/>
                <w:sz w:val="24"/>
                <w:szCs w:val="24"/>
              </w:rPr>
            </w:pPr>
            <w:r w:rsidRPr="00A3764E">
              <w:rPr>
                <w:rFonts w:ascii="Times New Roman" w:hAnsi="Times New Roman" w:cs="Times New Roman"/>
                <w:color w:val="000000" w:themeColor="text1"/>
                <w:sz w:val="24"/>
                <w:szCs w:val="24"/>
              </w:rPr>
              <w:t>1</w:t>
            </w:r>
          </w:p>
        </w:tc>
        <w:tc>
          <w:tcPr>
            <w:tcW w:w="766" w:type="dxa"/>
            <w:tcBorders>
              <w:top w:val="single" w:sz="4" w:space="0" w:color="auto"/>
              <w:left w:val="single" w:sz="4" w:space="0" w:color="auto"/>
              <w:bottom w:val="single" w:sz="4" w:space="0" w:color="auto"/>
              <w:right w:val="single" w:sz="4" w:space="0" w:color="auto"/>
            </w:tcBorders>
            <w:vAlign w:val="center"/>
            <w:hideMark/>
          </w:tcPr>
          <w:p w14:paraId="0DA456AB"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vAlign w:val="center"/>
            <w:hideMark/>
          </w:tcPr>
          <w:p w14:paraId="749DA53A"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4</w:t>
            </w:r>
          </w:p>
        </w:tc>
        <w:tc>
          <w:tcPr>
            <w:tcW w:w="639" w:type="dxa"/>
            <w:tcBorders>
              <w:top w:val="single" w:sz="4" w:space="0" w:color="auto"/>
              <w:left w:val="single" w:sz="4" w:space="0" w:color="auto"/>
              <w:bottom w:val="single" w:sz="4" w:space="0" w:color="auto"/>
              <w:right w:val="single" w:sz="4" w:space="0" w:color="auto"/>
            </w:tcBorders>
            <w:vAlign w:val="center"/>
            <w:hideMark/>
          </w:tcPr>
          <w:p w14:paraId="5ED88A5E" w14:textId="77777777" w:rsidR="00A3764E" w:rsidRPr="00A3764E" w:rsidRDefault="00AA3DFC" w:rsidP="00A376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40" w:type="dxa"/>
            <w:tcBorders>
              <w:top w:val="single" w:sz="4" w:space="0" w:color="auto"/>
              <w:left w:val="single" w:sz="4" w:space="0" w:color="auto"/>
              <w:bottom w:val="single" w:sz="4" w:space="0" w:color="auto"/>
              <w:right w:val="single" w:sz="4" w:space="0" w:color="auto"/>
            </w:tcBorders>
            <w:vAlign w:val="center"/>
            <w:hideMark/>
          </w:tcPr>
          <w:p w14:paraId="3441325C" w14:textId="77777777" w:rsidR="00A3764E" w:rsidRPr="00A3764E" w:rsidRDefault="00AA3DFC" w:rsidP="00A376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75" w:type="dxa"/>
            <w:tcBorders>
              <w:top w:val="single" w:sz="4" w:space="0" w:color="auto"/>
              <w:left w:val="single" w:sz="4" w:space="0" w:color="auto"/>
              <w:bottom w:val="single" w:sz="4" w:space="0" w:color="auto"/>
              <w:right w:val="single" w:sz="4" w:space="0" w:color="auto"/>
            </w:tcBorders>
            <w:vAlign w:val="center"/>
            <w:hideMark/>
          </w:tcPr>
          <w:p w14:paraId="4435B0B7"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C92649"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4</w:t>
            </w:r>
          </w:p>
        </w:tc>
        <w:tc>
          <w:tcPr>
            <w:tcW w:w="422" w:type="dxa"/>
            <w:tcBorders>
              <w:top w:val="single" w:sz="4" w:space="0" w:color="auto"/>
              <w:left w:val="single" w:sz="4" w:space="0" w:color="auto"/>
              <w:bottom w:val="single" w:sz="4" w:space="0" w:color="auto"/>
              <w:right w:val="single" w:sz="4" w:space="0" w:color="auto"/>
            </w:tcBorders>
            <w:vAlign w:val="center"/>
            <w:hideMark/>
          </w:tcPr>
          <w:p w14:paraId="71CE9522"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0</w:t>
            </w:r>
          </w:p>
        </w:tc>
        <w:tc>
          <w:tcPr>
            <w:tcW w:w="511" w:type="dxa"/>
            <w:tcBorders>
              <w:top w:val="single" w:sz="4" w:space="0" w:color="auto"/>
              <w:left w:val="single" w:sz="4" w:space="0" w:color="auto"/>
              <w:bottom w:val="single" w:sz="4" w:space="0" w:color="auto"/>
              <w:right w:val="single" w:sz="4" w:space="0" w:color="auto"/>
            </w:tcBorders>
            <w:vAlign w:val="center"/>
            <w:hideMark/>
          </w:tcPr>
          <w:p w14:paraId="1D3C38A8"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0</w:t>
            </w:r>
          </w:p>
        </w:tc>
        <w:tc>
          <w:tcPr>
            <w:tcW w:w="511" w:type="dxa"/>
            <w:tcBorders>
              <w:top w:val="single" w:sz="4" w:space="0" w:color="auto"/>
              <w:left w:val="single" w:sz="4" w:space="0" w:color="auto"/>
              <w:bottom w:val="single" w:sz="4" w:space="0" w:color="auto"/>
              <w:right w:val="single" w:sz="4" w:space="0" w:color="auto"/>
            </w:tcBorders>
            <w:vAlign w:val="center"/>
            <w:hideMark/>
          </w:tcPr>
          <w:p w14:paraId="2A564FE3" w14:textId="77777777" w:rsidR="00A3764E" w:rsidRPr="00A3764E" w:rsidRDefault="00A3764E" w:rsidP="00A3764E">
            <w:pPr>
              <w:rPr>
                <w:rFonts w:ascii="Times New Roman" w:hAnsi="Times New Roman" w:cs="Times New Roman"/>
                <w:sz w:val="24"/>
                <w:szCs w:val="24"/>
              </w:rPr>
            </w:pPr>
            <w:r w:rsidRPr="00A3764E">
              <w:rPr>
                <w:rFonts w:ascii="Times New Roman" w:hAnsi="Times New Roman" w:cs="Times New Roman"/>
                <w:sz w:val="24"/>
                <w:szCs w:val="24"/>
              </w:rPr>
              <w:t>0</w:t>
            </w:r>
          </w:p>
        </w:tc>
        <w:tc>
          <w:tcPr>
            <w:tcW w:w="511" w:type="dxa"/>
            <w:tcBorders>
              <w:top w:val="single" w:sz="4" w:space="0" w:color="auto"/>
              <w:left w:val="single" w:sz="4" w:space="0" w:color="auto"/>
              <w:bottom w:val="single" w:sz="4" w:space="0" w:color="auto"/>
              <w:right w:val="single" w:sz="4" w:space="0" w:color="auto"/>
            </w:tcBorders>
            <w:vAlign w:val="center"/>
            <w:hideMark/>
          </w:tcPr>
          <w:p w14:paraId="4C437C8C" w14:textId="77777777" w:rsidR="00A3764E" w:rsidRPr="00A3764E" w:rsidRDefault="00CB24F3" w:rsidP="00A3764E">
            <w:pPr>
              <w:rPr>
                <w:rFonts w:ascii="Times New Roman" w:hAnsi="Times New Roman" w:cs="Times New Roman"/>
                <w:sz w:val="24"/>
                <w:szCs w:val="24"/>
              </w:rPr>
            </w:pPr>
            <w:r>
              <w:rPr>
                <w:rFonts w:ascii="Times New Roman" w:hAnsi="Times New Roman" w:cs="Times New Roman"/>
                <w:sz w:val="24"/>
                <w:szCs w:val="24"/>
              </w:rPr>
              <w:t>4</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40DF2D5" w14:textId="77777777" w:rsidR="00A3764E" w:rsidRPr="00A3764E" w:rsidRDefault="00CB24F3" w:rsidP="00A3764E">
            <w:pPr>
              <w:rPr>
                <w:rFonts w:ascii="Times New Roman" w:hAnsi="Times New Roman" w:cs="Times New Roman"/>
                <w:sz w:val="24"/>
                <w:szCs w:val="24"/>
              </w:rPr>
            </w:pPr>
            <w:r>
              <w:rPr>
                <w:rFonts w:ascii="Times New Roman" w:hAnsi="Times New Roman" w:cs="Times New Roman"/>
                <w:sz w:val="24"/>
                <w:szCs w:val="24"/>
              </w:rPr>
              <w:t>5</w:t>
            </w:r>
          </w:p>
        </w:tc>
      </w:tr>
    </w:tbl>
    <w:p w14:paraId="76BB39F4" w14:textId="77777777" w:rsidR="00CB24F3" w:rsidRPr="00CB24F3" w:rsidRDefault="00CB24F3" w:rsidP="00005E4B">
      <w:pPr>
        <w:spacing w:after="0" w:line="240" w:lineRule="auto"/>
        <w:rPr>
          <w:rFonts w:ascii="Times New Roman" w:eastAsiaTheme="minorHAnsi" w:hAnsi="Times New Roman" w:cs="Times New Roman"/>
          <w:sz w:val="24"/>
          <w:szCs w:val="24"/>
        </w:rPr>
      </w:pPr>
      <w:r w:rsidRPr="00CB24F3">
        <w:rPr>
          <w:rFonts w:ascii="Times New Roman" w:eastAsiaTheme="minorHAnsi" w:hAnsi="Times New Roman" w:cs="Times New Roman"/>
          <w:sz w:val="24"/>
          <w:szCs w:val="24"/>
        </w:rPr>
        <w:t>Характерной</w:t>
      </w:r>
      <w:r>
        <w:rPr>
          <w:rFonts w:ascii="Times New Roman" w:eastAsiaTheme="minorHAnsi" w:hAnsi="Times New Roman" w:cs="Times New Roman"/>
          <w:sz w:val="24"/>
          <w:szCs w:val="24"/>
        </w:rPr>
        <w:t xml:space="preserve"> чертой кадровых ресурсов в 202</w:t>
      </w:r>
      <w:r w:rsidRPr="00CB24F3">
        <w:rPr>
          <w:rFonts w:ascii="Times New Roman" w:eastAsiaTheme="minorHAnsi" w:hAnsi="Times New Roman" w:cs="Times New Roman"/>
          <w:sz w:val="24"/>
          <w:szCs w:val="24"/>
        </w:rPr>
        <w:t xml:space="preserve"> году является постоянство опытных педагогических работников среднего возраста.</w:t>
      </w:r>
    </w:p>
    <w:p w14:paraId="07AB482B" w14:textId="77777777" w:rsidR="00CB24F3" w:rsidRPr="00CB24F3" w:rsidRDefault="00CB24F3" w:rsidP="00005E4B">
      <w:pPr>
        <w:spacing w:after="0" w:line="240" w:lineRule="auto"/>
        <w:rPr>
          <w:rFonts w:ascii="Times New Roman" w:eastAsiaTheme="minorHAnsi" w:hAnsi="Times New Roman" w:cs="Times New Roman"/>
          <w:sz w:val="24"/>
          <w:szCs w:val="24"/>
        </w:rPr>
      </w:pPr>
      <w:r w:rsidRPr="00CB24F3">
        <w:rPr>
          <w:rFonts w:ascii="Times New Roman" w:eastAsiaTheme="minorHAnsi" w:hAnsi="Times New Roman" w:cs="Times New Roman"/>
          <w:sz w:val="24"/>
          <w:szCs w:val="24"/>
        </w:rPr>
        <w:t xml:space="preserve">Анализ кадрового обеспечения позволяет сделать следующий вывод: процент аттестованных </w:t>
      </w:r>
    </w:p>
    <w:p w14:paraId="50FC5D48" w14:textId="77777777" w:rsidR="00CB24F3" w:rsidRPr="00CB24F3" w:rsidRDefault="00CB24F3" w:rsidP="00005E4B">
      <w:pPr>
        <w:spacing w:after="0" w:line="240" w:lineRule="auto"/>
        <w:rPr>
          <w:rFonts w:ascii="Times New Roman" w:eastAsiaTheme="minorHAnsi" w:hAnsi="Times New Roman" w:cs="Times New Roman"/>
          <w:sz w:val="24"/>
          <w:szCs w:val="24"/>
        </w:rPr>
      </w:pPr>
      <w:r w:rsidRPr="00CB24F3">
        <w:rPr>
          <w:rFonts w:ascii="Times New Roman" w:eastAsiaTheme="minorHAnsi" w:hAnsi="Times New Roman" w:cs="Times New Roman"/>
          <w:sz w:val="24"/>
          <w:szCs w:val="24"/>
        </w:rPr>
        <w:t xml:space="preserve">воспитателей и специалистов остаётся стабильным. Возрастной статус педагогов в основном составляет от 30 до 55 лет. По стажу работы самый высокий процент </w:t>
      </w:r>
      <w:r>
        <w:rPr>
          <w:rFonts w:ascii="Times New Roman" w:eastAsiaTheme="minorHAnsi" w:hAnsi="Times New Roman" w:cs="Times New Roman"/>
          <w:sz w:val="24"/>
          <w:szCs w:val="24"/>
        </w:rPr>
        <w:t xml:space="preserve">свыше </w:t>
      </w:r>
      <w:proofErr w:type="gramStart"/>
      <w:r>
        <w:rPr>
          <w:rFonts w:ascii="Times New Roman" w:eastAsiaTheme="minorHAnsi" w:hAnsi="Times New Roman" w:cs="Times New Roman"/>
          <w:sz w:val="24"/>
          <w:szCs w:val="24"/>
        </w:rPr>
        <w:t xml:space="preserve">20 </w:t>
      </w:r>
      <w:r w:rsidRPr="00CB24F3">
        <w:rPr>
          <w:rFonts w:ascii="Times New Roman" w:eastAsiaTheme="minorHAnsi" w:hAnsi="Times New Roman" w:cs="Times New Roman"/>
          <w:sz w:val="24"/>
          <w:szCs w:val="24"/>
        </w:rPr>
        <w:t xml:space="preserve"> лет</w:t>
      </w:r>
      <w:proofErr w:type="gramEnd"/>
      <w:r w:rsidRPr="00CB24F3">
        <w:rPr>
          <w:rFonts w:ascii="Times New Roman" w:eastAsiaTheme="minorHAnsi" w:hAnsi="Times New Roman" w:cs="Times New Roman"/>
          <w:sz w:val="24"/>
          <w:szCs w:val="24"/>
        </w:rPr>
        <w:t xml:space="preserve"> – 5 человек   (55%).  Средний возраст административного и педагогического перс</w:t>
      </w:r>
      <w:r>
        <w:rPr>
          <w:rFonts w:ascii="Times New Roman" w:eastAsiaTheme="minorHAnsi" w:hAnsi="Times New Roman" w:cs="Times New Roman"/>
          <w:sz w:val="24"/>
          <w:szCs w:val="24"/>
        </w:rPr>
        <w:t>онала по состоянию на 31.12.2021</w:t>
      </w:r>
      <w:r w:rsidRPr="00CB24F3">
        <w:rPr>
          <w:rFonts w:ascii="Times New Roman" w:eastAsiaTheme="minorHAnsi" w:hAnsi="Times New Roman" w:cs="Times New Roman"/>
          <w:sz w:val="24"/>
          <w:szCs w:val="24"/>
        </w:rPr>
        <w:t xml:space="preserve"> года составляет 45,5 лет.  </w:t>
      </w:r>
    </w:p>
    <w:p w14:paraId="7C936DD1" w14:textId="77777777" w:rsidR="00CB24F3" w:rsidRDefault="00CB24F3" w:rsidP="00005E4B">
      <w:pPr>
        <w:spacing w:after="0" w:line="240" w:lineRule="auto"/>
        <w:rPr>
          <w:rFonts w:ascii="Times New Roman" w:eastAsiaTheme="minorHAnsi" w:hAnsi="Times New Roman" w:cs="Times New Roman"/>
          <w:sz w:val="24"/>
          <w:szCs w:val="24"/>
        </w:rPr>
      </w:pPr>
      <w:r w:rsidRPr="00CB24F3">
        <w:rPr>
          <w:rFonts w:ascii="Times New Roman" w:eastAsiaTheme="minorHAnsi" w:hAnsi="Times New Roman" w:cs="Times New Roman"/>
          <w:sz w:val="24"/>
          <w:szCs w:val="24"/>
        </w:rPr>
        <w:t xml:space="preserve">В целях повышения уровня собственного профессионального мастерства педагогические работники дошкольного учреждения систематически проходят обучение на курсах повышения квалификации. </w:t>
      </w:r>
    </w:p>
    <w:p w14:paraId="3EE8E2E3" w14:textId="77777777" w:rsidR="00CB24F3" w:rsidRPr="00CB24F3" w:rsidRDefault="00CB24F3" w:rsidP="00005E4B">
      <w:pPr>
        <w:spacing w:after="0" w:line="240" w:lineRule="auto"/>
        <w:rPr>
          <w:rFonts w:ascii="Times New Roman" w:eastAsiaTheme="minorHAnsi" w:hAnsi="Times New Roman" w:cs="Times New Roman"/>
          <w:sz w:val="24"/>
          <w:szCs w:val="24"/>
        </w:rPr>
      </w:pPr>
      <w:r w:rsidRPr="00CB24F3">
        <w:rPr>
          <w:rFonts w:ascii="Times New Roman" w:eastAsiaTheme="minorHAnsi" w:hAnsi="Times New Roman" w:cs="Times New Roman"/>
          <w:sz w:val="24"/>
          <w:szCs w:val="24"/>
        </w:rPr>
        <w:t>Все кур</w:t>
      </w:r>
      <w:r>
        <w:rPr>
          <w:rFonts w:ascii="Times New Roman" w:eastAsiaTheme="minorHAnsi" w:hAnsi="Times New Roman" w:cs="Times New Roman"/>
          <w:sz w:val="24"/>
          <w:szCs w:val="24"/>
        </w:rPr>
        <w:t>сы повышения квалификации в 2021</w:t>
      </w:r>
      <w:r w:rsidRPr="00CB24F3">
        <w:rPr>
          <w:rFonts w:ascii="Times New Roman" w:eastAsiaTheme="minorHAnsi" w:hAnsi="Times New Roman" w:cs="Times New Roman"/>
          <w:sz w:val="24"/>
          <w:szCs w:val="24"/>
        </w:rPr>
        <w:t xml:space="preserve"> году педагоги прошли дистанционно.</w:t>
      </w:r>
    </w:p>
    <w:p w14:paraId="0754F0F7" w14:textId="77777777" w:rsidR="006374BC" w:rsidRDefault="00CB24F3" w:rsidP="00005E4B">
      <w:pPr>
        <w:spacing w:after="0" w:line="240" w:lineRule="auto"/>
        <w:rPr>
          <w:rFonts w:ascii="Times New Roman" w:eastAsiaTheme="minorHAnsi" w:hAnsi="Times New Roman" w:cs="Times New Roman"/>
          <w:sz w:val="24"/>
          <w:szCs w:val="24"/>
        </w:rPr>
      </w:pPr>
      <w:r w:rsidRPr="00CB24F3">
        <w:rPr>
          <w:rFonts w:ascii="Times New Roman" w:eastAsiaTheme="minorHAnsi" w:hAnsi="Times New Roman" w:cs="Times New Roman"/>
          <w:sz w:val="24"/>
          <w:szCs w:val="24"/>
        </w:rPr>
        <w:t>Прослеживается положительная динамика в пов</w:t>
      </w:r>
      <w:r>
        <w:rPr>
          <w:rFonts w:ascii="Times New Roman" w:eastAsiaTheme="minorHAnsi" w:hAnsi="Times New Roman" w:cs="Times New Roman"/>
          <w:sz w:val="24"/>
          <w:szCs w:val="24"/>
        </w:rPr>
        <w:t>ышении квалификации педагогов: 4</w:t>
      </w:r>
      <w:r w:rsidRPr="00CB24F3">
        <w:rPr>
          <w:rFonts w:ascii="Times New Roman" w:eastAsiaTheme="minorHAnsi" w:hAnsi="Times New Roman" w:cs="Times New Roman"/>
          <w:sz w:val="24"/>
          <w:szCs w:val="24"/>
        </w:rPr>
        <w:t xml:space="preserve"> человека прошли обучение на курсах повышения квалификации в НИРО (квалификационные курсы) по вопросам реализации ФГОС ДО. Педагоги регулярно повышают профессиональное мастерство - посещают и участвуют в работе районных методических объединений, занятиях опорных детских садов по вопросам реализации ФГОС ДО, задействованы в работе творческой </w:t>
      </w:r>
      <w:r w:rsidR="006374BC">
        <w:rPr>
          <w:rFonts w:ascii="Times New Roman" w:eastAsiaTheme="minorHAnsi" w:hAnsi="Times New Roman" w:cs="Times New Roman"/>
          <w:sz w:val="24"/>
          <w:szCs w:val="24"/>
        </w:rPr>
        <w:t>и инициативной групп Учреждения,</w:t>
      </w:r>
      <w:r w:rsidR="006374BC" w:rsidRPr="006374BC">
        <w:rPr>
          <w:rFonts w:hAnsi="Times New Roman" w:cs="Times New Roman"/>
          <w:color w:val="000000"/>
          <w:sz w:val="24"/>
          <w:szCs w:val="24"/>
        </w:rPr>
        <w:t xml:space="preserve"> </w:t>
      </w:r>
      <w:r w:rsidR="006374BC">
        <w:rPr>
          <w:rFonts w:hAnsi="Times New Roman" w:cs="Times New Roman"/>
          <w:color w:val="000000"/>
          <w:sz w:val="24"/>
          <w:szCs w:val="24"/>
        </w:rPr>
        <w:t>а также</w:t>
      </w:r>
      <w:r w:rsidR="006374BC">
        <w:rPr>
          <w:rFonts w:hAnsi="Times New Roman" w:cs="Times New Roman"/>
          <w:color w:val="000000"/>
          <w:sz w:val="24"/>
          <w:szCs w:val="24"/>
        </w:rPr>
        <w:t xml:space="preserve"> </w:t>
      </w:r>
      <w:proofErr w:type="spellStart"/>
      <w:r w:rsidR="006374BC">
        <w:rPr>
          <w:rFonts w:hAnsi="Times New Roman" w:cs="Times New Roman"/>
          <w:color w:val="000000"/>
          <w:sz w:val="24"/>
          <w:szCs w:val="24"/>
        </w:rPr>
        <w:t>саморазвиваются</w:t>
      </w:r>
      <w:proofErr w:type="spellEnd"/>
      <w:r w:rsidR="006374BC">
        <w:rPr>
          <w:rFonts w:hAnsi="Times New Roman" w:cs="Times New Roman"/>
          <w:color w:val="000000"/>
          <w:sz w:val="24"/>
          <w:szCs w:val="24"/>
        </w:rPr>
        <w:t xml:space="preserve">. </w:t>
      </w:r>
      <w:r w:rsidR="006374BC">
        <w:rPr>
          <w:rFonts w:hAnsi="Times New Roman" w:cs="Times New Roman"/>
          <w:color w:val="000000"/>
          <w:sz w:val="24"/>
          <w:szCs w:val="24"/>
        </w:rPr>
        <w:t>Все</w:t>
      </w:r>
      <w:r w:rsidR="006374BC">
        <w:rPr>
          <w:rFonts w:hAnsi="Times New Roman" w:cs="Times New Roman"/>
          <w:color w:val="000000"/>
          <w:sz w:val="24"/>
          <w:szCs w:val="24"/>
        </w:rPr>
        <w:t xml:space="preserve"> </w:t>
      </w:r>
      <w:r w:rsidR="006374BC">
        <w:rPr>
          <w:rFonts w:hAnsi="Times New Roman" w:cs="Times New Roman"/>
          <w:color w:val="000000"/>
          <w:sz w:val="24"/>
          <w:szCs w:val="24"/>
        </w:rPr>
        <w:t>это</w:t>
      </w:r>
      <w:r w:rsidR="006374BC">
        <w:rPr>
          <w:rFonts w:hAnsi="Times New Roman" w:cs="Times New Roman"/>
          <w:color w:val="000000"/>
          <w:sz w:val="24"/>
          <w:szCs w:val="24"/>
        </w:rPr>
        <w:t xml:space="preserve"> </w:t>
      </w:r>
      <w:r w:rsidR="006374BC">
        <w:rPr>
          <w:rFonts w:hAnsi="Times New Roman" w:cs="Times New Roman"/>
          <w:color w:val="000000"/>
          <w:sz w:val="24"/>
          <w:szCs w:val="24"/>
        </w:rPr>
        <w:t>в комплексе</w:t>
      </w:r>
      <w:r w:rsidR="006374BC">
        <w:rPr>
          <w:rFonts w:hAnsi="Times New Roman" w:cs="Times New Roman"/>
          <w:color w:val="000000"/>
          <w:sz w:val="24"/>
          <w:szCs w:val="24"/>
        </w:rPr>
        <w:t xml:space="preserve"> </w:t>
      </w:r>
      <w:r w:rsidR="006374BC">
        <w:rPr>
          <w:rFonts w:hAnsi="Times New Roman" w:cs="Times New Roman"/>
          <w:color w:val="000000"/>
          <w:sz w:val="24"/>
          <w:szCs w:val="24"/>
        </w:rPr>
        <w:t>дает</w:t>
      </w:r>
      <w:r w:rsidR="006374BC">
        <w:rPr>
          <w:rFonts w:hAnsi="Times New Roman" w:cs="Times New Roman"/>
          <w:color w:val="000000"/>
          <w:sz w:val="24"/>
          <w:szCs w:val="24"/>
        </w:rPr>
        <w:t xml:space="preserve"> </w:t>
      </w:r>
      <w:r w:rsidR="006374BC">
        <w:rPr>
          <w:rFonts w:hAnsi="Times New Roman" w:cs="Times New Roman"/>
          <w:color w:val="000000"/>
          <w:sz w:val="24"/>
          <w:szCs w:val="24"/>
        </w:rPr>
        <w:t>хороший</w:t>
      </w:r>
      <w:r w:rsidR="006374BC">
        <w:rPr>
          <w:rFonts w:hAnsi="Times New Roman" w:cs="Times New Roman"/>
          <w:color w:val="000000"/>
          <w:sz w:val="24"/>
          <w:szCs w:val="24"/>
        </w:rPr>
        <w:t xml:space="preserve"> </w:t>
      </w:r>
      <w:r w:rsidR="006374BC">
        <w:rPr>
          <w:rFonts w:hAnsi="Times New Roman" w:cs="Times New Roman"/>
          <w:color w:val="000000"/>
          <w:sz w:val="24"/>
          <w:szCs w:val="24"/>
        </w:rPr>
        <w:t>результат</w:t>
      </w:r>
      <w:r w:rsidR="006374BC">
        <w:rPr>
          <w:rFonts w:hAnsi="Times New Roman" w:cs="Times New Roman"/>
          <w:color w:val="000000"/>
          <w:sz w:val="24"/>
          <w:szCs w:val="24"/>
        </w:rPr>
        <w:t xml:space="preserve"> </w:t>
      </w:r>
      <w:r w:rsidR="006374BC">
        <w:rPr>
          <w:rFonts w:hAnsi="Times New Roman" w:cs="Times New Roman"/>
          <w:color w:val="000000"/>
          <w:sz w:val="24"/>
          <w:szCs w:val="24"/>
        </w:rPr>
        <w:t>в организации</w:t>
      </w:r>
      <w:r w:rsidR="006374BC">
        <w:rPr>
          <w:rFonts w:hAnsi="Times New Roman" w:cs="Times New Roman"/>
          <w:color w:val="000000"/>
          <w:sz w:val="24"/>
          <w:szCs w:val="24"/>
        </w:rPr>
        <w:t xml:space="preserve"> </w:t>
      </w:r>
      <w:r w:rsidR="006374BC">
        <w:rPr>
          <w:rFonts w:hAnsi="Times New Roman" w:cs="Times New Roman"/>
          <w:color w:val="000000"/>
          <w:sz w:val="24"/>
          <w:szCs w:val="24"/>
        </w:rPr>
        <w:t>педагогической</w:t>
      </w:r>
      <w:r w:rsidR="006374BC">
        <w:rPr>
          <w:rFonts w:hAnsi="Times New Roman" w:cs="Times New Roman"/>
          <w:color w:val="000000"/>
          <w:sz w:val="24"/>
          <w:szCs w:val="24"/>
        </w:rPr>
        <w:t xml:space="preserve"> </w:t>
      </w:r>
      <w:r w:rsidR="006374BC">
        <w:rPr>
          <w:rFonts w:hAnsi="Times New Roman" w:cs="Times New Roman"/>
          <w:color w:val="000000"/>
          <w:sz w:val="24"/>
          <w:szCs w:val="24"/>
        </w:rPr>
        <w:t>деятельности</w:t>
      </w:r>
      <w:r w:rsidR="006374BC">
        <w:rPr>
          <w:rFonts w:hAnsi="Times New Roman" w:cs="Times New Roman"/>
          <w:color w:val="000000"/>
          <w:sz w:val="24"/>
          <w:szCs w:val="24"/>
        </w:rPr>
        <w:t xml:space="preserve"> </w:t>
      </w:r>
      <w:r w:rsidR="006374BC">
        <w:rPr>
          <w:rFonts w:hAnsi="Times New Roman" w:cs="Times New Roman"/>
          <w:color w:val="000000"/>
          <w:sz w:val="24"/>
          <w:szCs w:val="24"/>
        </w:rPr>
        <w:t>и улучшении</w:t>
      </w:r>
      <w:r w:rsidR="006374BC">
        <w:rPr>
          <w:rFonts w:hAnsi="Times New Roman" w:cs="Times New Roman"/>
          <w:color w:val="000000"/>
          <w:sz w:val="24"/>
          <w:szCs w:val="24"/>
        </w:rPr>
        <w:t xml:space="preserve"> </w:t>
      </w:r>
      <w:r w:rsidR="006374BC">
        <w:rPr>
          <w:rFonts w:hAnsi="Times New Roman" w:cs="Times New Roman"/>
          <w:color w:val="000000"/>
          <w:sz w:val="24"/>
          <w:szCs w:val="24"/>
        </w:rPr>
        <w:t>качества</w:t>
      </w:r>
      <w:r w:rsidR="006374BC">
        <w:rPr>
          <w:rFonts w:hAnsi="Times New Roman" w:cs="Times New Roman"/>
          <w:color w:val="000000"/>
          <w:sz w:val="24"/>
          <w:szCs w:val="24"/>
        </w:rPr>
        <w:t xml:space="preserve"> </w:t>
      </w:r>
      <w:r w:rsidR="006374BC">
        <w:rPr>
          <w:rFonts w:hAnsi="Times New Roman" w:cs="Times New Roman"/>
          <w:color w:val="000000"/>
          <w:sz w:val="24"/>
          <w:szCs w:val="24"/>
        </w:rPr>
        <w:t>образования</w:t>
      </w:r>
      <w:r w:rsidR="006374BC">
        <w:rPr>
          <w:rFonts w:hAnsi="Times New Roman" w:cs="Times New Roman"/>
          <w:color w:val="000000"/>
          <w:sz w:val="24"/>
          <w:szCs w:val="24"/>
        </w:rPr>
        <w:t xml:space="preserve"> </w:t>
      </w:r>
      <w:r w:rsidR="006374BC">
        <w:rPr>
          <w:rFonts w:hAnsi="Times New Roman" w:cs="Times New Roman"/>
          <w:color w:val="000000"/>
          <w:sz w:val="24"/>
          <w:szCs w:val="24"/>
        </w:rPr>
        <w:t>и воспитания</w:t>
      </w:r>
      <w:r w:rsidR="006374BC">
        <w:rPr>
          <w:rFonts w:hAnsi="Times New Roman" w:cs="Times New Roman"/>
          <w:color w:val="000000"/>
          <w:sz w:val="24"/>
          <w:szCs w:val="24"/>
        </w:rPr>
        <w:t xml:space="preserve"> </w:t>
      </w:r>
      <w:r w:rsidR="006374BC">
        <w:rPr>
          <w:rFonts w:hAnsi="Times New Roman" w:cs="Times New Roman"/>
          <w:color w:val="000000"/>
          <w:sz w:val="24"/>
          <w:szCs w:val="24"/>
        </w:rPr>
        <w:t>обучающихся</w:t>
      </w:r>
      <w:r w:rsidR="006374BC">
        <w:rPr>
          <w:rFonts w:hAnsi="Times New Roman" w:cs="Times New Roman"/>
          <w:color w:val="000000"/>
          <w:sz w:val="24"/>
          <w:szCs w:val="24"/>
        </w:rPr>
        <w:t xml:space="preserve">. </w:t>
      </w:r>
      <w:r w:rsidRPr="00CB24F3">
        <w:rPr>
          <w:rFonts w:ascii="Times New Roman" w:eastAsiaTheme="minorHAnsi" w:hAnsi="Times New Roman" w:cs="Times New Roman"/>
          <w:sz w:val="24"/>
          <w:szCs w:val="24"/>
        </w:rPr>
        <w:t>Все РМО и семинары педагоги также просматривали и принимали участие в режиме онлайн.</w:t>
      </w:r>
    </w:p>
    <w:p w14:paraId="60ACE6AE" w14:textId="77777777" w:rsidR="006374BC" w:rsidRDefault="006374BC" w:rsidP="00005E4B">
      <w:pPr>
        <w:spacing w:after="0" w:line="240" w:lineRule="auto"/>
        <w:rPr>
          <w:rFonts w:ascii="Times New Roman" w:eastAsiaTheme="minorHAnsi" w:hAnsi="Times New Roman" w:cs="Times New Roman"/>
          <w:sz w:val="24"/>
          <w:szCs w:val="24"/>
        </w:rPr>
      </w:pPr>
      <w:r w:rsidRPr="006374BC">
        <w:rPr>
          <w:rFonts w:ascii="Times New Roman" w:eastAsiaTheme="minorHAnsi" w:hAnsi="Times New Roman" w:cs="Times New Roman"/>
          <w:sz w:val="24"/>
          <w:szCs w:val="24"/>
        </w:rPr>
        <w:t>Важным фактором повышения профессионального уровня педагогов является саморазвитие. Педагоги ДОУ совершенствуют своё педагогическое мастерство через индивидуальное изучение методических тем, выбранных ими. Саморазвитие каждого педагога представлено в Программах по саморазвитию. С результатами работы над темой по саморазвитию педагоги выступали на семинарах, в том числе на педагогических советах ДОУ.</w:t>
      </w:r>
    </w:p>
    <w:p w14:paraId="641A8ED4" w14:textId="77777777" w:rsidR="006374BC" w:rsidRPr="006374BC" w:rsidRDefault="006374BC"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lang w:eastAsia="ru-RU"/>
        </w:rPr>
        <w:t>В 2021 году получила высшую категорию воспитатель –Усова Е.В</w:t>
      </w:r>
      <w:r w:rsidRPr="006374BC">
        <w:rPr>
          <w:rFonts w:ascii="Times New Roman" w:eastAsiaTheme="minorHAnsi" w:hAnsi="Times New Roman" w:cs="Times New Roman"/>
          <w:sz w:val="24"/>
          <w:szCs w:val="24"/>
          <w:lang w:eastAsia="ru-RU"/>
        </w:rPr>
        <w:t>.</w:t>
      </w:r>
    </w:p>
    <w:p w14:paraId="69E65140" w14:textId="77777777" w:rsidR="006374BC" w:rsidRPr="006374BC" w:rsidRDefault="006374BC"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В 2022</w:t>
      </w:r>
      <w:r w:rsidRPr="006374BC">
        <w:rPr>
          <w:rFonts w:ascii="Times New Roman" w:eastAsiaTheme="minorHAnsi" w:hAnsi="Times New Roman" w:cs="Times New Roman"/>
          <w:sz w:val="24"/>
          <w:szCs w:val="24"/>
        </w:rPr>
        <w:t xml:space="preserve"> году планируют повысить на высшую квалификационную категорию </w:t>
      </w:r>
      <w:r>
        <w:rPr>
          <w:rFonts w:ascii="Times New Roman" w:eastAsiaTheme="minorHAnsi" w:hAnsi="Times New Roman" w:cs="Times New Roman"/>
          <w:sz w:val="24"/>
          <w:szCs w:val="24"/>
        </w:rPr>
        <w:t>1</w:t>
      </w:r>
      <w:r w:rsidRPr="006374BC">
        <w:rPr>
          <w:rFonts w:ascii="Times New Roman" w:eastAsiaTheme="minorHAnsi" w:hAnsi="Times New Roman" w:cs="Times New Roman"/>
          <w:sz w:val="24"/>
          <w:szCs w:val="24"/>
        </w:rPr>
        <w:t xml:space="preserve"> педагог</w:t>
      </w:r>
      <w:r>
        <w:rPr>
          <w:rFonts w:ascii="Times New Roman" w:eastAsiaTheme="minorHAnsi" w:hAnsi="Times New Roman" w:cs="Times New Roman"/>
          <w:sz w:val="24"/>
          <w:szCs w:val="24"/>
        </w:rPr>
        <w:t xml:space="preserve">: </w:t>
      </w:r>
      <w:r w:rsidRPr="006374BC">
        <w:rPr>
          <w:rFonts w:ascii="Times New Roman" w:eastAsiaTheme="minorHAnsi" w:hAnsi="Times New Roman" w:cs="Times New Roman"/>
          <w:sz w:val="24"/>
          <w:szCs w:val="24"/>
        </w:rPr>
        <w:t>Серова Е.А. (имеющаяся квали</w:t>
      </w:r>
      <w:r>
        <w:rPr>
          <w:rFonts w:ascii="Times New Roman" w:eastAsiaTheme="minorHAnsi" w:hAnsi="Times New Roman" w:cs="Times New Roman"/>
          <w:sz w:val="24"/>
          <w:szCs w:val="24"/>
        </w:rPr>
        <w:t xml:space="preserve">фикационная категория – первая) и старший воспитатель планирует получить первую категорию в должности старшего воспитателя: </w:t>
      </w:r>
      <w:proofErr w:type="spellStart"/>
      <w:r>
        <w:rPr>
          <w:rFonts w:ascii="Times New Roman" w:eastAsiaTheme="minorHAnsi" w:hAnsi="Times New Roman" w:cs="Times New Roman"/>
          <w:sz w:val="24"/>
          <w:szCs w:val="24"/>
        </w:rPr>
        <w:t>Параничева</w:t>
      </w:r>
      <w:proofErr w:type="spellEnd"/>
      <w:r>
        <w:rPr>
          <w:rFonts w:ascii="Times New Roman" w:eastAsiaTheme="minorHAnsi" w:hAnsi="Times New Roman" w:cs="Times New Roman"/>
          <w:sz w:val="24"/>
          <w:szCs w:val="24"/>
        </w:rPr>
        <w:t xml:space="preserve"> О.В.</w:t>
      </w:r>
    </w:p>
    <w:p w14:paraId="43C7F637" w14:textId="77777777" w:rsidR="006374BC" w:rsidRPr="006374BC" w:rsidRDefault="006374BC" w:rsidP="00005E4B">
      <w:pPr>
        <w:spacing w:after="0" w:line="240" w:lineRule="auto"/>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rPr>
        <w:t>Весь 2021</w:t>
      </w:r>
      <w:r w:rsidRPr="006374BC">
        <w:rPr>
          <w:rFonts w:ascii="Times New Roman" w:eastAsiaTheme="minorHAnsi" w:hAnsi="Times New Roman" w:cs="Times New Roman"/>
          <w:sz w:val="24"/>
          <w:szCs w:val="24"/>
        </w:rPr>
        <w:t xml:space="preserve"> год педагоги трудились над выполнением и реализацией задач, поставленных в годовом плане. В первом и втором полугодии были проведены контроли, согласно годовому плану. Все педагоги в течении всего учебного года активно принимали участие в различных конкурса, как и на уровне ДОУ, так и на районном и федеральном уровнях.</w:t>
      </w:r>
    </w:p>
    <w:p w14:paraId="693D8062" w14:textId="77777777" w:rsidR="006374BC" w:rsidRPr="006374BC" w:rsidRDefault="006374BC" w:rsidP="00005E4B">
      <w:pPr>
        <w:tabs>
          <w:tab w:val="left" w:pos="1701"/>
        </w:tabs>
        <w:spacing w:after="0" w:line="240" w:lineRule="auto"/>
        <w:rPr>
          <w:rFonts w:ascii="Times New Roman" w:eastAsiaTheme="minorHAnsi" w:hAnsi="Times New Roman" w:cs="Times New Roman"/>
          <w:sz w:val="24"/>
          <w:szCs w:val="24"/>
        </w:rPr>
      </w:pPr>
      <w:r w:rsidRPr="006374BC">
        <w:rPr>
          <w:rFonts w:ascii="Times New Roman" w:eastAsiaTheme="minorHAnsi" w:hAnsi="Times New Roman" w:cs="Times New Roman"/>
          <w:sz w:val="24"/>
          <w:szCs w:val="24"/>
        </w:rPr>
        <w:t xml:space="preserve">В каждой возрастной группе активно и систематически проводилась работа с родителями. Педагогами ДОУ совместно с музыкальным руководителем были организованы все возможные развлечения с участием всех обучающихся. В результате проведённой работы в ДОУ педагоги значительно повысили свою профессиональную компетентность. </w:t>
      </w:r>
    </w:p>
    <w:p w14:paraId="777318B9" w14:textId="77777777" w:rsidR="006374BC" w:rsidRPr="006374BC" w:rsidRDefault="006374BC" w:rsidP="00005E4B">
      <w:pPr>
        <w:spacing w:after="0" w:line="240" w:lineRule="auto"/>
        <w:ind w:right="-83"/>
        <w:rPr>
          <w:rFonts w:ascii="Times New Roman" w:eastAsiaTheme="minorHAnsi" w:hAnsi="Times New Roman" w:cs="Times New Roman"/>
          <w:sz w:val="24"/>
          <w:szCs w:val="24"/>
          <w:lang w:eastAsia="ru-RU"/>
        </w:rPr>
      </w:pPr>
      <w:r w:rsidRPr="006374BC">
        <w:rPr>
          <w:rFonts w:ascii="Times New Roman" w:eastAsiaTheme="minorHAnsi" w:hAnsi="Times New Roman" w:cs="Times New Roman"/>
          <w:sz w:val="24"/>
          <w:szCs w:val="24"/>
        </w:rPr>
        <w:t xml:space="preserve">В течении всего года были организованы с соблюдением всех рекомендаций данных по </w:t>
      </w:r>
      <w:proofErr w:type="spellStart"/>
      <w:r w:rsidRPr="006374BC">
        <w:rPr>
          <w:rFonts w:ascii="Times New Roman" w:eastAsiaTheme="minorHAnsi" w:hAnsi="Times New Roman" w:cs="Times New Roman"/>
          <w:sz w:val="24"/>
          <w:szCs w:val="24"/>
          <w:lang w:val="en-US"/>
        </w:rPr>
        <w:t>covid</w:t>
      </w:r>
      <w:proofErr w:type="spellEnd"/>
      <w:r w:rsidRPr="006374BC">
        <w:rPr>
          <w:rFonts w:ascii="Times New Roman" w:eastAsiaTheme="minorHAnsi" w:hAnsi="Times New Roman" w:cs="Times New Roman"/>
          <w:sz w:val="24"/>
          <w:szCs w:val="24"/>
        </w:rPr>
        <w:t xml:space="preserve"> 19: открытые просмотры ООД; тематические недели, педагогические часы и советы.  Дни открытых дверей </w:t>
      </w:r>
      <w:r>
        <w:rPr>
          <w:rFonts w:ascii="Times New Roman" w:eastAsiaTheme="minorHAnsi" w:hAnsi="Times New Roman" w:cs="Times New Roman"/>
          <w:sz w:val="24"/>
          <w:szCs w:val="24"/>
        </w:rPr>
        <w:t>для родителей обучающихся в 2021</w:t>
      </w:r>
      <w:r w:rsidRPr="006374BC">
        <w:rPr>
          <w:rFonts w:ascii="Times New Roman" w:eastAsiaTheme="minorHAnsi" w:hAnsi="Times New Roman" w:cs="Times New Roman"/>
          <w:sz w:val="24"/>
          <w:szCs w:val="24"/>
        </w:rPr>
        <w:t xml:space="preserve"> году проведены не были из - за </w:t>
      </w:r>
      <w:proofErr w:type="spellStart"/>
      <w:r w:rsidRPr="006374BC">
        <w:rPr>
          <w:rFonts w:ascii="Times New Roman" w:eastAsiaTheme="minorHAnsi" w:hAnsi="Times New Roman" w:cs="Times New Roman"/>
          <w:sz w:val="24"/>
          <w:szCs w:val="24"/>
        </w:rPr>
        <w:t>коронавирусной</w:t>
      </w:r>
      <w:proofErr w:type="spellEnd"/>
      <w:r w:rsidRPr="006374BC">
        <w:rPr>
          <w:rFonts w:ascii="Times New Roman" w:eastAsiaTheme="minorHAnsi" w:hAnsi="Times New Roman" w:cs="Times New Roman"/>
          <w:sz w:val="24"/>
          <w:szCs w:val="24"/>
        </w:rPr>
        <w:t xml:space="preserve"> инфекции.</w:t>
      </w:r>
      <w:r w:rsidRPr="006374BC">
        <w:rPr>
          <w:rFonts w:ascii="Times New Roman" w:eastAsiaTheme="minorHAnsi" w:hAnsi="Times New Roman" w:cs="Times New Roman"/>
          <w:sz w:val="24"/>
          <w:szCs w:val="24"/>
          <w:lang w:eastAsia="ru-RU"/>
        </w:rPr>
        <w:t xml:space="preserve"> </w:t>
      </w:r>
    </w:p>
    <w:p w14:paraId="15886B58" w14:textId="77777777" w:rsidR="006374BC" w:rsidRPr="006374BC" w:rsidRDefault="006374BC" w:rsidP="00005E4B">
      <w:pPr>
        <w:spacing w:after="0" w:line="240" w:lineRule="auto"/>
        <w:ind w:right="-83"/>
        <w:rPr>
          <w:rFonts w:ascii="Times New Roman" w:eastAsiaTheme="minorHAnsi" w:hAnsi="Times New Roman" w:cs="Times New Roman"/>
          <w:sz w:val="24"/>
          <w:szCs w:val="24"/>
          <w:lang w:eastAsia="ru-RU"/>
        </w:rPr>
      </w:pPr>
      <w:r w:rsidRPr="006374BC">
        <w:rPr>
          <w:rFonts w:ascii="Times New Roman" w:eastAsiaTheme="minorHAnsi" w:hAnsi="Times New Roman" w:cs="Times New Roman"/>
          <w:sz w:val="24"/>
          <w:szCs w:val="24"/>
          <w:lang w:eastAsia="ru-RU"/>
        </w:rPr>
        <w:t xml:space="preserve">Педагоги продолжали активно </w:t>
      </w:r>
      <w:proofErr w:type="spellStart"/>
      <w:r w:rsidRPr="006374BC">
        <w:rPr>
          <w:rFonts w:ascii="Times New Roman" w:eastAsiaTheme="minorHAnsi" w:hAnsi="Times New Roman" w:cs="Times New Roman"/>
          <w:sz w:val="24"/>
          <w:szCs w:val="24"/>
          <w:lang w:eastAsia="ru-RU"/>
        </w:rPr>
        <w:t>диссеминировать</w:t>
      </w:r>
      <w:proofErr w:type="spellEnd"/>
      <w:r w:rsidRPr="006374BC">
        <w:rPr>
          <w:rFonts w:ascii="Times New Roman" w:eastAsiaTheme="minorHAnsi" w:hAnsi="Times New Roman" w:cs="Times New Roman"/>
          <w:sz w:val="24"/>
          <w:szCs w:val="24"/>
          <w:lang w:eastAsia="ru-RU"/>
        </w:rPr>
        <w:t xml:space="preserve"> свой опыт и участвовать в </w:t>
      </w:r>
      <w:proofErr w:type="spellStart"/>
      <w:r w:rsidRPr="006374BC">
        <w:rPr>
          <w:rFonts w:ascii="Times New Roman" w:eastAsiaTheme="minorHAnsi" w:hAnsi="Times New Roman" w:cs="Times New Roman"/>
          <w:sz w:val="24"/>
          <w:szCs w:val="24"/>
          <w:lang w:eastAsia="ru-RU"/>
        </w:rPr>
        <w:t>онлай</w:t>
      </w:r>
      <w:proofErr w:type="spellEnd"/>
      <w:r w:rsidRPr="006374BC">
        <w:rPr>
          <w:rFonts w:ascii="Times New Roman" w:eastAsiaTheme="minorHAnsi" w:hAnsi="Times New Roman" w:cs="Times New Roman"/>
          <w:sz w:val="24"/>
          <w:szCs w:val="24"/>
          <w:lang w:eastAsia="ru-RU"/>
        </w:rPr>
        <w:t xml:space="preserve"> - конкурсах интернет сообществ. Систематически ежемесячно проводились различные ко</w:t>
      </w:r>
      <w:r>
        <w:rPr>
          <w:rFonts w:ascii="Times New Roman" w:eastAsiaTheme="minorHAnsi" w:hAnsi="Times New Roman" w:cs="Times New Roman"/>
          <w:sz w:val="24"/>
          <w:szCs w:val="24"/>
          <w:lang w:eastAsia="ru-RU"/>
        </w:rPr>
        <w:t>нкурсы с родителями обучающихся. (см. пункт 1.3.)</w:t>
      </w:r>
    </w:p>
    <w:p w14:paraId="2D8AC571" w14:textId="77777777" w:rsidR="006374BC" w:rsidRPr="006374BC" w:rsidRDefault="006374BC" w:rsidP="00005E4B">
      <w:pPr>
        <w:spacing w:after="0" w:line="240" w:lineRule="auto"/>
        <w:rPr>
          <w:rFonts w:ascii="Times New Roman" w:eastAsiaTheme="minorHAnsi" w:hAnsi="Times New Roman" w:cs="Times New Roman"/>
          <w:sz w:val="24"/>
          <w:szCs w:val="24"/>
        </w:rPr>
      </w:pPr>
      <w:r w:rsidRPr="006374BC">
        <w:rPr>
          <w:rFonts w:ascii="Times New Roman" w:eastAsiaTheme="minorHAnsi" w:hAnsi="Times New Roman" w:cs="Times New Roman"/>
          <w:sz w:val="24"/>
          <w:szCs w:val="24"/>
        </w:rPr>
        <w:t xml:space="preserve">Проводилась в системе </w:t>
      </w:r>
      <w:proofErr w:type="gramStart"/>
      <w:r w:rsidRPr="006374BC">
        <w:rPr>
          <w:rFonts w:ascii="Times New Roman" w:eastAsiaTheme="minorHAnsi" w:hAnsi="Times New Roman" w:cs="Times New Roman"/>
          <w:sz w:val="24"/>
          <w:szCs w:val="24"/>
        </w:rPr>
        <w:t>методическая работа</w:t>
      </w:r>
      <w:proofErr w:type="gramEnd"/>
      <w:r w:rsidRPr="006374BC">
        <w:rPr>
          <w:rFonts w:ascii="Times New Roman" w:eastAsiaTheme="minorHAnsi" w:hAnsi="Times New Roman" w:cs="Times New Roman"/>
          <w:sz w:val="24"/>
          <w:szCs w:val="24"/>
        </w:rPr>
        <w:t xml:space="preserve"> способствующая непрерывному развитию педагогических кадров, повышению их профессиональной компетентности, обобщению и распространению передового педагогического опыта, развитию творческого потенциала. Высокий </w:t>
      </w:r>
      <w:r w:rsidRPr="006374BC">
        <w:rPr>
          <w:rFonts w:ascii="Times New Roman" w:eastAsiaTheme="minorHAnsi" w:hAnsi="Times New Roman" w:cs="Times New Roman"/>
          <w:sz w:val="24"/>
          <w:szCs w:val="24"/>
        </w:rPr>
        <w:lastRenderedPageBreak/>
        <w:t>профессиональный уровень педагогов способствует качественной реализации основной образовательной программы дошкольного образования. Кадровое обеспечение способствовало качественной реализации Основной образовательной программы ДОУ. Однако, необходимо обратить особое внимание на вопрос повышения профессиональной компетентности педагогов в овладении и эффективном использовании информационно - компьютерных технологий в образовательном процессе (через разные формы методической работы, саморазвитие, курсовую подготовку); а также оказать методическую поддержку педагогам при создании собственных сайтов.</w:t>
      </w:r>
    </w:p>
    <w:p w14:paraId="3FC55BEA" w14:textId="77777777" w:rsidR="006374BC" w:rsidRPr="006374BC" w:rsidRDefault="006374BC" w:rsidP="00005E4B">
      <w:pPr>
        <w:spacing w:after="0" w:line="240" w:lineRule="auto"/>
        <w:rPr>
          <w:rFonts w:ascii="Times New Roman" w:eastAsiaTheme="minorHAnsi" w:hAnsi="Times New Roman" w:cs="Times New Roman"/>
          <w:b/>
          <w:sz w:val="24"/>
          <w:szCs w:val="24"/>
        </w:rPr>
      </w:pPr>
    </w:p>
    <w:p w14:paraId="1163EE03" w14:textId="77777777" w:rsidR="006374BC" w:rsidRPr="006374BC" w:rsidRDefault="006374BC" w:rsidP="00005E4B">
      <w:pPr>
        <w:spacing w:after="0" w:line="240" w:lineRule="auto"/>
        <w:rPr>
          <w:rFonts w:ascii="Times New Roman" w:eastAsiaTheme="minorHAnsi" w:hAnsi="Times New Roman" w:cs="Times New Roman"/>
          <w:sz w:val="24"/>
          <w:szCs w:val="24"/>
        </w:rPr>
      </w:pPr>
      <w:r w:rsidRPr="006374BC">
        <w:rPr>
          <w:rFonts w:ascii="Times New Roman" w:eastAsiaTheme="minorHAnsi" w:hAnsi="Times New Roman" w:cs="Times New Roman"/>
          <w:b/>
          <w:sz w:val="24"/>
          <w:szCs w:val="24"/>
        </w:rPr>
        <w:t>Вывод</w:t>
      </w:r>
      <w:r w:rsidRPr="006374BC">
        <w:rPr>
          <w:rFonts w:ascii="Times New Roman" w:eastAsiaTheme="minorHAnsi" w:hAnsi="Times New Roman" w:cs="Times New Roman"/>
          <w:sz w:val="24"/>
          <w:szCs w:val="24"/>
        </w:rPr>
        <w:t xml:space="preserve">: Работа </w:t>
      </w:r>
      <w:r w:rsidR="00374D7B">
        <w:rPr>
          <w:rFonts w:ascii="Times New Roman" w:eastAsiaTheme="minorHAnsi" w:hAnsi="Times New Roman" w:cs="Times New Roman"/>
          <w:sz w:val="24"/>
          <w:szCs w:val="24"/>
        </w:rPr>
        <w:t>с педагогическими кадрами в 2021</w:t>
      </w:r>
      <w:r w:rsidRPr="006374BC">
        <w:rPr>
          <w:rFonts w:ascii="Times New Roman" w:eastAsiaTheme="minorHAnsi" w:hAnsi="Times New Roman" w:cs="Times New Roman"/>
          <w:sz w:val="24"/>
          <w:szCs w:val="24"/>
        </w:rPr>
        <w:t xml:space="preserve"> году была направлена на повышение профессионализма, творческого потенциала, оказание методической помощи. Составлен </w:t>
      </w:r>
      <w:proofErr w:type="gramStart"/>
      <w:r w:rsidRPr="006374BC">
        <w:rPr>
          <w:rFonts w:ascii="Times New Roman" w:eastAsiaTheme="minorHAnsi" w:hAnsi="Times New Roman" w:cs="Times New Roman"/>
          <w:sz w:val="24"/>
          <w:szCs w:val="24"/>
        </w:rPr>
        <w:t>план  повышения</w:t>
      </w:r>
      <w:proofErr w:type="gramEnd"/>
      <w:r w:rsidRPr="006374BC">
        <w:rPr>
          <w:rFonts w:ascii="Times New Roman" w:eastAsiaTheme="minorHAnsi" w:hAnsi="Times New Roman" w:cs="Times New Roman"/>
          <w:sz w:val="24"/>
          <w:szCs w:val="24"/>
        </w:rPr>
        <w:t xml:space="preserve"> квалификации. Задачи по повышению профессиональной компетентности педагогов ДОУ в 2020 году были решены не в полном объеме. Профессиональный уровень подготовки позволил педагогам квалифицированно осуществлять </w:t>
      </w:r>
      <w:proofErr w:type="spellStart"/>
      <w:r w:rsidRPr="006374BC">
        <w:rPr>
          <w:rFonts w:ascii="Times New Roman" w:eastAsiaTheme="minorHAnsi" w:hAnsi="Times New Roman" w:cs="Times New Roman"/>
          <w:sz w:val="24"/>
          <w:szCs w:val="24"/>
        </w:rPr>
        <w:t>воспитательно</w:t>
      </w:r>
      <w:proofErr w:type="spellEnd"/>
      <w:r w:rsidRPr="006374BC">
        <w:rPr>
          <w:rFonts w:ascii="Times New Roman" w:eastAsiaTheme="minorHAnsi" w:hAnsi="Times New Roman" w:cs="Times New Roman"/>
          <w:sz w:val="24"/>
          <w:szCs w:val="24"/>
        </w:rPr>
        <w:t xml:space="preserve">-образовательную работу в соответствии с требованиями ФГОС ДО. Благодаря введению активных методов обучения, значительно возросла методическая активность педагогов, активизировалось их взаимодействие внутри учреждения в рамках реализации приоритетных направлений. В ДОУ </w:t>
      </w:r>
      <w:proofErr w:type="spellStart"/>
      <w:r w:rsidRPr="006374BC">
        <w:rPr>
          <w:rFonts w:ascii="Times New Roman" w:eastAsiaTheme="minorHAnsi" w:hAnsi="Times New Roman" w:cs="Times New Roman"/>
          <w:sz w:val="24"/>
          <w:szCs w:val="24"/>
        </w:rPr>
        <w:t>воспитательно</w:t>
      </w:r>
      <w:proofErr w:type="spellEnd"/>
      <w:r w:rsidRPr="006374BC">
        <w:rPr>
          <w:rFonts w:ascii="Times New Roman" w:eastAsiaTheme="minorHAnsi" w:hAnsi="Times New Roman" w:cs="Times New Roman"/>
          <w:sz w:val="24"/>
          <w:szCs w:val="24"/>
        </w:rPr>
        <w:t>-образовательный процесс осуществляют квалифицированные воспитатели и специалисты. Педагоги детского сада постоянно повышают свой профессиональный уровень, посещают городские методические объединения, постоянно действующие семинары, знакомятся с опытом работы своих коллег и других дошкольных учреждений. В дальнейшем необходимо продолжить реализацию плана повышения квалификации педагогических работников ДОУ и мотивировать педагогов на повышение уровня профессионального мастерства (аттестация на высшую квалификационную категорию).</w:t>
      </w:r>
    </w:p>
    <w:p w14:paraId="41AE9FF0" w14:textId="77777777" w:rsidR="00374D7B" w:rsidRPr="00374D7B" w:rsidRDefault="00374D7B" w:rsidP="00005E4B">
      <w:pPr>
        <w:spacing w:after="0" w:line="240" w:lineRule="auto"/>
        <w:jc w:val="center"/>
        <w:rPr>
          <w:rFonts w:ascii="Times New Roman" w:eastAsiaTheme="minorHAnsi" w:hAnsi="Times New Roman" w:cs="Times New Roman"/>
          <w:b/>
          <w:sz w:val="24"/>
          <w:szCs w:val="24"/>
        </w:rPr>
      </w:pPr>
      <w:r w:rsidRPr="00374D7B">
        <w:rPr>
          <w:rFonts w:ascii="Times New Roman" w:eastAsiaTheme="minorHAnsi" w:hAnsi="Times New Roman" w:cs="Times New Roman"/>
          <w:b/>
          <w:sz w:val="24"/>
          <w:szCs w:val="24"/>
        </w:rPr>
        <w:t xml:space="preserve">1. 7. Оценка </w:t>
      </w:r>
      <w:proofErr w:type="spellStart"/>
      <w:r w:rsidRPr="00374D7B">
        <w:rPr>
          <w:rFonts w:ascii="Times New Roman" w:eastAsiaTheme="minorHAnsi" w:hAnsi="Times New Roman" w:cs="Times New Roman"/>
          <w:b/>
          <w:sz w:val="24"/>
          <w:szCs w:val="24"/>
        </w:rPr>
        <w:t>учебно</w:t>
      </w:r>
      <w:proofErr w:type="spellEnd"/>
      <w:r w:rsidRPr="00374D7B">
        <w:rPr>
          <w:rFonts w:ascii="Times New Roman" w:eastAsiaTheme="minorHAnsi" w:hAnsi="Times New Roman" w:cs="Times New Roman"/>
          <w:b/>
          <w:sz w:val="24"/>
          <w:szCs w:val="24"/>
        </w:rPr>
        <w:t xml:space="preserve"> – методического и </w:t>
      </w:r>
      <w:proofErr w:type="spellStart"/>
      <w:r w:rsidRPr="00374D7B">
        <w:rPr>
          <w:rFonts w:ascii="Times New Roman" w:eastAsiaTheme="minorHAnsi" w:hAnsi="Times New Roman" w:cs="Times New Roman"/>
          <w:b/>
          <w:sz w:val="24"/>
          <w:szCs w:val="24"/>
        </w:rPr>
        <w:t>библиотечно</w:t>
      </w:r>
      <w:proofErr w:type="spellEnd"/>
      <w:r w:rsidRPr="00374D7B">
        <w:rPr>
          <w:rFonts w:ascii="Times New Roman" w:eastAsiaTheme="minorHAnsi" w:hAnsi="Times New Roman" w:cs="Times New Roman"/>
          <w:b/>
          <w:sz w:val="24"/>
          <w:szCs w:val="24"/>
        </w:rPr>
        <w:t xml:space="preserve"> - информационного обеспечения</w:t>
      </w:r>
    </w:p>
    <w:p w14:paraId="633A9287" w14:textId="77777777" w:rsidR="00374D7B" w:rsidRDefault="00374D7B" w:rsidP="00005E4B">
      <w:pPr>
        <w:spacing w:after="0" w:line="240" w:lineRule="auto"/>
        <w:rPr>
          <w:rFonts w:hAnsi="Times New Roman" w:cs="Times New Roman"/>
          <w:color w:val="000000"/>
          <w:sz w:val="24"/>
          <w:szCs w:val="24"/>
        </w:rPr>
      </w:pPr>
      <w:r>
        <w:rPr>
          <w:rFonts w:hAnsi="Times New Roman" w:cs="Times New Roman"/>
          <w:color w:val="000000"/>
          <w:sz w:val="24"/>
          <w:szCs w:val="24"/>
        </w:rPr>
        <w:t>В ДОУ</w:t>
      </w:r>
      <w:r>
        <w:rPr>
          <w:rFonts w:hAnsi="Times New Roman" w:cs="Times New Roman"/>
          <w:color w:val="000000"/>
          <w:sz w:val="24"/>
          <w:szCs w:val="24"/>
        </w:rPr>
        <w:t xml:space="preserve"> </w:t>
      </w:r>
      <w:r>
        <w:rPr>
          <w:rFonts w:hAnsi="Times New Roman" w:cs="Times New Roman"/>
          <w:color w:val="000000"/>
          <w:sz w:val="24"/>
          <w:szCs w:val="24"/>
        </w:rPr>
        <w:t>библиотека</w:t>
      </w:r>
      <w:r>
        <w:rPr>
          <w:rFonts w:hAnsi="Times New Roman" w:cs="Times New Roman"/>
          <w:color w:val="000000"/>
          <w:sz w:val="24"/>
          <w:szCs w:val="24"/>
        </w:rPr>
        <w:t xml:space="preserve"> </w:t>
      </w:r>
      <w:r>
        <w:rPr>
          <w:rFonts w:hAnsi="Times New Roman" w:cs="Times New Roman"/>
          <w:color w:val="000000"/>
          <w:sz w:val="24"/>
          <w:szCs w:val="24"/>
        </w:rPr>
        <w:t>является</w:t>
      </w:r>
      <w:r>
        <w:rPr>
          <w:rFonts w:hAnsi="Times New Roman" w:cs="Times New Roman"/>
          <w:color w:val="000000"/>
          <w:sz w:val="24"/>
          <w:szCs w:val="24"/>
        </w:rPr>
        <w:t xml:space="preserve"> </w:t>
      </w:r>
      <w:r>
        <w:rPr>
          <w:rFonts w:hAnsi="Times New Roman" w:cs="Times New Roman"/>
          <w:color w:val="000000"/>
          <w:sz w:val="24"/>
          <w:szCs w:val="24"/>
        </w:rPr>
        <w:t>составной</w:t>
      </w:r>
      <w:r>
        <w:rPr>
          <w:rFonts w:hAnsi="Times New Roman" w:cs="Times New Roman"/>
          <w:color w:val="000000"/>
          <w:sz w:val="24"/>
          <w:szCs w:val="24"/>
        </w:rPr>
        <w:t xml:space="preserve"> </w:t>
      </w:r>
      <w:r>
        <w:rPr>
          <w:rFonts w:hAnsi="Times New Roman" w:cs="Times New Roman"/>
          <w:color w:val="000000"/>
          <w:sz w:val="24"/>
          <w:szCs w:val="24"/>
        </w:rPr>
        <w:t>частью</w:t>
      </w:r>
      <w:r>
        <w:rPr>
          <w:rFonts w:hAnsi="Times New Roman" w:cs="Times New Roman"/>
          <w:color w:val="000000"/>
          <w:sz w:val="24"/>
          <w:szCs w:val="24"/>
        </w:rPr>
        <w:t xml:space="preserve"> </w:t>
      </w:r>
      <w:r>
        <w:rPr>
          <w:rFonts w:hAnsi="Times New Roman" w:cs="Times New Roman"/>
          <w:color w:val="000000"/>
          <w:sz w:val="24"/>
          <w:szCs w:val="24"/>
        </w:rPr>
        <w:t>методической</w:t>
      </w:r>
      <w:r>
        <w:rPr>
          <w:rFonts w:hAnsi="Times New Roman" w:cs="Times New Roman"/>
          <w:color w:val="000000"/>
          <w:sz w:val="24"/>
          <w:szCs w:val="24"/>
        </w:rPr>
        <w:t xml:space="preserve"> </w:t>
      </w:r>
      <w:r>
        <w:rPr>
          <w:rFonts w:hAnsi="Times New Roman" w:cs="Times New Roman"/>
          <w:color w:val="000000"/>
          <w:sz w:val="24"/>
          <w:szCs w:val="24"/>
        </w:rPr>
        <w:t>службы</w:t>
      </w:r>
      <w:r>
        <w:rPr>
          <w:rFonts w:hAnsi="Times New Roman" w:cs="Times New Roman"/>
          <w:color w:val="000000"/>
          <w:sz w:val="24"/>
          <w:szCs w:val="24"/>
        </w:rPr>
        <w:t>.</w:t>
      </w:r>
      <w:r>
        <w:br/>
      </w:r>
      <w:r>
        <w:rPr>
          <w:rFonts w:hAnsi="Times New Roman" w:cs="Times New Roman"/>
          <w:color w:val="000000"/>
          <w:sz w:val="24"/>
          <w:szCs w:val="24"/>
        </w:rPr>
        <w:t>Библиотечный</w:t>
      </w:r>
      <w:r>
        <w:rPr>
          <w:rFonts w:hAnsi="Times New Roman" w:cs="Times New Roman"/>
          <w:color w:val="000000"/>
          <w:sz w:val="24"/>
          <w:szCs w:val="24"/>
        </w:rPr>
        <w:t xml:space="preserve"> </w:t>
      </w:r>
      <w:r>
        <w:rPr>
          <w:rFonts w:hAnsi="Times New Roman" w:cs="Times New Roman"/>
          <w:color w:val="000000"/>
          <w:sz w:val="24"/>
          <w:szCs w:val="24"/>
        </w:rPr>
        <w:t>фонд</w:t>
      </w:r>
      <w:r>
        <w:rPr>
          <w:rFonts w:hAnsi="Times New Roman" w:cs="Times New Roman"/>
          <w:color w:val="000000"/>
          <w:sz w:val="24"/>
          <w:szCs w:val="24"/>
        </w:rPr>
        <w:t xml:space="preserve"> </w:t>
      </w:r>
      <w:r>
        <w:rPr>
          <w:rFonts w:hAnsi="Times New Roman" w:cs="Times New Roman"/>
          <w:color w:val="000000"/>
          <w:sz w:val="24"/>
          <w:szCs w:val="24"/>
        </w:rPr>
        <w:t>располагается</w:t>
      </w:r>
      <w:r>
        <w:rPr>
          <w:rFonts w:hAnsi="Times New Roman" w:cs="Times New Roman"/>
          <w:color w:val="000000"/>
          <w:sz w:val="24"/>
          <w:szCs w:val="24"/>
        </w:rPr>
        <w:t xml:space="preserve"> </w:t>
      </w:r>
      <w:r>
        <w:rPr>
          <w:rFonts w:hAnsi="Times New Roman" w:cs="Times New Roman"/>
          <w:color w:val="000000"/>
          <w:sz w:val="24"/>
          <w:szCs w:val="24"/>
        </w:rPr>
        <w:t>в методическом</w:t>
      </w:r>
      <w:r>
        <w:rPr>
          <w:rFonts w:hAnsi="Times New Roman" w:cs="Times New Roman"/>
          <w:color w:val="000000"/>
          <w:sz w:val="24"/>
          <w:szCs w:val="24"/>
        </w:rPr>
        <w:t xml:space="preserve"> </w:t>
      </w:r>
      <w:r>
        <w:rPr>
          <w:rFonts w:hAnsi="Times New Roman" w:cs="Times New Roman"/>
          <w:color w:val="000000"/>
          <w:sz w:val="24"/>
          <w:szCs w:val="24"/>
        </w:rPr>
        <w:t>кабинете</w:t>
      </w:r>
      <w:r>
        <w:rPr>
          <w:rFonts w:hAnsi="Times New Roman" w:cs="Times New Roman"/>
          <w:color w:val="000000"/>
          <w:sz w:val="24"/>
          <w:szCs w:val="24"/>
        </w:rPr>
        <w:t xml:space="preserve">, </w:t>
      </w:r>
      <w:r>
        <w:rPr>
          <w:rFonts w:hAnsi="Times New Roman" w:cs="Times New Roman"/>
          <w:color w:val="000000"/>
          <w:sz w:val="24"/>
          <w:szCs w:val="24"/>
        </w:rPr>
        <w:t>кабинете</w:t>
      </w:r>
      <w:r>
        <w:rPr>
          <w:rFonts w:hAnsi="Times New Roman" w:cs="Times New Roman"/>
          <w:color w:val="000000"/>
          <w:sz w:val="24"/>
          <w:szCs w:val="24"/>
        </w:rPr>
        <w:t xml:space="preserve"> </w:t>
      </w:r>
      <w:r>
        <w:rPr>
          <w:rFonts w:hAnsi="Times New Roman" w:cs="Times New Roman"/>
          <w:color w:val="000000"/>
          <w:sz w:val="24"/>
          <w:szCs w:val="24"/>
        </w:rPr>
        <w:t>музыкального</w:t>
      </w:r>
      <w:r>
        <w:rPr>
          <w:rFonts w:hAnsi="Times New Roman" w:cs="Times New Roman"/>
          <w:color w:val="000000"/>
          <w:sz w:val="24"/>
          <w:szCs w:val="24"/>
        </w:rPr>
        <w:t xml:space="preserve"> </w:t>
      </w:r>
      <w:r>
        <w:rPr>
          <w:rFonts w:hAnsi="Times New Roman" w:cs="Times New Roman"/>
          <w:color w:val="000000"/>
          <w:sz w:val="24"/>
          <w:szCs w:val="24"/>
        </w:rPr>
        <w:t>руководителя</w:t>
      </w:r>
      <w:r>
        <w:rPr>
          <w:rFonts w:hAnsi="Times New Roman" w:cs="Times New Roman"/>
          <w:color w:val="000000"/>
          <w:sz w:val="24"/>
          <w:szCs w:val="24"/>
        </w:rPr>
        <w:t xml:space="preserve">, </w:t>
      </w:r>
      <w:r>
        <w:rPr>
          <w:rFonts w:hAnsi="Times New Roman" w:cs="Times New Roman"/>
          <w:color w:val="000000"/>
          <w:sz w:val="24"/>
          <w:szCs w:val="24"/>
        </w:rPr>
        <w:t>группах</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Библиотечный</w:t>
      </w:r>
      <w:r>
        <w:rPr>
          <w:rFonts w:hAnsi="Times New Roman" w:cs="Times New Roman"/>
          <w:color w:val="000000"/>
          <w:sz w:val="24"/>
          <w:szCs w:val="24"/>
        </w:rPr>
        <w:t xml:space="preserve"> </w:t>
      </w:r>
      <w:r>
        <w:rPr>
          <w:rFonts w:hAnsi="Times New Roman" w:cs="Times New Roman"/>
          <w:color w:val="000000"/>
          <w:sz w:val="24"/>
          <w:szCs w:val="24"/>
        </w:rPr>
        <w:t>фонд</w:t>
      </w:r>
      <w:r>
        <w:rPr>
          <w:rFonts w:hAnsi="Times New Roman" w:cs="Times New Roman"/>
          <w:color w:val="000000"/>
          <w:sz w:val="24"/>
          <w:szCs w:val="24"/>
        </w:rPr>
        <w:t xml:space="preserve"> </w:t>
      </w:r>
      <w:r>
        <w:rPr>
          <w:rFonts w:hAnsi="Times New Roman" w:cs="Times New Roman"/>
          <w:color w:val="000000"/>
          <w:sz w:val="24"/>
          <w:szCs w:val="24"/>
        </w:rPr>
        <w:t>представлен</w:t>
      </w:r>
      <w:r>
        <w:rPr>
          <w:rFonts w:hAnsi="Times New Roman" w:cs="Times New Roman"/>
          <w:color w:val="000000"/>
          <w:sz w:val="24"/>
          <w:szCs w:val="24"/>
        </w:rPr>
        <w:t xml:space="preserve"> </w:t>
      </w:r>
      <w:r>
        <w:rPr>
          <w:rFonts w:hAnsi="Times New Roman" w:cs="Times New Roman"/>
          <w:color w:val="000000"/>
          <w:sz w:val="24"/>
          <w:szCs w:val="24"/>
        </w:rPr>
        <w:t>методической</w:t>
      </w:r>
      <w:r>
        <w:rPr>
          <w:rFonts w:hAnsi="Times New Roman" w:cs="Times New Roman"/>
          <w:color w:val="000000"/>
          <w:sz w:val="24"/>
          <w:szCs w:val="24"/>
        </w:rPr>
        <w:t xml:space="preserve"> </w:t>
      </w:r>
      <w:r>
        <w:rPr>
          <w:rFonts w:hAnsi="Times New Roman" w:cs="Times New Roman"/>
          <w:color w:val="000000"/>
          <w:sz w:val="24"/>
          <w:szCs w:val="24"/>
        </w:rPr>
        <w:t>литературой</w:t>
      </w:r>
      <w:r>
        <w:rPr>
          <w:rFonts w:hAnsi="Times New Roman" w:cs="Times New Roman"/>
          <w:color w:val="000000"/>
          <w:sz w:val="24"/>
          <w:szCs w:val="24"/>
        </w:rPr>
        <w:t xml:space="preserve"> </w:t>
      </w:r>
      <w:r>
        <w:rPr>
          <w:rFonts w:hAnsi="Times New Roman" w:cs="Times New Roman"/>
          <w:color w:val="000000"/>
          <w:sz w:val="24"/>
          <w:szCs w:val="24"/>
        </w:rPr>
        <w:t>по всем</w:t>
      </w:r>
      <w:r>
        <w:rPr>
          <w:rFonts w:hAnsi="Times New Roman" w:cs="Times New Roman"/>
          <w:color w:val="000000"/>
          <w:sz w:val="24"/>
          <w:szCs w:val="24"/>
        </w:rPr>
        <w:t xml:space="preserve"> </w:t>
      </w:r>
      <w:r>
        <w:rPr>
          <w:rFonts w:hAnsi="Times New Roman" w:cs="Times New Roman"/>
          <w:color w:val="000000"/>
          <w:sz w:val="24"/>
          <w:szCs w:val="24"/>
        </w:rPr>
        <w:t>образовательным</w:t>
      </w:r>
      <w:r>
        <w:rPr>
          <w:rFonts w:hAnsi="Times New Roman" w:cs="Times New Roman"/>
          <w:color w:val="000000"/>
          <w:sz w:val="24"/>
          <w:szCs w:val="24"/>
        </w:rPr>
        <w:t xml:space="preserve"> </w:t>
      </w:r>
      <w:r>
        <w:rPr>
          <w:rFonts w:hAnsi="Times New Roman" w:cs="Times New Roman"/>
          <w:color w:val="000000"/>
          <w:sz w:val="24"/>
          <w:szCs w:val="24"/>
        </w:rPr>
        <w:t>областям</w:t>
      </w:r>
      <w:r>
        <w:rPr>
          <w:rFonts w:hAnsi="Times New Roman" w:cs="Times New Roman"/>
          <w:color w:val="000000"/>
          <w:sz w:val="24"/>
          <w:szCs w:val="24"/>
        </w:rPr>
        <w:t xml:space="preserve"> </w:t>
      </w:r>
      <w:r>
        <w:rPr>
          <w:rFonts w:hAnsi="Times New Roman" w:cs="Times New Roman"/>
          <w:color w:val="000000"/>
          <w:sz w:val="24"/>
          <w:szCs w:val="24"/>
        </w:rPr>
        <w:t>основной</w:t>
      </w:r>
      <w:r>
        <w:rPr>
          <w:rFonts w:hAnsi="Times New Roman" w:cs="Times New Roman"/>
          <w:color w:val="000000"/>
          <w:sz w:val="24"/>
          <w:szCs w:val="24"/>
        </w:rPr>
        <w:t xml:space="preserve"> </w:t>
      </w:r>
      <w:r>
        <w:rPr>
          <w:rFonts w:hAnsi="Times New Roman" w:cs="Times New Roman"/>
          <w:color w:val="000000"/>
          <w:sz w:val="24"/>
          <w:szCs w:val="24"/>
        </w:rPr>
        <w:t>общеобразовательной</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детской</w:t>
      </w:r>
      <w:r>
        <w:rPr>
          <w:rFonts w:hAnsi="Times New Roman" w:cs="Times New Roman"/>
          <w:color w:val="000000"/>
          <w:sz w:val="24"/>
          <w:szCs w:val="24"/>
        </w:rPr>
        <w:t xml:space="preserve"> </w:t>
      </w:r>
      <w:r>
        <w:rPr>
          <w:rFonts w:hAnsi="Times New Roman" w:cs="Times New Roman"/>
          <w:color w:val="000000"/>
          <w:sz w:val="24"/>
          <w:szCs w:val="24"/>
        </w:rPr>
        <w:t>художественной</w:t>
      </w:r>
      <w:r>
        <w:rPr>
          <w:rFonts w:hAnsi="Times New Roman" w:cs="Times New Roman"/>
          <w:color w:val="000000"/>
          <w:sz w:val="24"/>
          <w:szCs w:val="24"/>
        </w:rPr>
        <w:t xml:space="preserve"> </w:t>
      </w:r>
      <w:r>
        <w:rPr>
          <w:rFonts w:hAnsi="Times New Roman" w:cs="Times New Roman"/>
          <w:color w:val="000000"/>
          <w:sz w:val="24"/>
          <w:szCs w:val="24"/>
        </w:rPr>
        <w:t>литературой</w:t>
      </w:r>
      <w:r>
        <w:rPr>
          <w:rFonts w:hAnsi="Times New Roman" w:cs="Times New Roman"/>
          <w:color w:val="000000"/>
          <w:sz w:val="24"/>
          <w:szCs w:val="24"/>
        </w:rPr>
        <w:t xml:space="preserve">, </w:t>
      </w:r>
      <w:r>
        <w:rPr>
          <w:rFonts w:hAnsi="Times New Roman" w:cs="Times New Roman"/>
          <w:color w:val="000000"/>
          <w:sz w:val="24"/>
          <w:szCs w:val="24"/>
        </w:rPr>
        <w:t>периодическими</w:t>
      </w:r>
      <w:r>
        <w:rPr>
          <w:rFonts w:hAnsi="Times New Roman" w:cs="Times New Roman"/>
          <w:color w:val="000000"/>
          <w:sz w:val="24"/>
          <w:szCs w:val="24"/>
        </w:rPr>
        <w:t xml:space="preserve"> </w:t>
      </w:r>
      <w:r>
        <w:rPr>
          <w:rFonts w:hAnsi="Times New Roman" w:cs="Times New Roman"/>
          <w:color w:val="000000"/>
          <w:sz w:val="24"/>
          <w:szCs w:val="24"/>
        </w:rPr>
        <w:t>изданиями</w:t>
      </w:r>
      <w:r>
        <w:rPr>
          <w:rFonts w:hAnsi="Times New Roman" w:cs="Times New Roman"/>
          <w:color w:val="000000"/>
          <w:sz w:val="24"/>
          <w:szCs w:val="24"/>
        </w:rPr>
        <w:t xml:space="preserve">, </w:t>
      </w:r>
      <w:r>
        <w:rPr>
          <w:rFonts w:hAnsi="Times New Roman" w:cs="Times New Roman"/>
          <w:color w:val="000000"/>
          <w:sz w:val="24"/>
          <w:szCs w:val="24"/>
        </w:rPr>
        <w:t>а также</w:t>
      </w:r>
      <w:r>
        <w:rPr>
          <w:rFonts w:hAnsi="Times New Roman" w:cs="Times New Roman"/>
          <w:color w:val="000000"/>
          <w:sz w:val="24"/>
          <w:szCs w:val="24"/>
        </w:rPr>
        <w:t xml:space="preserve"> </w:t>
      </w:r>
      <w:r>
        <w:rPr>
          <w:rFonts w:hAnsi="Times New Roman" w:cs="Times New Roman"/>
          <w:color w:val="000000"/>
          <w:sz w:val="24"/>
          <w:szCs w:val="24"/>
        </w:rPr>
        <w:t>другими</w:t>
      </w:r>
      <w:r>
        <w:rPr>
          <w:rFonts w:hAnsi="Times New Roman" w:cs="Times New Roman"/>
          <w:color w:val="000000"/>
          <w:sz w:val="24"/>
          <w:szCs w:val="24"/>
        </w:rPr>
        <w:t xml:space="preserve"> </w:t>
      </w:r>
      <w:r>
        <w:rPr>
          <w:rFonts w:hAnsi="Times New Roman" w:cs="Times New Roman"/>
          <w:color w:val="000000"/>
          <w:sz w:val="24"/>
          <w:szCs w:val="24"/>
        </w:rPr>
        <w:t>информационными</w:t>
      </w:r>
      <w:r>
        <w:rPr>
          <w:rFonts w:hAnsi="Times New Roman" w:cs="Times New Roman"/>
          <w:color w:val="000000"/>
          <w:sz w:val="24"/>
          <w:szCs w:val="24"/>
        </w:rPr>
        <w:t xml:space="preserve"> </w:t>
      </w:r>
      <w:r>
        <w:rPr>
          <w:rFonts w:hAnsi="Times New Roman" w:cs="Times New Roman"/>
          <w:color w:val="000000"/>
          <w:sz w:val="24"/>
          <w:szCs w:val="24"/>
        </w:rPr>
        <w:t>ресурсами</w:t>
      </w:r>
      <w:r>
        <w:rPr>
          <w:rFonts w:hAnsi="Times New Roman" w:cs="Times New Roman"/>
          <w:color w:val="000000"/>
          <w:sz w:val="24"/>
          <w:szCs w:val="24"/>
        </w:rPr>
        <w:t xml:space="preserve"> </w:t>
      </w:r>
      <w:r>
        <w:rPr>
          <w:rFonts w:hAnsi="Times New Roman" w:cs="Times New Roman"/>
          <w:color w:val="000000"/>
          <w:sz w:val="24"/>
          <w:szCs w:val="24"/>
        </w:rPr>
        <w:t>на различных</w:t>
      </w:r>
      <w:r>
        <w:rPr>
          <w:rFonts w:hAnsi="Times New Roman" w:cs="Times New Roman"/>
          <w:color w:val="000000"/>
          <w:sz w:val="24"/>
          <w:szCs w:val="24"/>
        </w:rPr>
        <w:t xml:space="preserve"> </w:t>
      </w:r>
      <w:r>
        <w:rPr>
          <w:rFonts w:hAnsi="Times New Roman" w:cs="Times New Roman"/>
          <w:color w:val="000000"/>
          <w:sz w:val="24"/>
          <w:szCs w:val="24"/>
        </w:rPr>
        <w:t>электронных</w:t>
      </w:r>
      <w:r>
        <w:rPr>
          <w:rFonts w:hAnsi="Times New Roman" w:cs="Times New Roman"/>
          <w:color w:val="000000"/>
          <w:sz w:val="24"/>
          <w:szCs w:val="24"/>
        </w:rPr>
        <w:t xml:space="preserve"> </w:t>
      </w:r>
      <w:r>
        <w:rPr>
          <w:rFonts w:hAnsi="Times New Roman" w:cs="Times New Roman"/>
          <w:color w:val="000000"/>
          <w:sz w:val="24"/>
          <w:szCs w:val="24"/>
        </w:rPr>
        <w:t>носителях</w:t>
      </w:r>
      <w:r>
        <w:rPr>
          <w:rFonts w:hAnsi="Times New Roman" w:cs="Times New Roman"/>
          <w:color w:val="000000"/>
          <w:sz w:val="24"/>
          <w:szCs w:val="24"/>
        </w:rPr>
        <w:t xml:space="preserve">. </w:t>
      </w:r>
      <w:r>
        <w:rPr>
          <w:rFonts w:hAnsi="Times New Roman" w:cs="Times New Roman"/>
          <w:color w:val="000000"/>
          <w:sz w:val="24"/>
          <w:szCs w:val="24"/>
        </w:rPr>
        <w:t>В каждой</w:t>
      </w:r>
      <w:r>
        <w:rPr>
          <w:rFonts w:hAnsi="Times New Roman" w:cs="Times New Roman"/>
          <w:color w:val="000000"/>
          <w:sz w:val="24"/>
          <w:szCs w:val="24"/>
        </w:rPr>
        <w:t xml:space="preserve"> </w:t>
      </w:r>
      <w:r>
        <w:rPr>
          <w:rFonts w:hAnsi="Times New Roman" w:cs="Times New Roman"/>
          <w:color w:val="000000"/>
          <w:sz w:val="24"/>
          <w:szCs w:val="24"/>
        </w:rPr>
        <w:t>возрастной</w:t>
      </w:r>
      <w:r>
        <w:rPr>
          <w:rFonts w:hAnsi="Times New Roman" w:cs="Times New Roman"/>
          <w:color w:val="000000"/>
          <w:sz w:val="24"/>
          <w:szCs w:val="24"/>
        </w:rPr>
        <w:t xml:space="preserve"> </w:t>
      </w:r>
      <w:r>
        <w:rPr>
          <w:rFonts w:hAnsi="Times New Roman" w:cs="Times New Roman"/>
          <w:color w:val="000000"/>
          <w:sz w:val="24"/>
          <w:szCs w:val="24"/>
        </w:rPr>
        <w:t>группе</w:t>
      </w:r>
      <w:r>
        <w:rPr>
          <w:rFonts w:hAnsi="Times New Roman" w:cs="Times New Roman"/>
          <w:color w:val="000000"/>
          <w:sz w:val="24"/>
          <w:szCs w:val="24"/>
        </w:rPr>
        <w:t xml:space="preserve"> </w:t>
      </w:r>
      <w:r>
        <w:rPr>
          <w:rFonts w:hAnsi="Times New Roman" w:cs="Times New Roman"/>
          <w:color w:val="000000"/>
          <w:sz w:val="24"/>
          <w:szCs w:val="24"/>
        </w:rPr>
        <w:t>имеется</w:t>
      </w:r>
      <w:r>
        <w:rPr>
          <w:rFonts w:hAnsi="Times New Roman" w:cs="Times New Roman"/>
          <w:color w:val="000000"/>
          <w:sz w:val="24"/>
          <w:szCs w:val="24"/>
        </w:rPr>
        <w:t xml:space="preserve"> </w:t>
      </w:r>
      <w:r>
        <w:rPr>
          <w:rFonts w:hAnsi="Times New Roman" w:cs="Times New Roman"/>
          <w:color w:val="000000"/>
          <w:sz w:val="24"/>
          <w:szCs w:val="24"/>
        </w:rPr>
        <w:t>банк</w:t>
      </w:r>
      <w:r>
        <w:rPr>
          <w:rFonts w:hAnsi="Times New Roman" w:cs="Times New Roman"/>
          <w:color w:val="000000"/>
          <w:sz w:val="24"/>
          <w:szCs w:val="24"/>
        </w:rPr>
        <w:t xml:space="preserve"> </w:t>
      </w:r>
      <w:r>
        <w:rPr>
          <w:rFonts w:hAnsi="Times New Roman" w:cs="Times New Roman"/>
          <w:color w:val="000000"/>
          <w:sz w:val="24"/>
          <w:szCs w:val="24"/>
        </w:rPr>
        <w:t>необходимых</w:t>
      </w:r>
      <w:r>
        <w:rPr>
          <w:rFonts w:hAnsi="Times New Roman" w:cs="Times New Roman"/>
          <w:color w:val="000000"/>
          <w:sz w:val="24"/>
          <w:szCs w:val="24"/>
        </w:rPr>
        <w:t xml:space="preserve"> </w:t>
      </w:r>
      <w:r>
        <w:rPr>
          <w:rFonts w:hAnsi="Times New Roman" w:cs="Times New Roman"/>
          <w:color w:val="000000"/>
          <w:sz w:val="24"/>
          <w:szCs w:val="24"/>
        </w:rPr>
        <w:t>учебно</w:t>
      </w:r>
      <w:r>
        <w:rPr>
          <w:rFonts w:hAnsi="Times New Roman" w:cs="Times New Roman"/>
          <w:color w:val="000000"/>
          <w:sz w:val="24"/>
          <w:szCs w:val="24"/>
        </w:rPr>
        <w:t>-</w:t>
      </w:r>
      <w:r>
        <w:rPr>
          <w:rFonts w:hAnsi="Times New Roman" w:cs="Times New Roman"/>
          <w:color w:val="000000"/>
          <w:sz w:val="24"/>
          <w:szCs w:val="24"/>
        </w:rPr>
        <w:t>методических</w:t>
      </w:r>
      <w:r>
        <w:rPr>
          <w:rFonts w:hAnsi="Times New Roman" w:cs="Times New Roman"/>
          <w:color w:val="000000"/>
          <w:sz w:val="24"/>
          <w:szCs w:val="24"/>
        </w:rPr>
        <w:t xml:space="preserve"> </w:t>
      </w:r>
      <w:r>
        <w:rPr>
          <w:rFonts w:hAnsi="Times New Roman" w:cs="Times New Roman"/>
          <w:color w:val="000000"/>
          <w:sz w:val="24"/>
          <w:szCs w:val="24"/>
        </w:rPr>
        <w:t>пособий</w:t>
      </w:r>
      <w:r>
        <w:rPr>
          <w:rFonts w:hAnsi="Times New Roman" w:cs="Times New Roman"/>
          <w:color w:val="000000"/>
          <w:sz w:val="24"/>
          <w:szCs w:val="24"/>
        </w:rPr>
        <w:t xml:space="preserve">, </w:t>
      </w:r>
      <w:r>
        <w:rPr>
          <w:rFonts w:hAnsi="Times New Roman" w:cs="Times New Roman"/>
          <w:color w:val="000000"/>
          <w:sz w:val="24"/>
          <w:szCs w:val="24"/>
        </w:rPr>
        <w:t>рекомендованных</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планирования</w:t>
      </w:r>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воспитательно</w:t>
      </w:r>
      <w:proofErr w:type="spellEnd"/>
      <w:r>
        <w:rPr>
          <w:rFonts w:hAnsi="Times New Roman" w:cs="Times New Roman"/>
          <w:color w:val="000000"/>
          <w:sz w:val="24"/>
          <w:szCs w:val="24"/>
        </w:rPr>
        <w:t>-</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обязательной</w:t>
      </w:r>
      <w:r>
        <w:rPr>
          <w:rFonts w:hAnsi="Times New Roman" w:cs="Times New Roman"/>
          <w:color w:val="000000"/>
          <w:sz w:val="24"/>
          <w:szCs w:val="24"/>
        </w:rPr>
        <w:t xml:space="preserve"> </w:t>
      </w:r>
      <w:r>
        <w:rPr>
          <w:rFonts w:hAnsi="Times New Roman" w:cs="Times New Roman"/>
          <w:color w:val="000000"/>
          <w:sz w:val="24"/>
          <w:szCs w:val="24"/>
        </w:rPr>
        <w:t>частью</w:t>
      </w:r>
      <w:r>
        <w:rPr>
          <w:rFonts w:hAnsi="Times New Roman" w:cs="Times New Roman"/>
          <w:color w:val="000000"/>
          <w:sz w:val="24"/>
          <w:szCs w:val="24"/>
        </w:rPr>
        <w:t xml:space="preserve"> </w:t>
      </w:r>
      <w:r>
        <w:rPr>
          <w:rFonts w:hAnsi="Times New Roman" w:cs="Times New Roman"/>
          <w:color w:val="000000"/>
          <w:sz w:val="24"/>
          <w:szCs w:val="24"/>
        </w:rPr>
        <w:t>ООП</w:t>
      </w:r>
      <w:r>
        <w:rPr>
          <w:rFonts w:hAnsi="Times New Roman" w:cs="Times New Roman"/>
          <w:color w:val="000000"/>
          <w:sz w:val="24"/>
          <w:szCs w:val="24"/>
        </w:rPr>
        <w:t>.</w:t>
      </w:r>
    </w:p>
    <w:p w14:paraId="591424CD" w14:textId="77777777" w:rsidR="00374D7B" w:rsidRDefault="00374D7B" w:rsidP="00005E4B">
      <w:pPr>
        <w:spacing w:after="0" w:line="240" w:lineRule="auto"/>
        <w:rPr>
          <w:rFonts w:ascii="Times New Roman" w:eastAsiaTheme="minorHAnsi" w:hAnsi="Times New Roman" w:cs="Times New Roman"/>
          <w:sz w:val="24"/>
          <w:szCs w:val="24"/>
        </w:rPr>
      </w:pPr>
      <w:r w:rsidRPr="00374D7B">
        <w:rPr>
          <w:rFonts w:ascii="Times New Roman" w:eastAsiaTheme="minorHAnsi" w:hAnsi="Times New Roman" w:cs="Times New Roman"/>
          <w:sz w:val="24"/>
          <w:szCs w:val="24"/>
        </w:rPr>
        <w:t>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воспитательной деятельности педагогических работников. В ДОУ имеется необходимое методическое обеспечение: программы, методические пособия, дидактический материал по образовательным областям в соответствии с реализуемой Программой.</w:t>
      </w:r>
    </w:p>
    <w:p w14:paraId="74D4AB8E" w14:textId="77777777" w:rsidR="00374D7B" w:rsidRDefault="00374D7B" w:rsidP="00005E4B">
      <w:pPr>
        <w:spacing w:after="0" w:line="240" w:lineRule="auto"/>
        <w:rPr>
          <w:rFonts w:hAnsi="Times New Roman" w:cs="Times New Roman"/>
          <w:color w:val="000000"/>
          <w:sz w:val="24"/>
          <w:szCs w:val="24"/>
        </w:rPr>
      </w:pPr>
      <w:r>
        <w:rPr>
          <w:rFonts w:hAnsi="Times New Roman" w:cs="Times New Roman"/>
          <w:color w:val="000000"/>
          <w:sz w:val="24"/>
          <w:szCs w:val="24"/>
        </w:rPr>
        <w:t>Оборудование</w:t>
      </w:r>
      <w:r>
        <w:rPr>
          <w:rFonts w:hAnsi="Times New Roman" w:cs="Times New Roman"/>
          <w:color w:val="000000"/>
          <w:sz w:val="24"/>
          <w:szCs w:val="24"/>
        </w:rPr>
        <w:t xml:space="preserve"> </w:t>
      </w:r>
      <w:r>
        <w:rPr>
          <w:rFonts w:hAnsi="Times New Roman" w:cs="Times New Roman"/>
          <w:color w:val="000000"/>
          <w:sz w:val="24"/>
          <w:szCs w:val="24"/>
        </w:rPr>
        <w:t>и оснащение</w:t>
      </w:r>
      <w:r>
        <w:rPr>
          <w:rFonts w:hAnsi="Times New Roman" w:cs="Times New Roman"/>
          <w:color w:val="000000"/>
          <w:sz w:val="24"/>
          <w:szCs w:val="24"/>
        </w:rPr>
        <w:t xml:space="preserve"> </w:t>
      </w:r>
      <w:r>
        <w:rPr>
          <w:rFonts w:hAnsi="Times New Roman" w:cs="Times New Roman"/>
          <w:color w:val="000000"/>
          <w:sz w:val="24"/>
          <w:szCs w:val="24"/>
        </w:rPr>
        <w:t>методического</w:t>
      </w:r>
      <w:r>
        <w:rPr>
          <w:rFonts w:hAnsi="Times New Roman" w:cs="Times New Roman"/>
          <w:color w:val="000000"/>
          <w:sz w:val="24"/>
          <w:szCs w:val="24"/>
        </w:rPr>
        <w:t xml:space="preserve"> </w:t>
      </w:r>
      <w:r>
        <w:rPr>
          <w:rFonts w:hAnsi="Times New Roman" w:cs="Times New Roman"/>
          <w:color w:val="000000"/>
          <w:sz w:val="24"/>
          <w:szCs w:val="24"/>
        </w:rPr>
        <w:t>кабинета</w:t>
      </w:r>
      <w:r>
        <w:rPr>
          <w:rFonts w:hAnsi="Times New Roman" w:cs="Times New Roman"/>
          <w:color w:val="000000"/>
          <w:sz w:val="24"/>
          <w:szCs w:val="24"/>
        </w:rPr>
        <w:t xml:space="preserve"> </w:t>
      </w:r>
      <w:r>
        <w:rPr>
          <w:rFonts w:hAnsi="Times New Roman" w:cs="Times New Roman"/>
          <w:color w:val="000000"/>
          <w:sz w:val="24"/>
          <w:szCs w:val="24"/>
        </w:rPr>
        <w:t>достаточно</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В методическом</w:t>
      </w:r>
      <w:r>
        <w:rPr>
          <w:rFonts w:hAnsi="Times New Roman" w:cs="Times New Roman"/>
          <w:color w:val="000000"/>
          <w:sz w:val="24"/>
          <w:szCs w:val="24"/>
        </w:rPr>
        <w:t xml:space="preserve"> </w:t>
      </w:r>
      <w:r>
        <w:rPr>
          <w:rFonts w:hAnsi="Times New Roman" w:cs="Times New Roman"/>
          <w:color w:val="000000"/>
          <w:sz w:val="24"/>
          <w:szCs w:val="24"/>
        </w:rPr>
        <w:t>кабинете</w:t>
      </w:r>
      <w:r>
        <w:rPr>
          <w:rFonts w:hAnsi="Times New Roman" w:cs="Times New Roman"/>
          <w:color w:val="000000"/>
          <w:sz w:val="24"/>
          <w:szCs w:val="24"/>
        </w:rPr>
        <w:t xml:space="preserve"> </w:t>
      </w:r>
      <w:r>
        <w:rPr>
          <w:rFonts w:hAnsi="Times New Roman" w:cs="Times New Roman"/>
          <w:color w:val="000000"/>
          <w:sz w:val="24"/>
          <w:szCs w:val="24"/>
        </w:rPr>
        <w:t>созданы</w:t>
      </w:r>
      <w:r>
        <w:rPr>
          <w:rFonts w:hAnsi="Times New Roman" w:cs="Times New Roman"/>
          <w:color w:val="000000"/>
          <w:sz w:val="24"/>
          <w:szCs w:val="24"/>
        </w:rPr>
        <w:t xml:space="preserve"> </w:t>
      </w:r>
      <w:r>
        <w:rPr>
          <w:rFonts w:hAnsi="Times New Roman" w:cs="Times New Roman"/>
          <w:color w:val="000000"/>
          <w:sz w:val="24"/>
          <w:szCs w:val="24"/>
        </w:rPr>
        <w:t>условия</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возможности</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 xml:space="preserve"> </w:t>
      </w:r>
      <w:r>
        <w:rPr>
          <w:rFonts w:hAnsi="Times New Roman" w:cs="Times New Roman"/>
          <w:color w:val="000000"/>
          <w:sz w:val="24"/>
          <w:szCs w:val="24"/>
        </w:rPr>
        <w:t>совместной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педагогов</w:t>
      </w:r>
      <w:r>
        <w:rPr>
          <w:rFonts w:hAnsi="Times New Roman" w:cs="Times New Roman"/>
          <w:color w:val="000000"/>
          <w:sz w:val="24"/>
          <w:szCs w:val="24"/>
        </w:rPr>
        <w:t xml:space="preserve">. </w:t>
      </w:r>
    </w:p>
    <w:p w14:paraId="1DC653AF" w14:textId="77777777" w:rsidR="00374D7B" w:rsidRDefault="00374D7B" w:rsidP="00005E4B">
      <w:pPr>
        <w:spacing w:after="0" w:line="240" w:lineRule="auto"/>
        <w:rPr>
          <w:rFonts w:ascii="Times New Roman" w:eastAsiaTheme="minorHAnsi" w:hAnsi="Times New Roman" w:cs="Times New Roman"/>
          <w:sz w:val="24"/>
          <w:szCs w:val="24"/>
        </w:rPr>
      </w:pPr>
    </w:p>
    <w:p w14:paraId="5C852608" w14:textId="77777777" w:rsidR="00374D7B" w:rsidRPr="00374D7B" w:rsidRDefault="00374D7B" w:rsidP="00005E4B">
      <w:pPr>
        <w:spacing w:after="0" w:line="240" w:lineRule="auto"/>
        <w:rPr>
          <w:rFonts w:ascii="Times New Roman" w:eastAsiaTheme="minorHAnsi" w:hAnsi="Times New Roman" w:cs="Times New Roman"/>
          <w:sz w:val="24"/>
          <w:szCs w:val="24"/>
          <w:lang w:eastAsia="ru-RU"/>
        </w:rPr>
      </w:pPr>
      <w:r w:rsidRPr="00374D7B">
        <w:rPr>
          <w:rFonts w:ascii="Times New Roman" w:eastAsiaTheme="minorHAnsi" w:hAnsi="Times New Roman" w:cs="Times New Roman"/>
          <w:sz w:val="24"/>
          <w:szCs w:val="24"/>
          <w:lang w:eastAsia="ru-RU"/>
        </w:rPr>
        <w:t xml:space="preserve">Система </w:t>
      </w:r>
      <w:proofErr w:type="spellStart"/>
      <w:r w:rsidRPr="00374D7B">
        <w:rPr>
          <w:rFonts w:ascii="Times New Roman" w:eastAsiaTheme="minorHAnsi" w:hAnsi="Times New Roman" w:cs="Times New Roman"/>
          <w:sz w:val="24"/>
          <w:szCs w:val="24"/>
          <w:lang w:eastAsia="ru-RU"/>
        </w:rPr>
        <w:t>учебно</w:t>
      </w:r>
      <w:proofErr w:type="spellEnd"/>
      <w:r w:rsidRPr="00374D7B">
        <w:rPr>
          <w:rFonts w:ascii="Times New Roman" w:eastAsiaTheme="minorHAnsi" w:hAnsi="Times New Roman" w:cs="Times New Roman"/>
          <w:sz w:val="24"/>
          <w:szCs w:val="24"/>
          <w:lang w:eastAsia="ru-RU"/>
        </w:rPr>
        <w:t xml:space="preserve"> - методической работы</w:t>
      </w:r>
      <w:r>
        <w:rPr>
          <w:rFonts w:ascii="Times New Roman" w:eastAsiaTheme="minorHAnsi" w:hAnsi="Times New Roman" w:cs="Times New Roman"/>
          <w:sz w:val="24"/>
          <w:szCs w:val="24"/>
          <w:lang w:eastAsia="ru-RU"/>
        </w:rPr>
        <w:t xml:space="preserve"> МБДОУ «Детский сад № 30» в 2021</w:t>
      </w:r>
      <w:r w:rsidRPr="00374D7B">
        <w:rPr>
          <w:rFonts w:ascii="Times New Roman" w:eastAsiaTheme="minorHAnsi" w:hAnsi="Times New Roman" w:cs="Times New Roman"/>
          <w:sz w:val="24"/>
          <w:szCs w:val="24"/>
          <w:lang w:eastAsia="ru-RU"/>
        </w:rPr>
        <w:t xml:space="preserve"> году была направлена на оптимизацию образовательного процесса на основе современных технологий и инноваций в условиях реализации ФГОС ДО, совершенствование подходов к выбору оптимальных педагогических форм, средств и методов при решении задач образовательных областей, определенных Основной образовательной программой ДО. Все формы методической работы в Учреждении направлены на выполнение задач годового плана.  Наиболее эффективными являются активные методы работы (решение проблемных ситуаций, деловые игры, «мозговой штурм», </w:t>
      </w:r>
      <w:proofErr w:type="spellStart"/>
      <w:r w:rsidRPr="00374D7B">
        <w:rPr>
          <w:rFonts w:ascii="Times New Roman" w:eastAsiaTheme="minorHAnsi" w:hAnsi="Times New Roman" w:cs="Times New Roman"/>
          <w:sz w:val="24"/>
          <w:szCs w:val="24"/>
          <w:lang w:eastAsia="ru-RU"/>
        </w:rPr>
        <w:t>квест</w:t>
      </w:r>
      <w:proofErr w:type="spellEnd"/>
      <w:r w:rsidRPr="00374D7B">
        <w:rPr>
          <w:rFonts w:ascii="Times New Roman" w:eastAsiaTheme="minorHAnsi" w:hAnsi="Times New Roman" w:cs="Times New Roman"/>
          <w:sz w:val="24"/>
          <w:szCs w:val="24"/>
          <w:lang w:eastAsia="ru-RU"/>
        </w:rPr>
        <w:t xml:space="preserve"> - задания и т. д.), которые способствуют наибольшему развитию педагогов, повышают их мотивацию </w:t>
      </w:r>
      <w:proofErr w:type="gramStart"/>
      <w:r w:rsidRPr="00374D7B">
        <w:rPr>
          <w:rFonts w:ascii="Times New Roman" w:eastAsiaTheme="minorHAnsi" w:hAnsi="Times New Roman" w:cs="Times New Roman"/>
          <w:sz w:val="24"/>
          <w:szCs w:val="24"/>
          <w:lang w:eastAsia="ru-RU"/>
        </w:rPr>
        <w:t>и  активность</w:t>
      </w:r>
      <w:proofErr w:type="gramEnd"/>
      <w:r w:rsidRPr="00374D7B">
        <w:rPr>
          <w:rFonts w:ascii="Times New Roman" w:eastAsiaTheme="minorHAnsi" w:hAnsi="Times New Roman" w:cs="Times New Roman"/>
          <w:sz w:val="24"/>
          <w:szCs w:val="24"/>
          <w:lang w:eastAsia="ru-RU"/>
        </w:rPr>
        <w:t xml:space="preserve"> в совершенствовании  педагогической культуры. Важным фактором повышения профессионального уровня педагогов является саморазвитие.</w:t>
      </w:r>
    </w:p>
    <w:p w14:paraId="7B10E95A" w14:textId="77777777" w:rsidR="00374D7B" w:rsidRPr="00374D7B" w:rsidRDefault="00374D7B" w:rsidP="00005E4B">
      <w:pPr>
        <w:spacing w:after="0" w:line="240" w:lineRule="auto"/>
        <w:rPr>
          <w:rFonts w:ascii="Times New Roman" w:eastAsiaTheme="minorHAnsi" w:hAnsi="Times New Roman" w:cs="Times New Roman"/>
          <w:sz w:val="24"/>
          <w:szCs w:val="24"/>
          <w:lang w:eastAsia="ru-RU"/>
        </w:rPr>
      </w:pPr>
      <w:r w:rsidRPr="00374D7B">
        <w:rPr>
          <w:rFonts w:ascii="Times New Roman" w:eastAsiaTheme="minorHAnsi" w:hAnsi="Times New Roman" w:cs="Times New Roman"/>
          <w:sz w:val="24"/>
          <w:szCs w:val="24"/>
          <w:lang w:eastAsia="ru-RU"/>
        </w:rPr>
        <w:t xml:space="preserve">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w:t>
      </w:r>
      <w:r w:rsidRPr="00374D7B">
        <w:rPr>
          <w:rFonts w:ascii="Times New Roman" w:eastAsiaTheme="minorHAnsi" w:hAnsi="Times New Roman" w:cs="Times New Roman"/>
          <w:sz w:val="24"/>
          <w:szCs w:val="24"/>
          <w:lang w:eastAsia="ru-RU"/>
        </w:rPr>
        <w:lastRenderedPageBreak/>
        <w:t xml:space="preserve">воспитателем в соответствие с его потребностями и интересами. Результаты работы по саморазвитию – источник пополнения методического кабинета. </w:t>
      </w:r>
    </w:p>
    <w:p w14:paraId="52D529D7" w14:textId="77777777" w:rsidR="00374D7B" w:rsidRPr="00374D7B" w:rsidRDefault="00374D7B" w:rsidP="00005E4B">
      <w:pPr>
        <w:spacing w:after="0" w:line="240" w:lineRule="auto"/>
        <w:rPr>
          <w:rFonts w:ascii="Times New Roman" w:eastAsiaTheme="minorHAnsi" w:hAnsi="Times New Roman" w:cs="Times New Roman"/>
          <w:sz w:val="24"/>
          <w:szCs w:val="24"/>
          <w:lang w:eastAsia="ru-RU"/>
        </w:rPr>
      </w:pPr>
      <w:r w:rsidRPr="00374D7B">
        <w:rPr>
          <w:rFonts w:ascii="Times New Roman" w:eastAsiaTheme="minorHAnsi" w:hAnsi="Times New Roman" w:cs="Times New Roman"/>
          <w:sz w:val="24"/>
          <w:szCs w:val="24"/>
          <w:lang w:eastAsia="ru-RU"/>
        </w:rPr>
        <w:t xml:space="preserve">Для реализации Основной образовательной программы в методическом кабинете имеется </w:t>
      </w:r>
      <w:proofErr w:type="spellStart"/>
      <w:r w:rsidRPr="00374D7B">
        <w:rPr>
          <w:rFonts w:ascii="Times New Roman" w:eastAsiaTheme="minorHAnsi" w:hAnsi="Times New Roman" w:cs="Times New Roman"/>
          <w:sz w:val="24"/>
          <w:szCs w:val="24"/>
          <w:lang w:eastAsia="ru-RU"/>
        </w:rPr>
        <w:t>учебно</w:t>
      </w:r>
      <w:proofErr w:type="spellEnd"/>
      <w:r w:rsidRPr="00374D7B">
        <w:rPr>
          <w:rFonts w:ascii="Times New Roman" w:eastAsiaTheme="minorHAnsi" w:hAnsi="Times New Roman" w:cs="Times New Roman"/>
          <w:sz w:val="24"/>
          <w:szCs w:val="24"/>
          <w:lang w:eastAsia="ru-RU"/>
        </w:rPr>
        <w:t xml:space="preserve"> – методическая литература, заявленная в программе. Учебные издания, используемые при реализации Основной образовательной программы, определяются Учреждением с учетом требований ФГОС ДО. Методическая литература классифицирована по образовательным областям.</w:t>
      </w:r>
      <w:r w:rsidRPr="00374D7B">
        <w:rPr>
          <w:rFonts w:ascii="Times New Roman" w:eastAsiaTheme="minorHAnsi" w:hAnsi="Times New Roman" w:cs="Times New Roman"/>
          <w:b/>
          <w:sz w:val="24"/>
          <w:szCs w:val="24"/>
          <w:lang w:eastAsia="ru-RU"/>
        </w:rPr>
        <w:t xml:space="preserve">                                                            </w:t>
      </w:r>
    </w:p>
    <w:p w14:paraId="56B2F898" w14:textId="77777777" w:rsidR="00374D7B" w:rsidRPr="00374D7B" w:rsidRDefault="00374D7B" w:rsidP="00005E4B">
      <w:pPr>
        <w:spacing w:after="0" w:line="240" w:lineRule="auto"/>
        <w:rPr>
          <w:rFonts w:ascii="Times New Roman" w:eastAsia="Times New Roman" w:hAnsi="Times New Roman" w:cs="Times New Roman"/>
          <w:color w:val="000000"/>
          <w:sz w:val="24"/>
          <w:szCs w:val="24"/>
          <w:lang w:eastAsia="ru-RU"/>
        </w:rPr>
      </w:pPr>
      <w:r w:rsidRPr="00374D7B">
        <w:rPr>
          <w:rFonts w:ascii="Times New Roman" w:eastAsia="Times New Roman" w:hAnsi="Times New Roman" w:cs="Times New Roman"/>
          <w:color w:val="000000"/>
          <w:sz w:val="24"/>
          <w:szCs w:val="24"/>
          <w:lang w:eastAsia="ru-RU"/>
        </w:rPr>
        <w:t>Библиотечный фонд Учреждения сосредоточен в методическом кабинете. В наличии имеется:</w:t>
      </w:r>
    </w:p>
    <w:p w14:paraId="2AF7B0BE" w14:textId="77777777" w:rsidR="00374D7B" w:rsidRPr="00374D7B" w:rsidRDefault="00374D7B" w:rsidP="00005E4B">
      <w:pPr>
        <w:spacing w:after="0" w:line="240" w:lineRule="auto"/>
        <w:rPr>
          <w:rFonts w:ascii="Times New Roman" w:eastAsia="Times New Roman" w:hAnsi="Times New Roman" w:cs="Times New Roman"/>
          <w:color w:val="000000"/>
          <w:sz w:val="24"/>
          <w:szCs w:val="24"/>
          <w:lang w:eastAsia="ru-RU"/>
        </w:rPr>
      </w:pPr>
      <w:r w:rsidRPr="00374D7B">
        <w:rPr>
          <w:rFonts w:ascii="Times New Roman" w:eastAsia="Times New Roman" w:hAnsi="Times New Roman" w:cs="Times New Roman"/>
          <w:color w:val="000000"/>
          <w:sz w:val="24"/>
          <w:szCs w:val="24"/>
          <w:lang w:eastAsia="ru-RU"/>
        </w:rPr>
        <w:t>- методические материалы и средства обучения (57 экземпляров);</w:t>
      </w:r>
    </w:p>
    <w:p w14:paraId="7B443479" w14:textId="77777777" w:rsidR="00374D7B" w:rsidRPr="00374D7B" w:rsidRDefault="00374D7B" w:rsidP="00005E4B">
      <w:pPr>
        <w:spacing w:after="0" w:line="240" w:lineRule="auto"/>
        <w:rPr>
          <w:rFonts w:ascii="Times New Roman" w:eastAsia="Times New Roman" w:hAnsi="Times New Roman" w:cs="Times New Roman"/>
          <w:color w:val="000000"/>
          <w:sz w:val="24"/>
          <w:szCs w:val="24"/>
          <w:lang w:eastAsia="ru-RU"/>
        </w:rPr>
      </w:pPr>
      <w:r w:rsidRPr="00374D7B">
        <w:rPr>
          <w:rFonts w:ascii="Times New Roman" w:eastAsia="Times New Roman" w:hAnsi="Times New Roman" w:cs="Times New Roman"/>
          <w:color w:val="000000"/>
          <w:sz w:val="24"/>
          <w:szCs w:val="24"/>
          <w:lang w:eastAsia="ru-RU"/>
        </w:rPr>
        <w:t>- детская художественная литература (690 экземпляров);</w:t>
      </w:r>
    </w:p>
    <w:p w14:paraId="029E02CB" w14:textId="77777777" w:rsidR="00374D7B" w:rsidRPr="00374D7B" w:rsidRDefault="00374D7B" w:rsidP="00005E4B">
      <w:pPr>
        <w:spacing w:after="0" w:line="240" w:lineRule="auto"/>
        <w:rPr>
          <w:rFonts w:ascii="Times New Roman" w:eastAsia="Times New Roman" w:hAnsi="Times New Roman" w:cs="Times New Roman"/>
          <w:color w:val="000000"/>
          <w:sz w:val="24"/>
          <w:szCs w:val="24"/>
          <w:lang w:eastAsia="ru-RU"/>
        </w:rPr>
      </w:pPr>
      <w:r w:rsidRPr="00374D7B">
        <w:rPr>
          <w:rFonts w:ascii="Times New Roman" w:eastAsia="Times New Roman" w:hAnsi="Times New Roman" w:cs="Times New Roman"/>
          <w:color w:val="000000"/>
          <w:sz w:val="24"/>
          <w:szCs w:val="24"/>
          <w:lang w:eastAsia="ru-RU"/>
        </w:rPr>
        <w:t>- издания периодической печати (120 экземпляров).</w:t>
      </w:r>
    </w:p>
    <w:p w14:paraId="02DDCA8A" w14:textId="77777777" w:rsidR="00374D7B" w:rsidRPr="00374D7B" w:rsidRDefault="00374D7B" w:rsidP="00005E4B">
      <w:pPr>
        <w:spacing w:after="0" w:line="240" w:lineRule="auto"/>
        <w:rPr>
          <w:rFonts w:ascii="Times New Roman" w:eastAsia="Times New Roman" w:hAnsi="Times New Roman" w:cs="Times New Roman"/>
          <w:color w:val="000000"/>
          <w:sz w:val="24"/>
          <w:szCs w:val="24"/>
          <w:lang w:eastAsia="ru-RU"/>
        </w:rPr>
      </w:pPr>
      <w:r w:rsidRPr="00374D7B">
        <w:rPr>
          <w:rFonts w:ascii="Times New Roman" w:eastAsia="Times New Roman" w:hAnsi="Times New Roman" w:cs="Times New Roman"/>
          <w:color w:val="000000"/>
          <w:sz w:val="24"/>
          <w:szCs w:val="24"/>
          <w:lang w:eastAsia="ru-RU"/>
        </w:rPr>
        <w:t xml:space="preserve">Систематическое пополнение методического кабинета осуществляется в соответствии с годовым планом Учреждения. </w:t>
      </w:r>
    </w:p>
    <w:p w14:paraId="11AFCABB" w14:textId="77777777" w:rsidR="00374D7B" w:rsidRPr="00374D7B" w:rsidRDefault="00374D7B" w:rsidP="00005E4B">
      <w:pPr>
        <w:spacing w:after="0" w:line="240" w:lineRule="auto"/>
        <w:rPr>
          <w:rFonts w:ascii="Times New Roman" w:eastAsia="Times New Roman" w:hAnsi="Times New Roman" w:cs="Times New Roman"/>
          <w:color w:val="000000"/>
          <w:sz w:val="24"/>
          <w:szCs w:val="24"/>
          <w:lang w:eastAsia="ru-RU"/>
        </w:rPr>
      </w:pPr>
      <w:r w:rsidRPr="00374D7B">
        <w:rPr>
          <w:rFonts w:ascii="Times New Roman" w:eastAsiaTheme="minorHAnsi" w:hAnsi="Times New Roman" w:cs="Times New Roman"/>
          <w:sz w:val="24"/>
          <w:szCs w:val="24"/>
        </w:rPr>
        <w:t xml:space="preserve">Педагоги имеют возможность пользоваться фондом </w:t>
      </w:r>
      <w:proofErr w:type="spellStart"/>
      <w:r w:rsidRPr="00374D7B">
        <w:rPr>
          <w:rFonts w:ascii="Times New Roman" w:eastAsiaTheme="minorHAnsi" w:hAnsi="Times New Roman" w:cs="Times New Roman"/>
          <w:sz w:val="24"/>
          <w:szCs w:val="24"/>
        </w:rPr>
        <w:t>учебно</w:t>
      </w:r>
      <w:proofErr w:type="spellEnd"/>
      <w:r w:rsidRPr="00374D7B">
        <w:rPr>
          <w:rFonts w:ascii="Times New Roman" w:eastAsiaTheme="minorHAnsi" w:hAnsi="Times New Roman" w:cs="Times New Roman"/>
          <w:sz w:val="24"/>
          <w:szCs w:val="24"/>
        </w:rPr>
        <w:t xml:space="preserve"> – методической литературы. Методическое обеспечение способствует развитию творческого потенциала педагогов, качественному росту </w:t>
      </w:r>
      <w:proofErr w:type="spellStart"/>
      <w:r w:rsidRPr="00374D7B">
        <w:rPr>
          <w:rFonts w:ascii="Times New Roman" w:eastAsiaTheme="minorHAnsi" w:hAnsi="Times New Roman" w:cs="Times New Roman"/>
          <w:sz w:val="24"/>
          <w:szCs w:val="24"/>
        </w:rPr>
        <w:t>проф.мастерства</w:t>
      </w:r>
      <w:proofErr w:type="spellEnd"/>
      <w:r w:rsidRPr="00374D7B">
        <w:rPr>
          <w:rFonts w:ascii="Times New Roman" w:eastAsiaTheme="minorHAnsi" w:hAnsi="Times New Roman" w:cs="Times New Roman"/>
          <w:sz w:val="24"/>
          <w:szCs w:val="24"/>
        </w:rPr>
        <w:t xml:space="preserve"> и успехам в конкурсном движении.</w:t>
      </w:r>
    </w:p>
    <w:p w14:paraId="2001340F" w14:textId="77777777" w:rsidR="00374D7B" w:rsidRPr="00374D7B" w:rsidRDefault="00374D7B" w:rsidP="00005E4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В течение 2021</w:t>
      </w:r>
      <w:r w:rsidRPr="00374D7B">
        <w:rPr>
          <w:rFonts w:ascii="Times New Roman" w:eastAsiaTheme="minorHAnsi" w:hAnsi="Times New Roman" w:cs="Times New Roman"/>
          <w:sz w:val="24"/>
          <w:szCs w:val="24"/>
        </w:rPr>
        <w:t xml:space="preserve"> года фонд </w:t>
      </w:r>
      <w:proofErr w:type="spellStart"/>
      <w:r w:rsidRPr="00374D7B">
        <w:rPr>
          <w:rFonts w:ascii="Times New Roman" w:eastAsiaTheme="minorHAnsi" w:hAnsi="Times New Roman" w:cs="Times New Roman"/>
          <w:sz w:val="24"/>
          <w:szCs w:val="24"/>
        </w:rPr>
        <w:t>библиотечно</w:t>
      </w:r>
      <w:proofErr w:type="spellEnd"/>
      <w:r w:rsidRPr="00374D7B">
        <w:rPr>
          <w:rFonts w:ascii="Times New Roman" w:eastAsiaTheme="minorHAnsi" w:hAnsi="Times New Roman" w:cs="Times New Roman"/>
          <w:sz w:val="24"/>
          <w:szCs w:val="24"/>
        </w:rPr>
        <w:t xml:space="preserve"> - информационных ресурсов методического кабинета также пополнился: </w:t>
      </w:r>
    </w:p>
    <w:p w14:paraId="6936E447" w14:textId="77777777" w:rsidR="00374D7B" w:rsidRPr="00374D7B" w:rsidRDefault="00374D7B" w:rsidP="00005E4B">
      <w:pPr>
        <w:spacing w:after="0" w:line="240" w:lineRule="auto"/>
        <w:rPr>
          <w:rFonts w:ascii="Times New Roman" w:eastAsiaTheme="minorHAnsi" w:hAnsi="Times New Roman" w:cs="Times New Roman"/>
          <w:sz w:val="24"/>
          <w:szCs w:val="24"/>
        </w:rPr>
      </w:pPr>
      <w:r w:rsidRPr="00374D7B">
        <w:rPr>
          <w:rFonts w:ascii="Times New Roman" w:eastAsiaTheme="minorHAnsi" w:hAnsi="Times New Roman" w:cs="Times New Roman"/>
          <w:sz w:val="24"/>
          <w:szCs w:val="24"/>
        </w:rPr>
        <w:t xml:space="preserve">-  материалами Педагогических советов, </w:t>
      </w:r>
    </w:p>
    <w:p w14:paraId="79E074B2" w14:textId="77777777" w:rsidR="00374D7B" w:rsidRPr="00374D7B" w:rsidRDefault="00374D7B" w:rsidP="00005E4B">
      <w:pPr>
        <w:spacing w:after="0" w:line="240" w:lineRule="auto"/>
        <w:rPr>
          <w:rFonts w:ascii="Times New Roman" w:eastAsiaTheme="minorHAnsi" w:hAnsi="Times New Roman" w:cs="Times New Roman"/>
          <w:sz w:val="24"/>
          <w:szCs w:val="24"/>
        </w:rPr>
      </w:pPr>
      <w:r w:rsidRPr="00374D7B">
        <w:rPr>
          <w:rFonts w:ascii="Times New Roman" w:eastAsiaTheme="minorHAnsi" w:hAnsi="Times New Roman" w:cs="Times New Roman"/>
          <w:sz w:val="24"/>
          <w:szCs w:val="24"/>
        </w:rPr>
        <w:t xml:space="preserve">-  материалами педагогических работников (портфолио, компьютерные презентации, конспектами,  </w:t>
      </w:r>
    </w:p>
    <w:p w14:paraId="32E9C900" w14:textId="77777777" w:rsidR="00374D7B" w:rsidRPr="00374D7B" w:rsidRDefault="00374D7B" w:rsidP="00005E4B">
      <w:pPr>
        <w:spacing w:after="0" w:line="240" w:lineRule="auto"/>
        <w:rPr>
          <w:rFonts w:ascii="Times New Roman" w:eastAsiaTheme="minorHAnsi" w:hAnsi="Times New Roman" w:cs="Times New Roman"/>
          <w:sz w:val="24"/>
          <w:szCs w:val="24"/>
        </w:rPr>
      </w:pPr>
      <w:r w:rsidRPr="00374D7B">
        <w:rPr>
          <w:rFonts w:ascii="Times New Roman" w:eastAsiaTheme="minorHAnsi" w:hAnsi="Times New Roman" w:cs="Times New Roman"/>
          <w:sz w:val="24"/>
          <w:szCs w:val="24"/>
        </w:rPr>
        <w:t xml:space="preserve">    консультациями и т. д.), </w:t>
      </w:r>
    </w:p>
    <w:p w14:paraId="4DD0D40D" w14:textId="77777777" w:rsidR="00374D7B" w:rsidRPr="00374D7B" w:rsidRDefault="00374D7B" w:rsidP="00005E4B">
      <w:pPr>
        <w:spacing w:after="0" w:line="240" w:lineRule="auto"/>
        <w:rPr>
          <w:rFonts w:ascii="Times New Roman" w:eastAsiaTheme="minorHAnsi" w:hAnsi="Times New Roman" w:cs="Times New Roman"/>
          <w:sz w:val="24"/>
          <w:szCs w:val="24"/>
        </w:rPr>
      </w:pPr>
      <w:r w:rsidRPr="00374D7B">
        <w:rPr>
          <w:rFonts w:ascii="Times New Roman" w:eastAsiaTheme="minorHAnsi" w:hAnsi="Times New Roman" w:cs="Times New Roman"/>
          <w:sz w:val="24"/>
          <w:szCs w:val="24"/>
        </w:rPr>
        <w:t xml:space="preserve">-  материалами по вопросу сотрудничества ДОУ с </w:t>
      </w:r>
      <w:proofErr w:type="spellStart"/>
      <w:r w:rsidRPr="00374D7B">
        <w:rPr>
          <w:rFonts w:ascii="Times New Roman" w:eastAsiaTheme="minorHAnsi" w:hAnsi="Times New Roman" w:cs="Times New Roman"/>
          <w:sz w:val="24"/>
          <w:szCs w:val="24"/>
        </w:rPr>
        <w:t>семьѐй</w:t>
      </w:r>
      <w:proofErr w:type="spellEnd"/>
      <w:r w:rsidRPr="00374D7B">
        <w:rPr>
          <w:rFonts w:ascii="Times New Roman" w:eastAsiaTheme="minorHAnsi" w:hAnsi="Times New Roman" w:cs="Times New Roman"/>
          <w:sz w:val="24"/>
          <w:szCs w:val="24"/>
        </w:rPr>
        <w:t xml:space="preserve"> (консультации, памятки, буклеты), </w:t>
      </w:r>
    </w:p>
    <w:p w14:paraId="5F63C266" w14:textId="77777777" w:rsidR="00374D7B" w:rsidRPr="00374D7B" w:rsidRDefault="00374D7B" w:rsidP="00005E4B">
      <w:pPr>
        <w:spacing w:after="0" w:line="240" w:lineRule="auto"/>
        <w:rPr>
          <w:rFonts w:ascii="Times New Roman" w:eastAsiaTheme="minorHAnsi" w:hAnsi="Times New Roman" w:cs="Times New Roman"/>
          <w:sz w:val="24"/>
          <w:szCs w:val="24"/>
          <w:lang w:eastAsia="ru-RU"/>
        </w:rPr>
      </w:pPr>
      <w:r w:rsidRPr="00374D7B">
        <w:rPr>
          <w:rFonts w:ascii="Times New Roman" w:eastAsiaTheme="minorHAnsi" w:hAnsi="Times New Roman" w:cs="Times New Roman"/>
          <w:sz w:val="24"/>
          <w:szCs w:val="24"/>
        </w:rPr>
        <w:t>-  фото архивом по проведенным мероприятиям.</w:t>
      </w:r>
    </w:p>
    <w:p w14:paraId="1125AE6E" w14:textId="77777777" w:rsidR="00374D7B" w:rsidRPr="00374D7B" w:rsidRDefault="00374D7B" w:rsidP="00005E4B">
      <w:pPr>
        <w:spacing w:after="0" w:line="240" w:lineRule="auto"/>
        <w:rPr>
          <w:rFonts w:ascii="Times New Roman" w:eastAsiaTheme="minorHAnsi" w:hAnsi="Times New Roman" w:cs="Times New Roman"/>
          <w:sz w:val="24"/>
          <w:szCs w:val="24"/>
          <w:lang w:eastAsia="ru-RU"/>
        </w:rPr>
      </w:pPr>
      <w:r w:rsidRPr="00374D7B">
        <w:rPr>
          <w:rFonts w:ascii="Times New Roman" w:eastAsiaTheme="minorHAnsi" w:hAnsi="Times New Roman" w:cs="Times New Roman"/>
          <w:sz w:val="24"/>
          <w:szCs w:val="24"/>
          <w:lang w:eastAsia="ru-RU"/>
        </w:rPr>
        <w:t xml:space="preserve">МБДОУ «Детский сад № 30» имеет выход в сеть Интернет, электронную почту и собственный сайт. </w:t>
      </w:r>
      <w:r w:rsidRPr="00374D7B">
        <w:rPr>
          <w:rFonts w:ascii="Times New Roman" w:eastAsiaTheme="minorHAnsi" w:hAnsi="Times New Roman" w:cs="Times New Roman"/>
          <w:sz w:val="24"/>
          <w:szCs w:val="24"/>
        </w:rPr>
        <w:t>С</w:t>
      </w:r>
      <w:r w:rsidRPr="00374D7B">
        <w:rPr>
          <w:rFonts w:ascii="Times New Roman" w:eastAsiaTheme="minorHAnsi" w:hAnsi="Times New Roman" w:cs="Times New Roman"/>
          <w:sz w:val="24"/>
          <w:szCs w:val="24"/>
          <w:lang w:eastAsia="ru-RU"/>
        </w:rPr>
        <w:t xml:space="preserve">айт Учреждения разработан в соответствии с Правилами размещения на официальном </w:t>
      </w:r>
      <w:proofErr w:type="gramStart"/>
      <w:r w:rsidRPr="00374D7B">
        <w:rPr>
          <w:rFonts w:ascii="Times New Roman" w:eastAsiaTheme="minorHAnsi" w:hAnsi="Times New Roman" w:cs="Times New Roman"/>
          <w:sz w:val="24"/>
          <w:szCs w:val="24"/>
          <w:lang w:eastAsia="ru-RU"/>
        </w:rPr>
        <w:t>сайте  образовательной</w:t>
      </w:r>
      <w:proofErr w:type="gramEnd"/>
      <w:r w:rsidRPr="00374D7B">
        <w:rPr>
          <w:rFonts w:ascii="Times New Roman" w:eastAsiaTheme="minorHAnsi" w:hAnsi="Times New Roman" w:cs="Times New Roman"/>
          <w:sz w:val="24"/>
          <w:szCs w:val="24"/>
          <w:lang w:eastAsia="ru-RU"/>
        </w:rPr>
        <w:t xml:space="preserve"> организации в информационно - телекоммуникационной сети «Интернет» и обновлении  информации об образовательной организации. Приказом руководителя назначен модератор сайта.  Деятельность модератора и порядок работы с сайтом определены в Положении об официальном сайте. Ответственный за ведение сайта старший воспитатель) </w:t>
      </w:r>
      <w:proofErr w:type="gramStart"/>
      <w:r w:rsidRPr="00374D7B">
        <w:rPr>
          <w:rFonts w:ascii="Times New Roman" w:eastAsiaTheme="minorHAnsi" w:hAnsi="Times New Roman" w:cs="Times New Roman"/>
          <w:sz w:val="24"/>
          <w:szCs w:val="24"/>
          <w:lang w:eastAsia="ru-RU"/>
        </w:rPr>
        <w:t>регулярно  размещает</w:t>
      </w:r>
      <w:proofErr w:type="gramEnd"/>
      <w:r w:rsidRPr="00374D7B">
        <w:rPr>
          <w:rFonts w:ascii="Times New Roman" w:eastAsiaTheme="minorHAnsi" w:hAnsi="Times New Roman" w:cs="Times New Roman"/>
          <w:sz w:val="24"/>
          <w:szCs w:val="24"/>
          <w:lang w:eastAsia="ru-RU"/>
        </w:rPr>
        <w:t xml:space="preserve"> информацию о  проходящих в Учреждении конкурсах,  выставках и других мероприятий с участием обучающихся, педагогов и родителей (законных представителей) обучающихся. В соответствии с Федеральным законом от 08.11.2010 г. № 293 – ФЗ «О внесении изменений в отдельные законодательные акты РФ в связи с совершенствованием </w:t>
      </w:r>
      <w:proofErr w:type="spellStart"/>
      <w:r w:rsidRPr="00374D7B">
        <w:rPr>
          <w:rFonts w:ascii="Times New Roman" w:eastAsiaTheme="minorHAnsi" w:hAnsi="Times New Roman" w:cs="Times New Roman"/>
          <w:sz w:val="24"/>
          <w:szCs w:val="24"/>
          <w:lang w:eastAsia="ru-RU"/>
        </w:rPr>
        <w:t>контрольно</w:t>
      </w:r>
      <w:proofErr w:type="spellEnd"/>
      <w:r w:rsidRPr="00374D7B">
        <w:rPr>
          <w:rFonts w:ascii="Times New Roman" w:eastAsiaTheme="minorHAnsi" w:hAnsi="Times New Roman" w:cs="Times New Roman"/>
          <w:sz w:val="24"/>
          <w:szCs w:val="24"/>
          <w:lang w:eastAsia="ru-RU"/>
        </w:rPr>
        <w:t xml:space="preserve"> - надзорных функций и оптимизацией предоставления</w:t>
      </w:r>
      <w:r w:rsidRPr="00374D7B">
        <w:rPr>
          <w:rFonts w:ascii="Times New Roman" w:eastAsia="Times New Roman" w:hAnsi="Times New Roman" w:cs="Times New Roman"/>
          <w:color w:val="000000"/>
          <w:sz w:val="24"/>
          <w:szCs w:val="24"/>
          <w:lang w:eastAsia="ru-RU"/>
        </w:rPr>
        <w:t xml:space="preserve"> </w:t>
      </w:r>
      <w:r w:rsidRPr="00374D7B">
        <w:rPr>
          <w:rFonts w:ascii="Times New Roman" w:eastAsiaTheme="minorHAnsi" w:hAnsi="Times New Roman" w:cs="Times New Roman"/>
          <w:sz w:val="24"/>
          <w:szCs w:val="24"/>
          <w:lang w:eastAsia="ru-RU"/>
        </w:rPr>
        <w:t xml:space="preserve">государственных услуг в сфере образования». Учреждение обеспечивает открытость и доступность всех документов, а </w:t>
      </w:r>
      <w:proofErr w:type="gramStart"/>
      <w:r w:rsidRPr="00374D7B">
        <w:rPr>
          <w:rFonts w:ascii="Times New Roman" w:eastAsiaTheme="minorHAnsi" w:hAnsi="Times New Roman" w:cs="Times New Roman"/>
          <w:sz w:val="24"/>
          <w:szCs w:val="24"/>
          <w:lang w:eastAsia="ru-RU"/>
        </w:rPr>
        <w:t>так же</w:t>
      </w:r>
      <w:proofErr w:type="gramEnd"/>
      <w:r w:rsidRPr="00374D7B">
        <w:rPr>
          <w:rFonts w:ascii="Times New Roman" w:eastAsiaTheme="minorHAnsi" w:hAnsi="Times New Roman" w:cs="Times New Roman"/>
          <w:sz w:val="24"/>
          <w:szCs w:val="24"/>
          <w:lang w:eastAsia="ru-RU"/>
        </w:rPr>
        <w:t xml:space="preserve">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установленном порядке. Педагоги систематически пополняют свои групповые блоки сайта различной информацией и проходящими события в жизни ДОУ.</w:t>
      </w:r>
    </w:p>
    <w:p w14:paraId="7328134A" w14:textId="77777777" w:rsidR="00005E4B" w:rsidRDefault="00374D7B" w:rsidP="00005E4B">
      <w:pPr>
        <w:spacing w:after="0" w:line="240" w:lineRule="auto"/>
        <w:rPr>
          <w:rFonts w:ascii="Times New Roman" w:eastAsiaTheme="minorHAnsi" w:hAnsi="Times New Roman" w:cs="Times New Roman"/>
          <w:b/>
          <w:sz w:val="24"/>
          <w:szCs w:val="24"/>
        </w:rPr>
      </w:pPr>
      <w:r w:rsidRPr="00374D7B">
        <w:rPr>
          <w:rFonts w:ascii="Times New Roman" w:eastAsiaTheme="minorHAnsi" w:hAnsi="Times New Roman" w:cs="Times New Roman"/>
          <w:b/>
          <w:sz w:val="24"/>
          <w:szCs w:val="24"/>
        </w:rPr>
        <w:t>Вывод</w:t>
      </w:r>
      <w:r w:rsidRPr="00374D7B">
        <w:rPr>
          <w:rFonts w:ascii="Times New Roman" w:eastAsiaTheme="minorHAnsi" w:hAnsi="Times New Roman" w:cs="Times New Roman"/>
          <w:sz w:val="24"/>
          <w:szCs w:val="24"/>
        </w:rPr>
        <w:t xml:space="preserve">: Имеющееся в ДОУ </w:t>
      </w:r>
      <w:proofErr w:type="spellStart"/>
      <w:r w:rsidRPr="00374D7B">
        <w:rPr>
          <w:rFonts w:ascii="Times New Roman" w:eastAsiaTheme="minorHAnsi" w:hAnsi="Times New Roman" w:cs="Times New Roman"/>
          <w:sz w:val="24"/>
          <w:szCs w:val="24"/>
        </w:rPr>
        <w:t>учебно</w:t>
      </w:r>
      <w:proofErr w:type="spellEnd"/>
      <w:r w:rsidRPr="00374D7B">
        <w:rPr>
          <w:rFonts w:ascii="Times New Roman" w:eastAsiaTheme="minorHAnsi" w:hAnsi="Times New Roman" w:cs="Times New Roman"/>
          <w:sz w:val="24"/>
          <w:szCs w:val="24"/>
        </w:rPr>
        <w:t xml:space="preserve"> - методическое обеспечение образовательного процесса способствует качественной реализации. Наличие методического кабинета, достаточный объем фонда учебной, </w:t>
      </w:r>
      <w:proofErr w:type="spellStart"/>
      <w:r w:rsidRPr="00374D7B">
        <w:rPr>
          <w:rFonts w:ascii="Times New Roman" w:eastAsiaTheme="minorHAnsi" w:hAnsi="Times New Roman" w:cs="Times New Roman"/>
          <w:sz w:val="24"/>
          <w:szCs w:val="24"/>
        </w:rPr>
        <w:t>учебно</w:t>
      </w:r>
      <w:proofErr w:type="spellEnd"/>
      <w:r w:rsidRPr="00374D7B">
        <w:rPr>
          <w:rFonts w:ascii="Times New Roman" w:eastAsiaTheme="minorHAnsi" w:hAnsi="Times New Roman" w:cs="Times New Roman"/>
          <w:sz w:val="24"/>
          <w:szCs w:val="24"/>
        </w:rPr>
        <w:t xml:space="preserve"> -методической литературы, ежегодное пополнение и обновление фонда свидетельствует о требуемом качестве </w:t>
      </w:r>
      <w:proofErr w:type="spellStart"/>
      <w:r w:rsidRPr="00374D7B">
        <w:rPr>
          <w:rFonts w:ascii="Times New Roman" w:eastAsiaTheme="minorHAnsi" w:hAnsi="Times New Roman" w:cs="Times New Roman"/>
          <w:sz w:val="24"/>
          <w:szCs w:val="24"/>
        </w:rPr>
        <w:t>учебно</w:t>
      </w:r>
      <w:proofErr w:type="spellEnd"/>
      <w:r w:rsidRPr="00374D7B">
        <w:rPr>
          <w:rFonts w:ascii="Times New Roman" w:eastAsiaTheme="minorHAnsi" w:hAnsi="Times New Roman" w:cs="Times New Roman"/>
          <w:sz w:val="24"/>
          <w:szCs w:val="24"/>
        </w:rPr>
        <w:t xml:space="preserve"> - методического обеспечения. Методический </w:t>
      </w:r>
      <w:proofErr w:type="gramStart"/>
      <w:r w:rsidRPr="00374D7B">
        <w:rPr>
          <w:rFonts w:ascii="Times New Roman" w:eastAsiaTheme="minorHAnsi" w:hAnsi="Times New Roman" w:cs="Times New Roman"/>
          <w:sz w:val="24"/>
          <w:szCs w:val="24"/>
        </w:rPr>
        <w:t>кабинет</w:t>
      </w:r>
      <w:r w:rsidRPr="00374D7B">
        <w:rPr>
          <w:rFonts w:ascii="Times New Roman" w:eastAsiaTheme="minorHAnsi" w:hAnsi="Times New Roman" w:cs="Times New Roman"/>
          <w:color w:val="FF0000"/>
          <w:sz w:val="24"/>
          <w:szCs w:val="24"/>
        </w:rPr>
        <w:t xml:space="preserve"> </w:t>
      </w:r>
      <w:r w:rsidRPr="00374D7B">
        <w:rPr>
          <w:rFonts w:ascii="Times New Roman" w:eastAsiaTheme="minorHAnsi" w:hAnsi="Times New Roman" w:cs="Times New Roman"/>
          <w:sz w:val="24"/>
          <w:szCs w:val="24"/>
        </w:rPr>
        <w:t xml:space="preserve"> обеспечен</w:t>
      </w:r>
      <w:proofErr w:type="gramEnd"/>
      <w:r w:rsidRPr="00374D7B">
        <w:rPr>
          <w:rFonts w:ascii="Times New Roman" w:eastAsiaTheme="minorHAnsi" w:hAnsi="Times New Roman" w:cs="Times New Roman"/>
          <w:sz w:val="24"/>
          <w:szCs w:val="24"/>
        </w:rPr>
        <w:t xml:space="preserve"> современной информационной базой (локальной сетью, выходом в Интернет, электронными образовательными ресурсами. Методический кабинет оснащен средствами сканирования, копирования и распечатки материалов. Сайт ДОУ пользуется большим спросом среди родителей и функционирует на высоком уровне.</w:t>
      </w:r>
      <w:r w:rsidRPr="00374D7B">
        <w:rPr>
          <w:rFonts w:ascii="Times New Roman" w:eastAsiaTheme="minorHAnsi" w:hAnsi="Times New Roman" w:cs="Times New Roman"/>
          <w:b/>
          <w:sz w:val="24"/>
          <w:szCs w:val="24"/>
        </w:rPr>
        <w:t xml:space="preserve">   </w:t>
      </w:r>
    </w:p>
    <w:p w14:paraId="6DA17099" w14:textId="71DAD4F1" w:rsidR="00374D7B" w:rsidRPr="00374D7B" w:rsidRDefault="00374D7B" w:rsidP="00005E4B">
      <w:pPr>
        <w:spacing w:after="0" w:line="240" w:lineRule="auto"/>
        <w:rPr>
          <w:rFonts w:hAnsi="Times New Roman" w:cs="Times New Roman"/>
          <w:color w:val="000000"/>
          <w:sz w:val="24"/>
          <w:szCs w:val="24"/>
        </w:rPr>
      </w:pPr>
      <w:r w:rsidRPr="00374D7B">
        <w:rPr>
          <w:rFonts w:ascii="Times New Roman" w:eastAsiaTheme="minorHAnsi" w:hAnsi="Times New Roman" w:cs="Times New Roman"/>
          <w:b/>
          <w:sz w:val="24"/>
          <w:szCs w:val="24"/>
        </w:rPr>
        <w:t xml:space="preserve">                                  </w:t>
      </w:r>
    </w:p>
    <w:p w14:paraId="65699816" w14:textId="77777777" w:rsidR="00374D7B" w:rsidRDefault="00374D7B" w:rsidP="00005E4B">
      <w:pPr>
        <w:spacing w:after="0"/>
        <w:rPr>
          <w:rFonts w:ascii="Times New Roman" w:eastAsiaTheme="minorHAnsi" w:hAnsi="Times New Roman" w:cs="Times New Roman"/>
          <w:sz w:val="24"/>
          <w:szCs w:val="24"/>
        </w:rPr>
      </w:pPr>
      <w:r w:rsidRPr="00374D7B">
        <w:rPr>
          <w:rFonts w:ascii="Times New Roman" w:eastAsiaTheme="minorHAnsi" w:hAnsi="Times New Roman" w:cs="Times New Roman"/>
          <w:b/>
          <w:sz w:val="24"/>
          <w:szCs w:val="24"/>
        </w:rPr>
        <w:t xml:space="preserve">                                                     1.8. Оценка материально - технической базы</w:t>
      </w:r>
    </w:p>
    <w:p w14:paraId="1EFC8399" w14:textId="77777777" w:rsidR="00374D7B" w:rsidRPr="00374D7B" w:rsidRDefault="00374D7B" w:rsidP="00005E4B">
      <w:pPr>
        <w:spacing w:after="0"/>
        <w:rPr>
          <w:rFonts w:ascii="Times New Roman" w:eastAsiaTheme="minorHAnsi" w:hAnsi="Times New Roman" w:cs="Times New Roman"/>
          <w:b/>
          <w:sz w:val="24"/>
          <w:szCs w:val="24"/>
        </w:rPr>
      </w:pPr>
      <w:r w:rsidRPr="00374D7B">
        <w:rPr>
          <w:rFonts w:ascii="Times New Roman" w:eastAsiaTheme="minorHAnsi" w:hAnsi="Times New Roman" w:cs="Times New Roman"/>
          <w:sz w:val="24"/>
          <w:szCs w:val="24"/>
          <w:lang w:eastAsia="ru-RU"/>
        </w:rPr>
        <w:t xml:space="preserve">МБДОУ «Детский сад № 30» находится в здании, рассчитанном по проекту на 6 групп, площадь </w:t>
      </w:r>
    </w:p>
    <w:p w14:paraId="585144DF" w14:textId="77777777" w:rsidR="00374D7B" w:rsidRPr="00374D7B" w:rsidRDefault="00374D7B" w:rsidP="00005E4B">
      <w:pPr>
        <w:spacing w:after="0"/>
        <w:rPr>
          <w:rFonts w:ascii="Times New Roman" w:eastAsiaTheme="minorHAnsi" w:hAnsi="Times New Roman" w:cs="Times New Roman"/>
          <w:sz w:val="24"/>
          <w:szCs w:val="24"/>
          <w:lang w:eastAsia="ru-RU"/>
        </w:rPr>
      </w:pPr>
      <w:r w:rsidRPr="00374D7B">
        <w:rPr>
          <w:rFonts w:ascii="Times New Roman" w:eastAsiaTheme="minorHAnsi" w:hAnsi="Times New Roman" w:cs="Times New Roman"/>
          <w:sz w:val="24"/>
          <w:szCs w:val="24"/>
          <w:lang w:eastAsia="ru-RU"/>
        </w:rPr>
        <w:t xml:space="preserve">помещений составляет: 1 этаж -  616,0 </w:t>
      </w:r>
      <w:proofErr w:type="spellStart"/>
      <w:r w:rsidRPr="00374D7B">
        <w:rPr>
          <w:rFonts w:ascii="Times New Roman" w:eastAsiaTheme="minorHAnsi" w:hAnsi="Times New Roman" w:cs="Times New Roman"/>
          <w:sz w:val="24"/>
          <w:szCs w:val="24"/>
          <w:lang w:eastAsia="ru-RU"/>
        </w:rPr>
        <w:t>кв.м</w:t>
      </w:r>
      <w:proofErr w:type="spellEnd"/>
      <w:r w:rsidRPr="00374D7B">
        <w:rPr>
          <w:rFonts w:ascii="Times New Roman" w:eastAsiaTheme="minorHAnsi" w:hAnsi="Times New Roman" w:cs="Times New Roman"/>
          <w:sz w:val="24"/>
          <w:szCs w:val="24"/>
          <w:lang w:eastAsia="ru-RU"/>
        </w:rPr>
        <w:t xml:space="preserve">., 2 этаж - 533,0 </w:t>
      </w:r>
      <w:proofErr w:type="spellStart"/>
      <w:r w:rsidRPr="00374D7B">
        <w:rPr>
          <w:rFonts w:ascii="Times New Roman" w:eastAsiaTheme="minorHAnsi" w:hAnsi="Times New Roman" w:cs="Times New Roman"/>
          <w:sz w:val="24"/>
          <w:szCs w:val="24"/>
          <w:lang w:eastAsia="ru-RU"/>
        </w:rPr>
        <w:t>кв.м</w:t>
      </w:r>
      <w:proofErr w:type="spellEnd"/>
      <w:r w:rsidRPr="00374D7B">
        <w:rPr>
          <w:rFonts w:ascii="Times New Roman" w:eastAsiaTheme="minorHAnsi" w:hAnsi="Times New Roman" w:cs="Times New Roman"/>
          <w:sz w:val="24"/>
          <w:szCs w:val="24"/>
          <w:lang w:eastAsia="ru-RU"/>
        </w:rPr>
        <w:t>. В Учреждении установлен</w:t>
      </w:r>
    </w:p>
    <w:p w14:paraId="40CBF302" w14:textId="77777777" w:rsidR="00374D7B" w:rsidRPr="00374D7B" w:rsidRDefault="00374D7B" w:rsidP="00005E4B">
      <w:pPr>
        <w:spacing w:after="0"/>
        <w:rPr>
          <w:rFonts w:ascii="Times New Roman" w:eastAsiaTheme="minorHAnsi" w:hAnsi="Times New Roman" w:cs="Times New Roman"/>
          <w:sz w:val="24"/>
          <w:szCs w:val="24"/>
          <w:lang w:eastAsia="ru-RU"/>
        </w:rPr>
      </w:pPr>
      <w:r w:rsidRPr="00374D7B">
        <w:rPr>
          <w:rFonts w:ascii="Times New Roman" w:eastAsiaTheme="minorHAnsi" w:hAnsi="Times New Roman" w:cs="Times New Roman"/>
          <w:sz w:val="24"/>
          <w:szCs w:val="24"/>
          <w:lang w:eastAsia="ru-RU"/>
        </w:rPr>
        <w:t xml:space="preserve">необходимый режим функционирования: центральное отопление, канализация, горячее и </w:t>
      </w:r>
      <w:proofErr w:type="gramStart"/>
      <w:r w:rsidRPr="00374D7B">
        <w:rPr>
          <w:rFonts w:ascii="Times New Roman" w:eastAsiaTheme="minorHAnsi" w:hAnsi="Times New Roman" w:cs="Times New Roman"/>
          <w:sz w:val="24"/>
          <w:szCs w:val="24"/>
          <w:lang w:eastAsia="ru-RU"/>
        </w:rPr>
        <w:t>холодное  водоснабжение</w:t>
      </w:r>
      <w:proofErr w:type="gramEnd"/>
      <w:r w:rsidRPr="00374D7B">
        <w:rPr>
          <w:rFonts w:ascii="Times New Roman" w:eastAsiaTheme="minorHAnsi" w:hAnsi="Times New Roman" w:cs="Times New Roman"/>
          <w:sz w:val="24"/>
          <w:szCs w:val="24"/>
          <w:lang w:eastAsia="ru-RU"/>
        </w:rPr>
        <w:t xml:space="preserve">. Бесперебойно работает система электроснабжения, в рабочем состоянии </w:t>
      </w:r>
      <w:proofErr w:type="gramStart"/>
      <w:r w:rsidRPr="00374D7B">
        <w:rPr>
          <w:rFonts w:ascii="Times New Roman" w:eastAsiaTheme="minorHAnsi" w:hAnsi="Times New Roman" w:cs="Times New Roman"/>
          <w:sz w:val="24"/>
          <w:szCs w:val="24"/>
          <w:lang w:eastAsia="ru-RU"/>
        </w:rPr>
        <w:t>находится  электрооборудование</w:t>
      </w:r>
      <w:proofErr w:type="gramEnd"/>
      <w:r w:rsidRPr="00374D7B">
        <w:rPr>
          <w:rFonts w:ascii="Times New Roman" w:eastAsiaTheme="minorHAnsi" w:hAnsi="Times New Roman" w:cs="Times New Roman"/>
          <w:sz w:val="24"/>
          <w:szCs w:val="24"/>
          <w:lang w:eastAsia="ru-RU"/>
        </w:rPr>
        <w:t xml:space="preserve"> пищеблока и прачечной. Администрация Учреждения постоянно работает над вопросами сохранения и улучшения материальной базы. Учреждение оснащено необходимым </w:t>
      </w:r>
      <w:r w:rsidRPr="00374D7B">
        <w:rPr>
          <w:rFonts w:ascii="Times New Roman" w:eastAsiaTheme="minorHAnsi" w:hAnsi="Times New Roman" w:cs="Times New Roman"/>
          <w:sz w:val="24"/>
          <w:szCs w:val="24"/>
          <w:lang w:eastAsia="ru-RU"/>
        </w:rPr>
        <w:lastRenderedPageBreak/>
        <w:t xml:space="preserve">оборудованием, позволяющим качественно проводить образовательную деятельность. </w:t>
      </w:r>
      <w:proofErr w:type="gramStart"/>
      <w:r w:rsidRPr="00374D7B">
        <w:rPr>
          <w:rFonts w:ascii="Times New Roman" w:eastAsiaTheme="minorHAnsi" w:hAnsi="Times New Roman" w:cs="Times New Roman"/>
          <w:sz w:val="24"/>
          <w:szCs w:val="24"/>
          <w:lang w:eastAsia="ru-RU"/>
        </w:rPr>
        <w:t>Для  осуществления</w:t>
      </w:r>
      <w:proofErr w:type="gramEnd"/>
      <w:r w:rsidRPr="00374D7B">
        <w:rPr>
          <w:rFonts w:ascii="Times New Roman" w:eastAsiaTheme="minorHAnsi" w:hAnsi="Times New Roman" w:cs="Times New Roman"/>
          <w:sz w:val="24"/>
          <w:szCs w:val="24"/>
          <w:lang w:eastAsia="ru-RU"/>
        </w:rPr>
        <w:t xml:space="preserve"> образовательного процесса в детском саду была создана развивающая предметно -  пространственная среда, способствующая наиболее полной реализации содержания Основной  образовательной программы ДОУ с учётом возрастных и  индивидуальных особенностей развития  каждого обучающегося и отражающая принципы ФГОС ДО: насыщенности, </w:t>
      </w:r>
      <w:proofErr w:type="spellStart"/>
      <w:r w:rsidRPr="00374D7B">
        <w:rPr>
          <w:rFonts w:ascii="Times New Roman" w:eastAsiaTheme="minorHAnsi" w:hAnsi="Times New Roman" w:cs="Times New Roman"/>
          <w:sz w:val="24"/>
          <w:szCs w:val="24"/>
          <w:lang w:eastAsia="ru-RU"/>
        </w:rPr>
        <w:t>трансформируемости</w:t>
      </w:r>
      <w:proofErr w:type="spellEnd"/>
      <w:r w:rsidRPr="00374D7B">
        <w:rPr>
          <w:rFonts w:ascii="Times New Roman" w:eastAsiaTheme="minorHAnsi" w:hAnsi="Times New Roman" w:cs="Times New Roman"/>
          <w:sz w:val="24"/>
          <w:szCs w:val="24"/>
          <w:lang w:eastAsia="ru-RU"/>
        </w:rPr>
        <w:t>, вариативности, доступности, безопасности. Среда Учреждения постоянно преобразовывается, обновляется с учётом специфики детского восприятия, способствует стимулированию физической, творческой, интеллектуальной активности обучающихся. Предметно - развивающая среда организуется так, чтобы каждый обучающийся имел возможность свободно заниматься любимым делом. Размещение оборудования по центрам развития позволяет обучающимся объединиться подгруппами по общим интересам.</w:t>
      </w:r>
    </w:p>
    <w:p w14:paraId="6B365EF4" w14:textId="77777777" w:rsidR="00374D7B" w:rsidRDefault="00374D7B" w:rsidP="00005E4B">
      <w:pPr>
        <w:spacing w:after="0"/>
        <w:rPr>
          <w:rFonts w:hAnsi="Times New Roman" w:cs="Times New Roman"/>
          <w:color w:val="000000"/>
          <w:sz w:val="24"/>
          <w:szCs w:val="24"/>
        </w:rPr>
      </w:pPr>
      <w:r>
        <w:rPr>
          <w:rFonts w:hAnsi="Times New Roman" w:cs="Times New Roman"/>
          <w:color w:val="000000"/>
          <w:sz w:val="24"/>
          <w:szCs w:val="24"/>
        </w:rPr>
        <w:t>В ДОУ</w:t>
      </w:r>
      <w:r>
        <w:rPr>
          <w:rFonts w:hAnsi="Times New Roman" w:cs="Times New Roman"/>
          <w:color w:val="000000"/>
          <w:sz w:val="24"/>
          <w:szCs w:val="24"/>
        </w:rPr>
        <w:t xml:space="preserve"> </w:t>
      </w:r>
      <w:r>
        <w:rPr>
          <w:rFonts w:hAnsi="Times New Roman" w:cs="Times New Roman"/>
          <w:color w:val="000000"/>
          <w:sz w:val="24"/>
          <w:szCs w:val="24"/>
        </w:rPr>
        <w:t>сформирована</w:t>
      </w:r>
      <w:r>
        <w:rPr>
          <w:rFonts w:hAnsi="Times New Roman" w:cs="Times New Roman"/>
          <w:color w:val="000000"/>
          <w:sz w:val="24"/>
          <w:szCs w:val="24"/>
        </w:rPr>
        <w:t xml:space="preserve"> </w:t>
      </w:r>
      <w:r>
        <w:rPr>
          <w:rFonts w:hAnsi="Times New Roman" w:cs="Times New Roman"/>
          <w:color w:val="000000"/>
          <w:sz w:val="24"/>
          <w:szCs w:val="24"/>
        </w:rPr>
        <w:t>материально</w:t>
      </w:r>
      <w:r>
        <w:rPr>
          <w:rFonts w:hAnsi="Times New Roman" w:cs="Times New Roman"/>
          <w:color w:val="000000"/>
          <w:sz w:val="24"/>
          <w:szCs w:val="24"/>
        </w:rPr>
        <w:t>-</w:t>
      </w:r>
      <w:r>
        <w:rPr>
          <w:rFonts w:hAnsi="Times New Roman" w:cs="Times New Roman"/>
          <w:color w:val="000000"/>
          <w:sz w:val="24"/>
          <w:szCs w:val="24"/>
        </w:rPr>
        <w:t>техническая</w:t>
      </w:r>
      <w:r>
        <w:rPr>
          <w:rFonts w:hAnsi="Times New Roman" w:cs="Times New Roman"/>
          <w:color w:val="000000"/>
          <w:sz w:val="24"/>
          <w:szCs w:val="24"/>
        </w:rPr>
        <w:t xml:space="preserve"> </w:t>
      </w:r>
      <w:r>
        <w:rPr>
          <w:rFonts w:hAnsi="Times New Roman" w:cs="Times New Roman"/>
          <w:color w:val="000000"/>
          <w:sz w:val="24"/>
          <w:szCs w:val="24"/>
        </w:rPr>
        <w:t>база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реализации</w:t>
      </w:r>
      <w:r>
        <w:rPr>
          <w:rFonts w:hAnsi="Times New Roman" w:cs="Times New Roman"/>
          <w:color w:val="000000"/>
          <w:sz w:val="24"/>
          <w:szCs w:val="24"/>
        </w:rPr>
        <w:t xml:space="preserve"> </w:t>
      </w:r>
      <w:r>
        <w:rPr>
          <w:rFonts w:hAnsi="Times New Roman" w:cs="Times New Roman"/>
          <w:color w:val="000000"/>
          <w:sz w:val="24"/>
          <w:szCs w:val="24"/>
        </w:rPr>
        <w:t>образовательных</w:t>
      </w:r>
      <w:r>
        <w:rPr>
          <w:rFonts w:hAnsi="Times New Roman" w:cs="Times New Roman"/>
          <w:color w:val="000000"/>
          <w:sz w:val="24"/>
          <w:szCs w:val="24"/>
        </w:rPr>
        <w:t xml:space="preserve"> </w:t>
      </w:r>
      <w:r>
        <w:rPr>
          <w:rFonts w:hAnsi="Times New Roman" w:cs="Times New Roman"/>
          <w:color w:val="000000"/>
          <w:sz w:val="24"/>
          <w:szCs w:val="24"/>
        </w:rPr>
        <w:t>программ</w:t>
      </w:r>
      <w:r>
        <w:rPr>
          <w:rFonts w:hAnsi="Times New Roman" w:cs="Times New Roman"/>
          <w:color w:val="000000"/>
          <w:sz w:val="24"/>
          <w:szCs w:val="24"/>
        </w:rPr>
        <w:t xml:space="preserve">, </w:t>
      </w:r>
      <w:r>
        <w:rPr>
          <w:rFonts w:hAnsi="Times New Roman" w:cs="Times New Roman"/>
          <w:color w:val="000000"/>
          <w:sz w:val="24"/>
          <w:szCs w:val="24"/>
        </w:rPr>
        <w:t>жизнеобеспечения</w:t>
      </w:r>
      <w:r>
        <w:rPr>
          <w:rFonts w:hAnsi="Times New Roman" w:cs="Times New Roman"/>
          <w:color w:val="000000"/>
          <w:sz w:val="24"/>
          <w:szCs w:val="24"/>
        </w:rPr>
        <w:t xml:space="preserve"> </w:t>
      </w:r>
      <w:r>
        <w:rPr>
          <w:rFonts w:hAnsi="Times New Roman" w:cs="Times New Roman"/>
          <w:color w:val="000000"/>
          <w:sz w:val="24"/>
          <w:szCs w:val="24"/>
        </w:rPr>
        <w:t>и развития</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В ДОУ</w:t>
      </w:r>
      <w:r>
        <w:rPr>
          <w:rFonts w:hAnsi="Times New Roman" w:cs="Times New Roman"/>
          <w:color w:val="000000"/>
          <w:sz w:val="24"/>
          <w:szCs w:val="24"/>
        </w:rPr>
        <w:t xml:space="preserve"> </w:t>
      </w:r>
      <w:r>
        <w:rPr>
          <w:rFonts w:hAnsi="Times New Roman" w:cs="Times New Roman"/>
          <w:color w:val="000000"/>
          <w:sz w:val="24"/>
          <w:szCs w:val="24"/>
        </w:rPr>
        <w:t>оборудованы</w:t>
      </w:r>
      <w:r>
        <w:rPr>
          <w:rFonts w:hAnsi="Times New Roman" w:cs="Times New Roman"/>
          <w:color w:val="000000"/>
          <w:sz w:val="24"/>
          <w:szCs w:val="24"/>
        </w:rPr>
        <w:t xml:space="preserve"> </w:t>
      </w:r>
      <w:r>
        <w:rPr>
          <w:rFonts w:hAnsi="Times New Roman" w:cs="Times New Roman"/>
          <w:color w:val="000000"/>
          <w:sz w:val="24"/>
          <w:szCs w:val="24"/>
        </w:rPr>
        <w:t>помещения</w:t>
      </w:r>
      <w:r>
        <w:rPr>
          <w:rFonts w:hAnsi="Times New Roman" w:cs="Times New Roman"/>
          <w:color w:val="000000"/>
          <w:sz w:val="24"/>
          <w:szCs w:val="24"/>
        </w:rPr>
        <w:t>:</w:t>
      </w:r>
    </w:p>
    <w:p w14:paraId="1FE59E92" w14:textId="77777777" w:rsidR="00374D7B" w:rsidRPr="00947A81" w:rsidRDefault="00374D7B" w:rsidP="00005E4B">
      <w:pPr>
        <w:numPr>
          <w:ilvl w:val="0"/>
          <w:numId w:val="9"/>
        </w:numPr>
        <w:spacing w:after="0" w:line="240" w:lineRule="auto"/>
        <w:ind w:left="780" w:right="180"/>
        <w:contextualSpacing/>
        <w:rPr>
          <w:rFonts w:ascii="Times New Roman" w:hAnsi="Times New Roman" w:cs="Times New Roman"/>
          <w:color w:val="000000"/>
          <w:sz w:val="24"/>
          <w:szCs w:val="24"/>
        </w:rPr>
      </w:pPr>
      <w:r>
        <w:rPr>
          <w:rFonts w:hAnsi="Times New Roman" w:cs="Times New Roman"/>
          <w:color w:val="000000"/>
          <w:sz w:val="24"/>
          <w:szCs w:val="24"/>
        </w:rPr>
        <w:t>групповые</w:t>
      </w:r>
      <w:r>
        <w:rPr>
          <w:rFonts w:hAnsi="Times New Roman" w:cs="Times New Roman"/>
          <w:color w:val="000000"/>
          <w:sz w:val="24"/>
          <w:szCs w:val="24"/>
        </w:rPr>
        <w:t xml:space="preserve"> </w:t>
      </w:r>
      <w:r>
        <w:rPr>
          <w:rFonts w:hAnsi="Times New Roman" w:cs="Times New Roman"/>
          <w:color w:val="000000"/>
          <w:sz w:val="24"/>
          <w:szCs w:val="24"/>
        </w:rPr>
        <w:t>помещения </w:t>
      </w:r>
      <w:r w:rsidRPr="00947A81">
        <w:rPr>
          <w:rFonts w:ascii="Times New Roman" w:hAnsi="Times New Roman" w:cs="Times New Roman"/>
          <w:color w:val="000000"/>
          <w:sz w:val="24"/>
          <w:szCs w:val="24"/>
        </w:rPr>
        <w:t>— 6;</w:t>
      </w:r>
    </w:p>
    <w:p w14:paraId="4700F81E" w14:textId="77777777" w:rsidR="00374D7B" w:rsidRPr="00947A81" w:rsidRDefault="00374D7B" w:rsidP="00005E4B">
      <w:pPr>
        <w:numPr>
          <w:ilvl w:val="0"/>
          <w:numId w:val="9"/>
        </w:numPr>
        <w:spacing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кабинет заведующего — 1;</w:t>
      </w:r>
    </w:p>
    <w:p w14:paraId="0B3B6FC4" w14:textId="77777777" w:rsidR="00374D7B" w:rsidRPr="00947A81" w:rsidRDefault="00374D7B" w:rsidP="00005E4B">
      <w:pPr>
        <w:numPr>
          <w:ilvl w:val="0"/>
          <w:numId w:val="9"/>
        </w:numPr>
        <w:spacing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методический кабинет — 1;</w:t>
      </w:r>
    </w:p>
    <w:p w14:paraId="023B7604" w14:textId="77777777" w:rsidR="00374D7B" w:rsidRPr="00947A81" w:rsidRDefault="00374D7B" w:rsidP="00005E4B">
      <w:pPr>
        <w:numPr>
          <w:ilvl w:val="0"/>
          <w:numId w:val="9"/>
        </w:numPr>
        <w:spacing w:before="100" w:beforeAutospacing="1"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музыкальный зал — 1;</w:t>
      </w:r>
    </w:p>
    <w:p w14:paraId="3E2B39B1" w14:textId="77777777" w:rsidR="00374D7B" w:rsidRPr="00947A81" w:rsidRDefault="00374D7B" w:rsidP="00005E4B">
      <w:pPr>
        <w:numPr>
          <w:ilvl w:val="0"/>
          <w:numId w:val="9"/>
        </w:numPr>
        <w:spacing w:before="100" w:beforeAutospacing="1"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физкультурный зал — 1;</w:t>
      </w:r>
    </w:p>
    <w:p w14:paraId="1B5104A9" w14:textId="77777777" w:rsidR="00374D7B" w:rsidRPr="00947A81" w:rsidRDefault="00374D7B" w:rsidP="00005E4B">
      <w:pPr>
        <w:numPr>
          <w:ilvl w:val="0"/>
          <w:numId w:val="9"/>
        </w:numPr>
        <w:spacing w:before="100" w:beforeAutospacing="1"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пищеблок — 1;</w:t>
      </w:r>
    </w:p>
    <w:p w14:paraId="0E2C8B35" w14:textId="77777777" w:rsidR="00374D7B" w:rsidRPr="00947A81" w:rsidRDefault="00374D7B" w:rsidP="00005E4B">
      <w:pPr>
        <w:numPr>
          <w:ilvl w:val="0"/>
          <w:numId w:val="9"/>
        </w:numPr>
        <w:spacing w:before="100" w:beforeAutospacing="1"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прачечная — 1;</w:t>
      </w:r>
    </w:p>
    <w:p w14:paraId="5DE5327D" w14:textId="77777777" w:rsidR="00374D7B" w:rsidRPr="00947A81" w:rsidRDefault="00374D7B" w:rsidP="00005E4B">
      <w:pPr>
        <w:numPr>
          <w:ilvl w:val="0"/>
          <w:numId w:val="9"/>
        </w:numPr>
        <w:spacing w:before="100" w:beforeAutospacing="1"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медицинский кабинет — 1;</w:t>
      </w:r>
    </w:p>
    <w:p w14:paraId="3CCED521" w14:textId="77777777" w:rsidR="00374D7B" w:rsidRDefault="00947A81" w:rsidP="00005E4B">
      <w:pPr>
        <w:numPr>
          <w:ilvl w:val="0"/>
          <w:numId w:val="9"/>
        </w:numPr>
        <w:spacing w:before="100" w:beforeAutospacing="1" w:after="0" w:line="240" w:lineRule="auto"/>
        <w:ind w:left="780" w:right="180"/>
        <w:contextualSpacing/>
        <w:rPr>
          <w:rFonts w:ascii="Times New Roman" w:hAnsi="Times New Roman" w:cs="Times New Roman"/>
          <w:color w:val="000000"/>
          <w:sz w:val="24"/>
          <w:szCs w:val="24"/>
        </w:rPr>
      </w:pPr>
      <w:r w:rsidRPr="00947A81">
        <w:rPr>
          <w:rFonts w:ascii="Times New Roman" w:hAnsi="Times New Roman" w:cs="Times New Roman"/>
          <w:color w:val="000000"/>
          <w:sz w:val="24"/>
          <w:szCs w:val="24"/>
        </w:rPr>
        <w:t xml:space="preserve">процедурный </w:t>
      </w:r>
      <w:r>
        <w:rPr>
          <w:rFonts w:ascii="Times New Roman" w:hAnsi="Times New Roman" w:cs="Times New Roman"/>
          <w:color w:val="000000"/>
          <w:sz w:val="24"/>
          <w:szCs w:val="24"/>
        </w:rPr>
        <w:t>кабинет — 1</w:t>
      </w:r>
    </w:p>
    <w:p w14:paraId="65D32628" w14:textId="77777777" w:rsidR="00947A81" w:rsidRDefault="00947A81" w:rsidP="00005E4B">
      <w:pPr>
        <w:spacing w:after="0" w:line="240" w:lineRule="auto"/>
        <w:rPr>
          <w:rFonts w:ascii="Times New Roman" w:hAnsi="Times New Roman" w:cs="Times New Roman"/>
          <w:sz w:val="24"/>
          <w:szCs w:val="24"/>
          <w:lang w:eastAsia="ru-RU"/>
        </w:rPr>
      </w:pPr>
      <w:r w:rsidRPr="00947A81">
        <w:rPr>
          <w:rFonts w:ascii="Times New Roman" w:hAnsi="Times New Roman" w:cs="Times New Roman"/>
          <w:sz w:val="24"/>
          <w:szCs w:val="24"/>
          <w:lang w:eastAsia="ru-RU"/>
        </w:rPr>
        <w:t xml:space="preserve">Все помещения оборудованы в соответствие с их функциональным назначением и отвечают </w:t>
      </w:r>
      <w:proofErr w:type="spellStart"/>
      <w:r w:rsidRPr="00947A81">
        <w:rPr>
          <w:rFonts w:ascii="Times New Roman" w:hAnsi="Times New Roman" w:cs="Times New Roman"/>
          <w:sz w:val="24"/>
          <w:szCs w:val="24"/>
          <w:lang w:eastAsia="ru-RU"/>
        </w:rPr>
        <w:t>санитарно</w:t>
      </w:r>
      <w:proofErr w:type="spellEnd"/>
      <w:r w:rsidRPr="00947A81">
        <w:rPr>
          <w:rFonts w:ascii="Times New Roman" w:hAnsi="Times New Roman" w:cs="Times New Roman"/>
          <w:sz w:val="24"/>
          <w:szCs w:val="24"/>
          <w:lang w:eastAsia="ru-RU"/>
        </w:rPr>
        <w:t xml:space="preserve"> - гигиеническим требованиям. Для проведения образовательной деятельности возрастные группы обеспечены наглядным, раздаточным и демонстрационным материалом. К вариантам новых компонентов среды Учреждения можно отнести: тематические выставки в коридорах Учреждения, мини музеи в макросреде, уголок живой природы, представленный комнатными растениями, уголок «Права </w:t>
      </w:r>
      <w:r>
        <w:rPr>
          <w:rFonts w:ascii="Times New Roman" w:hAnsi="Times New Roman" w:cs="Times New Roman"/>
          <w:sz w:val="24"/>
          <w:szCs w:val="24"/>
          <w:lang w:eastAsia="ru-RU"/>
        </w:rPr>
        <w:t>ребенка», настенный макет «Пожарная безопасность</w:t>
      </w:r>
      <w:r w:rsidRPr="00947A81">
        <w:rPr>
          <w:rFonts w:ascii="Times New Roman" w:hAnsi="Times New Roman" w:cs="Times New Roman"/>
          <w:sz w:val="24"/>
          <w:szCs w:val="24"/>
          <w:lang w:eastAsia="ru-RU"/>
        </w:rPr>
        <w:t xml:space="preserve">», выставки детского творчества. Все фото материалы представлены на сайте ДОУ: </w:t>
      </w:r>
      <w:hyperlink r:id="rId7" w:history="1">
        <w:r w:rsidRPr="00807C34">
          <w:rPr>
            <w:rStyle w:val="a5"/>
            <w:rFonts w:ascii="Times New Roman" w:hAnsi="Times New Roman" w:cs="Times New Roman"/>
            <w:sz w:val="24"/>
            <w:szCs w:val="24"/>
            <w:lang w:eastAsia="ru-RU"/>
          </w:rPr>
          <w:t>http://30zvl.dounn.ru/user</w:t>
        </w:r>
      </w:hyperlink>
    </w:p>
    <w:p w14:paraId="706BBE32" w14:textId="77777777" w:rsidR="00947A81" w:rsidRDefault="00947A81" w:rsidP="00005E4B">
      <w:pPr>
        <w:spacing w:after="0" w:line="240" w:lineRule="auto"/>
        <w:rPr>
          <w:rFonts w:hAnsi="Times New Roman" w:cs="Times New Roman"/>
          <w:color w:val="000000"/>
          <w:sz w:val="24"/>
          <w:szCs w:val="24"/>
        </w:rPr>
      </w:pPr>
      <w:r>
        <w:rPr>
          <w:rFonts w:hAnsi="Times New Roman" w:cs="Times New Roman"/>
          <w:color w:val="000000"/>
          <w:sz w:val="24"/>
          <w:szCs w:val="24"/>
        </w:rPr>
        <w:t>При</w:t>
      </w:r>
      <w:r>
        <w:rPr>
          <w:rFonts w:hAnsi="Times New Roman" w:cs="Times New Roman"/>
          <w:color w:val="000000"/>
          <w:sz w:val="24"/>
          <w:szCs w:val="24"/>
        </w:rPr>
        <w:t xml:space="preserve"> </w:t>
      </w:r>
      <w:r>
        <w:rPr>
          <w:rFonts w:hAnsi="Times New Roman" w:cs="Times New Roman"/>
          <w:color w:val="000000"/>
          <w:sz w:val="24"/>
          <w:szCs w:val="24"/>
        </w:rPr>
        <w:t>создании</w:t>
      </w:r>
      <w:r>
        <w:rPr>
          <w:rFonts w:hAnsi="Times New Roman" w:cs="Times New Roman"/>
          <w:color w:val="000000"/>
          <w:sz w:val="24"/>
          <w:szCs w:val="24"/>
        </w:rPr>
        <w:t xml:space="preserve"> </w:t>
      </w:r>
      <w:r>
        <w:rPr>
          <w:rFonts w:hAnsi="Times New Roman" w:cs="Times New Roman"/>
          <w:color w:val="000000"/>
          <w:sz w:val="24"/>
          <w:szCs w:val="24"/>
        </w:rPr>
        <w:t>предметно</w:t>
      </w:r>
      <w:r>
        <w:rPr>
          <w:rFonts w:hAnsi="Times New Roman" w:cs="Times New Roman"/>
          <w:color w:val="000000"/>
          <w:sz w:val="24"/>
          <w:szCs w:val="24"/>
        </w:rPr>
        <w:t>-</w:t>
      </w:r>
      <w:r>
        <w:rPr>
          <w:rFonts w:hAnsi="Times New Roman" w:cs="Times New Roman"/>
          <w:color w:val="000000"/>
          <w:sz w:val="24"/>
          <w:szCs w:val="24"/>
        </w:rPr>
        <w:t>развивающей</w:t>
      </w:r>
      <w:r>
        <w:rPr>
          <w:rFonts w:hAnsi="Times New Roman" w:cs="Times New Roman"/>
          <w:color w:val="000000"/>
          <w:sz w:val="24"/>
          <w:szCs w:val="24"/>
        </w:rPr>
        <w:t xml:space="preserve"> </w:t>
      </w:r>
      <w:r>
        <w:rPr>
          <w:rFonts w:hAnsi="Times New Roman" w:cs="Times New Roman"/>
          <w:color w:val="000000"/>
          <w:sz w:val="24"/>
          <w:szCs w:val="24"/>
        </w:rPr>
        <w:t>среды</w:t>
      </w:r>
      <w:r>
        <w:rPr>
          <w:rFonts w:hAnsi="Times New Roman" w:cs="Times New Roman"/>
          <w:color w:val="000000"/>
          <w:sz w:val="24"/>
          <w:szCs w:val="24"/>
        </w:rPr>
        <w:t xml:space="preserve"> </w:t>
      </w:r>
      <w:r>
        <w:rPr>
          <w:rFonts w:hAnsi="Times New Roman" w:cs="Times New Roman"/>
          <w:color w:val="000000"/>
          <w:sz w:val="24"/>
          <w:szCs w:val="24"/>
        </w:rPr>
        <w:t>воспитатели</w:t>
      </w:r>
      <w:r>
        <w:rPr>
          <w:rFonts w:hAnsi="Times New Roman" w:cs="Times New Roman"/>
          <w:color w:val="000000"/>
          <w:sz w:val="24"/>
          <w:szCs w:val="24"/>
        </w:rPr>
        <w:t xml:space="preserve"> </w:t>
      </w:r>
      <w:r>
        <w:rPr>
          <w:rFonts w:hAnsi="Times New Roman" w:cs="Times New Roman"/>
          <w:color w:val="000000"/>
          <w:sz w:val="24"/>
          <w:szCs w:val="24"/>
        </w:rPr>
        <w:t>учитывают</w:t>
      </w:r>
      <w:r>
        <w:rPr>
          <w:rFonts w:hAnsi="Times New Roman" w:cs="Times New Roman"/>
          <w:color w:val="000000"/>
          <w:sz w:val="24"/>
          <w:szCs w:val="24"/>
        </w:rPr>
        <w:t xml:space="preserve"> </w:t>
      </w:r>
      <w:r>
        <w:rPr>
          <w:rFonts w:hAnsi="Times New Roman" w:cs="Times New Roman"/>
          <w:color w:val="000000"/>
          <w:sz w:val="24"/>
          <w:szCs w:val="24"/>
        </w:rPr>
        <w:t>возрастные</w:t>
      </w:r>
      <w:r>
        <w:rPr>
          <w:rFonts w:hAnsi="Times New Roman" w:cs="Times New Roman"/>
          <w:color w:val="000000"/>
          <w:sz w:val="24"/>
          <w:szCs w:val="24"/>
        </w:rPr>
        <w:t xml:space="preserve">, </w:t>
      </w:r>
      <w:r>
        <w:rPr>
          <w:rFonts w:hAnsi="Times New Roman" w:cs="Times New Roman"/>
          <w:color w:val="000000"/>
          <w:sz w:val="24"/>
          <w:szCs w:val="24"/>
        </w:rPr>
        <w:t>индивидуальные</w:t>
      </w:r>
      <w:r>
        <w:rPr>
          <w:rFonts w:hAnsi="Times New Roman" w:cs="Times New Roman"/>
          <w:color w:val="000000"/>
          <w:sz w:val="24"/>
          <w:szCs w:val="24"/>
        </w:rPr>
        <w:t xml:space="preserve"> </w:t>
      </w:r>
      <w:r>
        <w:rPr>
          <w:rFonts w:hAnsi="Times New Roman" w:cs="Times New Roman"/>
          <w:color w:val="000000"/>
          <w:sz w:val="24"/>
          <w:szCs w:val="24"/>
        </w:rPr>
        <w:t>особенности</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своей</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Оборудованы</w:t>
      </w:r>
      <w:r>
        <w:rPr>
          <w:rFonts w:hAnsi="Times New Roman" w:cs="Times New Roman"/>
          <w:color w:val="000000"/>
          <w:sz w:val="24"/>
          <w:szCs w:val="24"/>
        </w:rPr>
        <w:t xml:space="preserve"> </w:t>
      </w:r>
      <w:r>
        <w:rPr>
          <w:rFonts w:hAnsi="Times New Roman" w:cs="Times New Roman"/>
          <w:color w:val="000000"/>
          <w:sz w:val="24"/>
          <w:szCs w:val="24"/>
        </w:rPr>
        <w:t>групповые</w:t>
      </w:r>
      <w:r>
        <w:rPr>
          <w:rFonts w:hAnsi="Times New Roman" w:cs="Times New Roman"/>
          <w:color w:val="000000"/>
          <w:sz w:val="24"/>
          <w:szCs w:val="24"/>
        </w:rPr>
        <w:t xml:space="preserve"> </w:t>
      </w:r>
      <w:r>
        <w:rPr>
          <w:rFonts w:hAnsi="Times New Roman" w:cs="Times New Roman"/>
          <w:color w:val="000000"/>
          <w:sz w:val="24"/>
          <w:szCs w:val="24"/>
        </w:rPr>
        <w:t>комнаты</w:t>
      </w:r>
      <w:r>
        <w:rPr>
          <w:rFonts w:hAnsi="Times New Roman" w:cs="Times New Roman"/>
          <w:color w:val="000000"/>
          <w:sz w:val="24"/>
          <w:szCs w:val="24"/>
        </w:rPr>
        <w:t xml:space="preserve">, </w:t>
      </w:r>
      <w:r>
        <w:rPr>
          <w:rFonts w:hAnsi="Times New Roman" w:cs="Times New Roman"/>
          <w:color w:val="000000"/>
          <w:sz w:val="24"/>
          <w:szCs w:val="24"/>
        </w:rPr>
        <w:t>включающие</w:t>
      </w:r>
      <w:r>
        <w:rPr>
          <w:rFonts w:hAnsi="Times New Roman" w:cs="Times New Roman"/>
          <w:color w:val="000000"/>
          <w:sz w:val="24"/>
          <w:szCs w:val="24"/>
        </w:rPr>
        <w:t xml:space="preserve"> </w:t>
      </w:r>
      <w:r>
        <w:rPr>
          <w:rFonts w:hAnsi="Times New Roman" w:cs="Times New Roman"/>
          <w:color w:val="000000"/>
          <w:sz w:val="24"/>
          <w:szCs w:val="24"/>
        </w:rPr>
        <w:t>игровую</w:t>
      </w:r>
      <w:r>
        <w:rPr>
          <w:rFonts w:hAnsi="Times New Roman" w:cs="Times New Roman"/>
          <w:color w:val="000000"/>
          <w:sz w:val="24"/>
          <w:szCs w:val="24"/>
        </w:rPr>
        <w:t xml:space="preserve">, </w:t>
      </w:r>
      <w:r>
        <w:rPr>
          <w:rFonts w:hAnsi="Times New Roman" w:cs="Times New Roman"/>
          <w:color w:val="000000"/>
          <w:sz w:val="24"/>
          <w:szCs w:val="24"/>
        </w:rPr>
        <w:t>познавательную</w:t>
      </w:r>
      <w:r>
        <w:rPr>
          <w:rFonts w:hAnsi="Times New Roman" w:cs="Times New Roman"/>
          <w:color w:val="000000"/>
          <w:sz w:val="24"/>
          <w:szCs w:val="24"/>
        </w:rPr>
        <w:t xml:space="preserve">, </w:t>
      </w:r>
      <w:r>
        <w:rPr>
          <w:rFonts w:hAnsi="Times New Roman" w:cs="Times New Roman"/>
          <w:color w:val="000000"/>
          <w:sz w:val="24"/>
          <w:szCs w:val="24"/>
        </w:rPr>
        <w:t>обеденную</w:t>
      </w:r>
      <w:r>
        <w:rPr>
          <w:rFonts w:hAnsi="Times New Roman" w:cs="Times New Roman"/>
          <w:color w:val="000000"/>
          <w:sz w:val="24"/>
          <w:szCs w:val="24"/>
        </w:rPr>
        <w:t xml:space="preserve"> </w:t>
      </w:r>
      <w:r>
        <w:rPr>
          <w:rFonts w:hAnsi="Times New Roman" w:cs="Times New Roman"/>
          <w:color w:val="000000"/>
          <w:sz w:val="24"/>
          <w:szCs w:val="24"/>
        </w:rPr>
        <w:t>зоны</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группе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2 </w:t>
      </w:r>
      <w:r>
        <w:rPr>
          <w:rFonts w:hAnsi="Times New Roman" w:cs="Times New Roman"/>
          <w:color w:val="000000"/>
          <w:sz w:val="24"/>
          <w:szCs w:val="24"/>
        </w:rPr>
        <w:t>имеется</w:t>
      </w:r>
      <w:r>
        <w:rPr>
          <w:rFonts w:hAnsi="Times New Roman" w:cs="Times New Roman"/>
          <w:color w:val="000000"/>
          <w:sz w:val="24"/>
          <w:szCs w:val="24"/>
        </w:rPr>
        <w:t xml:space="preserve"> </w:t>
      </w:r>
      <w:r>
        <w:rPr>
          <w:rFonts w:hAnsi="Times New Roman" w:cs="Times New Roman"/>
          <w:color w:val="000000"/>
          <w:sz w:val="24"/>
          <w:szCs w:val="24"/>
        </w:rPr>
        <w:t>спальная</w:t>
      </w:r>
      <w:r>
        <w:rPr>
          <w:rFonts w:hAnsi="Times New Roman" w:cs="Times New Roman"/>
          <w:color w:val="000000"/>
          <w:sz w:val="24"/>
          <w:szCs w:val="24"/>
        </w:rPr>
        <w:t xml:space="preserve"> </w:t>
      </w:r>
      <w:r>
        <w:rPr>
          <w:rFonts w:hAnsi="Times New Roman" w:cs="Times New Roman"/>
          <w:color w:val="000000"/>
          <w:sz w:val="24"/>
          <w:szCs w:val="24"/>
        </w:rPr>
        <w:t>комната</w:t>
      </w:r>
      <w:r>
        <w:rPr>
          <w:rFonts w:hAnsi="Times New Roman" w:cs="Times New Roman"/>
          <w:color w:val="000000"/>
          <w:sz w:val="24"/>
          <w:szCs w:val="24"/>
        </w:rPr>
        <w:t xml:space="preserve"> </w:t>
      </w:r>
      <w:r>
        <w:rPr>
          <w:rFonts w:hAnsi="Times New Roman" w:cs="Times New Roman"/>
          <w:color w:val="000000"/>
          <w:sz w:val="24"/>
          <w:szCs w:val="24"/>
        </w:rPr>
        <w:t>для</w:t>
      </w:r>
      <w:r>
        <w:rPr>
          <w:rFonts w:hAnsi="Times New Roman" w:cs="Times New Roman"/>
          <w:color w:val="000000"/>
          <w:sz w:val="24"/>
          <w:szCs w:val="24"/>
        </w:rPr>
        <w:t xml:space="preserve"> </w:t>
      </w:r>
      <w:r>
        <w:rPr>
          <w:rFonts w:hAnsi="Times New Roman" w:cs="Times New Roman"/>
          <w:color w:val="000000"/>
          <w:sz w:val="24"/>
          <w:szCs w:val="24"/>
        </w:rPr>
        <w:t>дневного</w:t>
      </w:r>
      <w:r>
        <w:rPr>
          <w:rFonts w:hAnsi="Times New Roman" w:cs="Times New Roman"/>
          <w:color w:val="000000"/>
          <w:sz w:val="24"/>
          <w:szCs w:val="24"/>
        </w:rPr>
        <w:t xml:space="preserve"> </w:t>
      </w:r>
      <w:r>
        <w:rPr>
          <w:rFonts w:hAnsi="Times New Roman" w:cs="Times New Roman"/>
          <w:color w:val="000000"/>
          <w:sz w:val="24"/>
          <w:szCs w:val="24"/>
        </w:rPr>
        <w:t>сна</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w:t>
      </w:r>
    </w:p>
    <w:p w14:paraId="706C730E" w14:textId="77777777" w:rsidR="00FD27BF" w:rsidRDefault="00FD27BF" w:rsidP="00005E4B">
      <w:pPr>
        <w:spacing w:after="0" w:line="240" w:lineRule="auto"/>
        <w:rPr>
          <w:rFonts w:hAnsi="Times New Roman" w:cs="Times New Roman"/>
          <w:color w:val="000000"/>
          <w:sz w:val="24"/>
          <w:szCs w:val="24"/>
        </w:rPr>
      </w:pPr>
      <w:r>
        <w:rPr>
          <w:rFonts w:hAnsi="Times New Roman" w:cs="Times New Roman"/>
          <w:color w:val="000000"/>
          <w:sz w:val="24"/>
          <w:szCs w:val="24"/>
        </w:rPr>
        <w:t>В </w:t>
      </w:r>
      <w:r>
        <w:rPr>
          <w:rFonts w:hAnsi="Times New Roman" w:cs="Times New Roman"/>
          <w:color w:val="000000"/>
          <w:sz w:val="24"/>
          <w:szCs w:val="24"/>
        </w:rPr>
        <w:t xml:space="preserve">2021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провел</w:t>
      </w:r>
      <w:r>
        <w:rPr>
          <w:rFonts w:hAnsi="Times New Roman" w:cs="Times New Roman"/>
          <w:color w:val="000000"/>
          <w:sz w:val="24"/>
          <w:szCs w:val="24"/>
        </w:rPr>
        <w:t xml:space="preserve"> </w:t>
      </w:r>
      <w:r>
        <w:rPr>
          <w:rFonts w:hAnsi="Times New Roman" w:cs="Times New Roman"/>
          <w:color w:val="000000"/>
          <w:sz w:val="24"/>
          <w:szCs w:val="24"/>
        </w:rPr>
        <w:t>текущий</w:t>
      </w:r>
      <w:r>
        <w:rPr>
          <w:rFonts w:hAnsi="Times New Roman" w:cs="Times New Roman"/>
          <w:color w:val="000000"/>
          <w:sz w:val="24"/>
          <w:szCs w:val="24"/>
        </w:rPr>
        <w:t xml:space="preserve"> </w:t>
      </w:r>
      <w:r>
        <w:rPr>
          <w:rFonts w:hAnsi="Times New Roman" w:cs="Times New Roman"/>
          <w:color w:val="000000"/>
          <w:sz w:val="24"/>
          <w:szCs w:val="24"/>
        </w:rPr>
        <w:t>ремонт</w:t>
      </w:r>
      <w:r>
        <w:rPr>
          <w:rFonts w:hAnsi="Times New Roman" w:cs="Times New Roman"/>
          <w:color w:val="000000"/>
          <w:sz w:val="24"/>
          <w:szCs w:val="24"/>
        </w:rPr>
        <w:t xml:space="preserve"> </w:t>
      </w:r>
      <w:r>
        <w:rPr>
          <w:rFonts w:hAnsi="Times New Roman" w:cs="Times New Roman"/>
          <w:color w:val="000000"/>
          <w:sz w:val="24"/>
          <w:szCs w:val="24"/>
        </w:rPr>
        <w:t>раздевальных</w:t>
      </w:r>
      <w:r>
        <w:rPr>
          <w:rFonts w:hAnsi="Times New Roman" w:cs="Times New Roman"/>
          <w:color w:val="000000"/>
          <w:sz w:val="24"/>
          <w:szCs w:val="24"/>
        </w:rPr>
        <w:t xml:space="preserve"> </w:t>
      </w:r>
      <w:r>
        <w:rPr>
          <w:rFonts w:hAnsi="Times New Roman" w:cs="Times New Roman"/>
          <w:color w:val="000000"/>
          <w:sz w:val="24"/>
          <w:szCs w:val="24"/>
        </w:rPr>
        <w:t>комнат</w:t>
      </w:r>
      <w:r>
        <w:rPr>
          <w:rFonts w:hAnsi="Times New Roman" w:cs="Times New Roman"/>
          <w:color w:val="000000"/>
          <w:sz w:val="24"/>
          <w:szCs w:val="24"/>
        </w:rPr>
        <w:t xml:space="preserve"> </w:t>
      </w:r>
      <w:r>
        <w:rPr>
          <w:rFonts w:hAnsi="Times New Roman" w:cs="Times New Roman"/>
          <w:color w:val="000000"/>
          <w:sz w:val="24"/>
          <w:szCs w:val="24"/>
        </w:rPr>
        <w:t>группы</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2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w:t>
      </w:r>
      <w:proofErr w:type="gramStart"/>
      <w:r>
        <w:rPr>
          <w:rFonts w:hAnsi="Times New Roman" w:cs="Times New Roman"/>
          <w:color w:val="000000"/>
          <w:sz w:val="24"/>
          <w:szCs w:val="24"/>
        </w:rPr>
        <w:t>3 ,</w:t>
      </w:r>
      <w:proofErr w:type="gramEnd"/>
      <w:r>
        <w:rPr>
          <w:rFonts w:hAnsi="Times New Roman" w:cs="Times New Roman"/>
          <w:color w:val="000000"/>
          <w:sz w:val="24"/>
          <w:szCs w:val="24"/>
        </w:rPr>
        <w:t xml:space="preserve"> </w:t>
      </w:r>
      <w:r>
        <w:rPr>
          <w:rFonts w:hAnsi="Times New Roman" w:cs="Times New Roman"/>
          <w:color w:val="000000"/>
          <w:sz w:val="24"/>
          <w:szCs w:val="24"/>
        </w:rPr>
        <w:t>правого</w:t>
      </w:r>
      <w:r>
        <w:rPr>
          <w:rFonts w:hAnsi="Times New Roman" w:cs="Times New Roman"/>
          <w:color w:val="000000"/>
          <w:sz w:val="24"/>
          <w:szCs w:val="24"/>
        </w:rPr>
        <w:t xml:space="preserve"> </w:t>
      </w:r>
      <w:r>
        <w:rPr>
          <w:rFonts w:hAnsi="Times New Roman" w:cs="Times New Roman"/>
          <w:color w:val="000000"/>
          <w:sz w:val="24"/>
          <w:szCs w:val="24"/>
        </w:rPr>
        <w:t>коридора</w:t>
      </w:r>
      <w:r>
        <w:rPr>
          <w:rFonts w:hAnsi="Times New Roman" w:cs="Times New Roman"/>
          <w:color w:val="000000"/>
          <w:sz w:val="24"/>
          <w:szCs w:val="24"/>
        </w:rPr>
        <w:t xml:space="preserve"> 1</w:t>
      </w:r>
      <w:r>
        <w:rPr>
          <w:rFonts w:hAnsi="Times New Roman" w:cs="Times New Roman"/>
          <w:color w:val="000000"/>
          <w:sz w:val="24"/>
          <w:szCs w:val="24"/>
        </w:rPr>
        <w:t> и </w:t>
      </w:r>
      <w:r>
        <w:rPr>
          <w:rFonts w:hAnsi="Times New Roman" w:cs="Times New Roman"/>
          <w:color w:val="000000"/>
          <w:sz w:val="24"/>
          <w:szCs w:val="24"/>
        </w:rPr>
        <w:t>2</w:t>
      </w:r>
      <w:r>
        <w:rPr>
          <w:rFonts w:hAnsi="Times New Roman" w:cs="Times New Roman"/>
          <w:color w:val="000000"/>
          <w:sz w:val="24"/>
          <w:szCs w:val="24"/>
        </w:rPr>
        <w:t> этажей</w:t>
      </w:r>
      <w:r>
        <w:rPr>
          <w:rFonts w:hAnsi="Times New Roman" w:cs="Times New Roman"/>
          <w:color w:val="000000"/>
          <w:sz w:val="24"/>
          <w:szCs w:val="24"/>
        </w:rPr>
        <w:t xml:space="preserve">. </w:t>
      </w:r>
      <w:r>
        <w:rPr>
          <w:rFonts w:hAnsi="Times New Roman" w:cs="Times New Roman"/>
          <w:color w:val="000000"/>
          <w:sz w:val="24"/>
          <w:szCs w:val="24"/>
        </w:rPr>
        <w:t>Построили</w:t>
      </w:r>
      <w:r>
        <w:rPr>
          <w:rFonts w:hAnsi="Times New Roman" w:cs="Times New Roman"/>
          <w:color w:val="000000"/>
          <w:sz w:val="24"/>
          <w:szCs w:val="24"/>
        </w:rPr>
        <w:t xml:space="preserve"> </w:t>
      </w:r>
      <w:r>
        <w:rPr>
          <w:rFonts w:hAnsi="Times New Roman" w:cs="Times New Roman"/>
          <w:color w:val="000000"/>
          <w:sz w:val="24"/>
          <w:szCs w:val="24"/>
        </w:rPr>
        <w:t>новую</w:t>
      </w:r>
      <w:r>
        <w:rPr>
          <w:rFonts w:hAnsi="Times New Roman" w:cs="Times New Roman"/>
          <w:color w:val="000000"/>
          <w:sz w:val="24"/>
          <w:szCs w:val="24"/>
        </w:rPr>
        <w:t xml:space="preserve"> </w:t>
      </w:r>
      <w:r>
        <w:rPr>
          <w:rFonts w:hAnsi="Times New Roman" w:cs="Times New Roman"/>
          <w:color w:val="000000"/>
          <w:sz w:val="24"/>
          <w:szCs w:val="24"/>
        </w:rPr>
        <w:t>веранду</w:t>
      </w:r>
      <w:r>
        <w:rPr>
          <w:rFonts w:hAnsi="Times New Roman" w:cs="Times New Roman"/>
          <w:color w:val="000000"/>
          <w:sz w:val="24"/>
          <w:szCs w:val="24"/>
        </w:rPr>
        <w:t xml:space="preserve"> </w:t>
      </w:r>
      <w:r>
        <w:rPr>
          <w:rFonts w:hAnsi="Times New Roman" w:cs="Times New Roman"/>
          <w:color w:val="000000"/>
          <w:sz w:val="24"/>
          <w:szCs w:val="24"/>
        </w:rPr>
        <w:t>группе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2 </w:t>
      </w:r>
      <w:r>
        <w:rPr>
          <w:rFonts w:hAnsi="Times New Roman" w:cs="Times New Roman"/>
          <w:color w:val="000000"/>
          <w:sz w:val="24"/>
          <w:szCs w:val="24"/>
        </w:rPr>
        <w:t>и приобрели</w:t>
      </w:r>
      <w:r>
        <w:rPr>
          <w:rFonts w:hAnsi="Times New Roman" w:cs="Times New Roman"/>
          <w:color w:val="000000"/>
          <w:sz w:val="24"/>
          <w:szCs w:val="24"/>
        </w:rPr>
        <w:t xml:space="preserve"> </w:t>
      </w:r>
      <w:r>
        <w:rPr>
          <w:rFonts w:hAnsi="Times New Roman" w:cs="Times New Roman"/>
          <w:color w:val="000000"/>
          <w:sz w:val="24"/>
          <w:szCs w:val="24"/>
        </w:rPr>
        <w:t>игровое</w:t>
      </w:r>
      <w:r>
        <w:rPr>
          <w:rFonts w:hAnsi="Times New Roman" w:cs="Times New Roman"/>
          <w:color w:val="000000"/>
          <w:sz w:val="24"/>
          <w:szCs w:val="24"/>
        </w:rPr>
        <w:t xml:space="preserve"> </w:t>
      </w:r>
      <w:r>
        <w:rPr>
          <w:rFonts w:hAnsi="Times New Roman" w:cs="Times New Roman"/>
          <w:color w:val="000000"/>
          <w:sz w:val="24"/>
          <w:szCs w:val="24"/>
        </w:rPr>
        <w:t>оборудование</w:t>
      </w:r>
      <w:r>
        <w:rPr>
          <w:rFonts w:hAnsi="Times New Roman" w:cs="Times New Roman"/>
          <w:color w:val="000000"/>
          <w:sz w:val="24"/>
          <w:szCs w:val="24"/>
        </w:rPr>
        <w:t xml:space="preserve"> </w:t>
      </w:r>
      <w:r>
        <w:rPr>
          <w:rFonts w:hAnsi="Times New Roman" w:cs="Times New Roman"/>
          <w:color w:val="000000"/>
          <w:sz w:val="24"/>
          <w:szCs w:val="24"/>
        </w:rPr>
        <w:t>на участки</w:t>
      </w:r>
      <w:r>
        <w:rPr>
          <w:rFonts w:hAnsi="Times New Roman" w:cs="Times New Roman"/>
          <w:color w:val="000000"/>
          <w:sz w:val="24"/>
          <w:szCs w:val="24"/>
        </w:rPr>
        <w:t xml:space="preserve">. </w:t>
      </w:r>
      <w:r>
        <w:rPr>
          <w:rFonts w:hAnsi="Times New Roman" w:cs="Times New Roman"/>
          <w:color w:val="000000"/>
          <w:sz w:val="24"/>
          <w:szCs w:val="24"/>
        </w:rPr>
        <w:t>Материально</w:t>
      </w:r>
      <w:r>
        <w:rPr>
          <w:rFonts w:hAnsi="Times New Roman" w:cs="Times New Roman"/>
          <w:color w:val="000000"/>
          <w:sz w:val="24"/>
          <w:szCs w:val="24"/>
        </w:rPr>
        <w:t>-</w:t>
      </w:r>
      <w:r>
        <w:rPr>
          <w:rFonts w:hAnsi="Times New Roman" w:cs="Times New Roman"/>
          <w:color w:val="000000"/>
          <w:sz w:val="24"/>
          <w:szCs w:val="24"/>
        </w:rPr>
        <w:t>техническое</w:t>
      </w:r>
      <w:r>
        <w:rPr>
          <w:rFonts w:hAnsi="Times New Roman" w:cs="Times New Roman"/>
          <w:color w:val="000000"/>
          <w:sz w:val="24"/>
          <w:szCs w:val="24"/>
        </w:rPr>
        <w:t xml:space="preserve"> </w:t>
      </w:r>
      <w:r>
        <w:rPr>
          <w:rFonts w:hAnsi="Times New Roman" w:cs="Times New Roman"/>
          <w:color w:val="000000"/>
          <w:sz w:val="24"/>
          <w:szCs w:val="24"/>
        </w:rPr>
        <w:t>состояние</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и территории</w:t>
      </w:r>
      <w:r>
        <w:rPr>
          <w:rFonts w:hAnsi="Times New Roman" w:cs="Times New Roman"/>
          <w:color w:val="000000"/>
          <w:sz w:val="24"/>
          <w:szCs w:val="24"/>
        </w:rPr>
        <w:t xml:space="preserve"> </w:t>
      </w:r>
      <w:r>
        <w:rPr>
          <w:rFonts w:hAnsi="Times New Roman" w:cs="Times New Roman"/>
          <w:color w:val="000000"/>
          <w:sz w:val="24"/>
          <w:szCs w:val="24"/>
        </w:rPr>
        <w:t>соответствует</w:t>
      </w:r>
      <w:r>
        <w:rPr>
          <w:rFonts w:hAnsi="Times New Roman" w:cs="Times New Roman"/>
          <w:color w:val="000000"/>
          <w:sz w:val="24"/>
          <w:szCs w:val="24"/>
        </w:rPr>
        <w:t xml:space="preserve"> </w:t>
      </w:r>
      <w:r>
        <w:rPr>
          <w:rFonts w:hAnsi="Times New Roman" w:cs="Times New Roman"/>
          <w:color w:val="000000"/>
          <w:sz w:val="24"/>
          <w:szCs w:val="24"/>
        </w:rPr>
        <w:t>действующим</w:t>
      </w:r>
      <w:r>
        <w:rPr>
          <w:rFonts w:hAnsi="Times New Roman" w:cs="Times New Roman"/>
          <w:color w:val="000000"/>
          <w:sz w:val="24"/>
          <w:szCs w:val="24"/>
        </w:rPr>
        <w:t xml:space="preserve"> </w:t>
      </w:r>
      <w:r>
        <w:rPr>
          <w:rFonts w:hAnsi="Times New Roman" w:cs="Times New Roman"/>
          <w:color w:val="000000"/>
          <w:sz w:val="24"/>
          <w:szCs w:val="24"/>
        </w:rPr>
        <w:t>санитарным</w:t>
      </w:r>
      <w:r>
        <w:rPr>
          <w:rFonts w:hAnsi="Times New Roman" w:cs="Times New Roman"/>
          <w:color w:val="000000"/>
          <w:sz w:val="24"/>
          <w:szCs w:val="24"/>
        </w:rPr>
        <w:t xml:space="preserve"> </w:t>
      </w:r>
      <w:r>
        <w:rPr>
          <w:rFonts w:hAnsi="Times New Roman" w:cs="Times New Roman"/>
          <w:color w:val="000000"/>
          <w:sz w:val="24"/>
          <w:szCs w:val="24"/>
        </w:rPr>
        <w:t>требованиям</w:t>
      </w:r>
      <w:r>
        <w:rPr>
          <w:rFonts w:hAnsi="Times New Roman" w:cs="Times New Roman"/>
          <w:color w:val="000000"/>
          <w:sz w:val="24"/>
          <w:szCs w:val="24"/>
        </w:rPr>
        <w:t xml:space="preserve"> </w:t>
      </w:r>
      <w:r>
        <w:rPr>
          <w:rFonts w:hAnsi="Times New Roman" w:cs="Times New Roman"/>
          <w:color w:val="000000"/>
          <w:sz w:val="24"/>
          <w:szCs w:val="24"/>
        </w:rPr>
        <w:t>к устройству</w:t>
      </w:r>
      <w:r>
        <w:rPr>
          <w:rFonts w:hAnsi="Times New Roman" w:cs="Times New Roman"/>
          <w:color w:val="000000"/>
          <w:sz w:val="24"/>
          <w:szCs w:val="24"/>
        </w:rPr>
        <w:t xml:space="preserve">, </w:t>
      </w:r>
      <w:r>
        <w:rPr>
          <w:rFonts w:hAnsi="Times New Roman" w:cs="Times New Roman"/>
          <w:color w:val="000000"/>
          <w:sz w:val="24"/>
          <w:szCs w:val="24"/>
        </w:rPr>
        <w:t>содержанию</w:t>
      </w:r>
      <w:r>
        <w:rPr>
          <w:rFonts w:hAnsi="Times New Roman" w:cs="Times New Roman"/>
          <w:color w:val="000000"/>
          <w:sz w:val="24"/>
          <w:szCs w:val="24"/>
        </w:rPr>
        <w:t xml:space="preserve"> </w:t>
      </w:r>
      <w:r>
        <w:rPr>
          <w:rFonts w:hAnsi="Times New Roman" w:cs="Times New Roman"/>
          <w:color w:val="000000"/>
          <w:sz w:val="24"/>
          <w:szCs w:val="24"/>
        </w:rPr>
        <w:t>и организации</w:t>
      </w:r>
      <w:r>
        <w:rPr>
          <w:rFonts w:hAnsi="Times New Roman" w:cs="Times New Roman"/>
          <w:color w:val="000000"/>
          <w:sz w:val="24"/>
          <w:szCs w:val="24"/>
        </w:rPr>
        <w:t xml:space="preserve"> </w:t>
      </w:r>
      <w:r>
        <w:rPr>
          <w:rFonts w:hAnsi="Times New Roman" w:cs="Times New Roman"/>
          <w:color w:val="000000"/>
          <w:sz w:val="24"/>
          <w:szCs w:val="24"/>
        </w:rPr>
        <w:t>режима</w:t>
      </w:r>
      <w:r>
        <w:rPr>
          <w:rFonts w:hAnsi="Times New Roman" w:cs="Times New Roman"/>
          <w:color w:val="000000"/>
          <w:sz w:val="24"/>
          <w:szCs w:val="24"/>
        </w:rPr>
        <w:t xml:space="preserve"> </w:t>
      </w:r>
      <w:r>
        <w:rPr>
          <w:rFonts w:hAnsi="Times New Roman" w:cs="Times New Roman"/>
          <w:color w:val="000000"/>
          <w:sz w:val="24"/>
          <w:szCs w:val="24"/>
        </w:rPr>
        <w:t>работы</w:t>
      </w:r>
      <w:r>
        <w:rPr>
          <w:rFonts w:hAnsi="Times New Roman" w:cs="Times New Roman"/>
          <w:color w:val="000000"/>
          <w:sz w:val="24"/>
          <w:szCs w:val="24"/>
        </w:rPr>
        <w:t xml:space="preserve"> </w:t>
      </w:r>
      <w:r>
        <w:rPr>
          <w:rFonts w:hAnsi="Times New Roman" w:cs="Times New Roman"/>
          <w:color w:val="000000"/>
          <w:sz w:val="24"/>
          <w:szCs w:val="24"/>
        </w:rPr>
        <w:t>в дошкольных</w:t>
      </w:r>
      <w:r>
        <w:rPr>
          <w:rFonts w:hAnsi="Times New Roman" w:cs="Times New Roman"/>
          <w:color w:val="000000"/>
          <w:sz w:val="24"/>
          <w:szCs w:val="24"/>
        </w:rPr>
        <w:t xml:space="preserve"> </w:t>
      </w:r>
      <w:r>
        <w:rPr>
          <w:rFonts w:hAnsi="Times New Roman" w:cs="Times New Roman"/>
          <w:color w:val="000000"/>
          <w:sz w:val="24"/>
          <w:szCs w:val="24"/>
        </w:rPr>
        <w:t>организациях</w:t>
      </w:r>
      <w:r>
        <w:rPr>
          <w:rFonts w:hAnsi="Times New Roman" w:cs="Times New Roman"/>
          <w:color w:val="000000"/>
          <w:sz w:val="24"/>
          <w:szCs w:val="24"/>
        </w:rPr>
        <w:t xml:space="preserve">, </w:t>
      </w:r>
      <w:r>
        <w:rPr>
          <w:rFonts w:hAnsi="Times New Roman" w:cs="Times New Roman"/>
          <w:color w:val="000000"/>
          <w:sz w:val="24"/>
          <w:szCs w:val="24"/>
        </w:rPr>
        <w:t>правилам</w:t>
      </w:r>
      <w:r>
        <w:rPr>
          <w:rFonts w:hAnsi="Times New Roman" w:cs="Times New Roman"/>
          <w:color w:val="000000"/>
          <w:sz w:val="24"/>
          <w:szCs w:val="24"/>
        </w:rPr>
        <w:t xml:space="preserve"> </w:t>
      </w:r>
      <w:r>
        <w:rPr>
          <w:rFonts w:hAnsi="Times New Roman" w:cs="Times New Roman"/>
          <w:color w:val="000000"/>
          <w:sz w:val="24"/>
          <w:szCs w:val="24"/>
        </w:rPr>
        <w:t>пожарной</w:t>
      </w:r>
      <w:r>
        <w:rPr>
          <w:rFonts w:hAnsi="Times New Roman" w:cs="Times New Roman"/>
          <w:color w:val="000000"/>
          <w:sz w:val="24"/>
          <w:szCs w:val="24"/>
        </w:rPr>
        <w:t xml:space="preserve"> </w:t>
      </w:r>
      <w:r>
        <w:rPr>
          <w:rFonts w:hAnsi="Times New Roman" w:cs="Times New Roman"/>
          <w:color w:val="000000"/>
          <w:sz w:val="24"/>
          <w:szCs w:val="24"/>
        </w:rPr>
        <w:t>безопасности</w:t>
      </w:r>
      <w:r>
        <w:rPr>
          <w:rFonts w:hAnsi="Times New Roman" w:cs="Times New Roman"/>
          <w:color w:val="000000"/>
          <w:sz w:val="24"/>
          <w:szCs w:val="24"/>
        </w:rPr>
        <w:t xml:space="preserve">, </w:t>
      </w:r>
      <w:r>
        <w:rPr>
          <w:rFonts w:hAnsi="Times New Roman" w:cs="Times New Roman"/>
          <w:color w:val="000000"/>
          <w:sz w:val="24"/>
          <w:szCs w:val="24"/>
        </w:rPr>
        <w:t>требованиям</w:t>
      </w:r>
      <w:r>
        <w:rPr>
          <w:rFonts w:hAnsi="Times New Roman" w:cs="Times New Roman"/>
          <w:color w:val="000000"/>
          <w:sz w:val="24"/>
          <w:szCs w:val="24"/>
        </w:rPr>
        <w:t xml:space="preserve"> </w:t>
      </w:r>
      <w:r>
        <w:rPr>
          <w:rFonts w:hAnsi="Times New Roman" w:cs="Times New Roman"/>
          <w:color w:val="000000"/>
          <w:sz w:val="24"/>
          <w:szCs w:val="24"/>
        </w:rPr>
        <w:t>охраны</w:t>
      </w:r>
      <w:r>
        <w:rPr>
          <w:rFonts w:hAnsi="Times New Roman" w:cs="Times New Roman"/>
          <w:color w:val="000000"/>
          <w:sz w:val="24"/>
          <w:szCs w:val="24"/>
        </w:rPr>
        <w:t xml:space="preserve"> </w:t>
      </w:r>
      <w:r>
        <w:rPr>
          <w:rFonts w:hAnsi="Times New Roman" w:cs="Times New Roman"/>
          <w:color w:val="000000"/>
          <w:sz w:val="24"/>
          <w:szCs w:val="24"/>
        </w:rPr>
        <w:t>труда</w:t>
      </w:r>
      <w:r>
        <w:rPr>
          <w:rFonts w:hAnsi="Times New Roman" w:cs="Times New Roman"/>
          <w:color w:val="000000"/>
          <w:sz w:val="24"/>
          <w:szCs w:val="24"/>
        </w:rPr>
        <w:t>.</w:t>
      </w:r>
    </w:p>
    <w:p w14:paraId="0B86D9B3"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Для соблюдения мер противопожарной и </w:t>
      </w:r>
      <w:proofErr w:type="gramStart"/>
      <w:r w:rsidRPr="00FD27BF">
        <w:rPr>
          <w:rFonts w:ascii="Times New Roman" w:eastAsiaTheme="minorHAnsi" w:hAnsi="Times New Roman" w:cs="Times New Roman"/>
          <w:sz w:val="24"/>
          <w:szCs w:val="24"/>
          <w:lang w:eastAsia="ru-RU"/>
        </w:rPr>
        <w:t>антитеррористической  безопасности</w:t>
      </w:r>
      <w:proofErr w:type="gramEnd"/>
      <w:r w:rsidRPr="00FD27BF">
        <w:rPr>
          <w:rFonts w:ascii="Times New Roman" w:eastAsiaTheme="minorHAnsi" w:hAnsi="Times New Roman" w:cs="Times New Roman"/>
          <w:sz w:val="24"/>
          <w:szCs w:val="24"/>
          <w:lang w:eastAsia="ru-RU"/>
        </w:rPr>
        <w:t xml:space="preserve"> в Учреждении </w:t>
      </w:r>
    </w:p>
    <w:p w14:paraId="4F5A5402"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проводятся практические занятия с персоналом и обучающимися по эвакуации из здания в случае </w:t>
      </w:r>
    </w:p>
    <w:p w14:paraId="5755C277"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чрезвычайных ситуаций, беседы с обучающимися, посвященные безопасности жизнедеятельности</w:t>
      </w:r>
      <w:r w:rsidRPr="00FD27BF">
        <w:rPr>
          <w:rFonts w:ascii="Times New Roman" w:eastAsiaTheme="minorHAnsi" w:hAnsi="Times New Roman" w:cs="Times New Roman"/>
          <w:b/>
          <w:sz w:val="24"/>
          <w:szCs w:val="24"/>
          <w:lang w:eastAsia="ru-RU"/>
        </w:rPr>
        <w:t xml:space="preserve"> </w:t>
      </w:r>
      <w:r w:rsidRPr="00FD27BF">
        <w:rPr>
          <w:rFonts w:ascii="Times New Roman" w:eastAsiaTheme="minorHAnsi" w:hAnsi="Times New Roman" w:cs="Times New Roman"/>
          <w:sz w:val="24"/>
          <w:szCs w:val="24"/>
          <w:lang w:eastAsia="ru-RU"/>
        </w:rPr>
        <w:t>обучающихся, основам пожарной безопасности и правилам поведения обучающихся в опасных ситуациях.</w:t>
      </w:r>
    </w:p>
    <w:p w14:paraId="10124519"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Соблюдаются правила и нормы охраны труда, техники безопасности и противопожарной защиты. Работники своевременно проходят инструктаж по охране жизни и здоровья обучающихся. Безопасность Учреждения обеспечена автоматической пожарной сигнализацией, тревожной кнопкой, средствами пожаротушения. Территория Учреждения ограждена забором. Заключены договора на обслуживание:</w:t>
      </w:r>
    </w:p>
    <w:p w14:paraId="27F178D8"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НП «СОЮЗ ГАРАНТ» - система передачи извещений о пожаре; </w:t>
      </w:r>
    </w:p>
    <w:p w14:paraId="75B5C91D"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ФГУП «Охрана» - техническое обслуживание средств охраны; </w:t>
      </w:r>
    </w:p>
    <w:p w14:paraId="59F144C9"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Городецкий МОВО - филиал ФГКУ «УВО ВНГ России по Нижегородской области» -  экстренный вызов полиции;</w:t>
      </w:r>
    </w:p>
    <w:p w14:paraId="17E8B88D"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ИП «Шадрин С.П.» - техническое обслуживание пожарной сигнализации.</w:t>
      </w:r>
    </w:p>
    <w:p w14:paraId="55FCB16B"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lastRenderedPageBreak/>
        <w:t>Основными направлениями деятельности администрации по обеспечению безопасности являются:</w:t>
      </w:r>
    </w:p>
    <w:p w14:paraId="5A2F388D"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  пожарная безопасность;</w:t>
      </w:r>
    </w:p>
    <w:p w14:paraId="60995B87"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  антитеррористическая безопасность;</w:t>
      </w:r>
    </w:p>
    <w:p w14:paraId="76592FDE"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  обеспечение выполнения СанПиН;</w:t>
      </w:r>
    </w:p>
    <w:p w14:paraId="568E5215"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  безопасность жизнедеятельности детей;</w:t>
      </w:r>
    </w:p>
    <w:p w14:paraId="2CEFC1FA" w14:textId="77777777" w:rsidR="00FD27BF" w:rsidRP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  профилактика детского </w:t>
      </w:r>
      <w:proofErr w:type="spellStart"/>
      <w:r w:rsidRPr="00FD27BF">
        <w:rPr>
          <w:rFonts w:ascii="Times New Roman" w:eastAsiaTheme="minorHAnsi" w:hAnsi="Times New Roman" w:cs="Times New Roman"/>
          <w:sz w:val="24"/>
          <w:szCs w:val="24"/>
          <w:lang w:eastAsia="ru-RU"/>
        </w:rPr>
        <w:t>дорожно</w:t>
      </w:r>
      <w:proofErr w:type="spellEnd"/>
      <w:r w:rsidRPr="00FD27BF">
        <w:rPr>
          <w:rFonts w:ascii="Times New Roman" w:eastAsiaTheme="minorHAnsi" w:hAnsi="Times New Roman" w:cs="Times New Roman"/>
          <w:sz w:val="24"/>
          <w:szCs w:val="24"/>
          <w:lang w:eastAsia="ru-RU"/>
        </w:rPr>
        <w:t xml:space="preserve"> - транспортного травматизма;</w:t>
      </w:r>
    </w:p>
    <w:p w14:paraId="04F15F34" w14:textId="77777777" w:rsidR="00FD27BF" w:rsidRDefault="00FD27BF" w:rsidP="00005E4B">
      <w:pPr>
        <w:spacing w:after="0" w:line="240" w:lineRule="auto"/>
        <w:rPr>
          <w:rFonts w:ascii="Times New Roman" w:eastAsiaTheme="minorHAnsi" w:hAnsi="Times New Roman" w:cs="Times New Roman"/>
          <w:sz w:val="24"/>
          <w:szCs w:val="24"/>
          <w:lang w:eastAsia="ru-RU"/>
        </w:rPr>
      </w:pPr>
      <w:r w:rsidRPr="00FD27BF">
        <w:rPr>
          <w:rFonts w:ascii="Times New Roman" w:eastAsiaTheme="minorHAnsi" w:hAnsi="Times New Roman" w:cs="Times New Roman"/>
          <w:sz w:val="24"/>
          <w:szCs w:val="24"/>
          <w:lang w:eastAsia="ru-RU"/>
        </w:rPr>
        <w:t xml:space="preserve">                                  -  охрана труда и техника безопасности.</w:t>
      </w:r>
    </w:p>
    <w:p w14:paraId="3ADDF707" w14:textId="77777777" w:rsidR="00FD27BF" w:rsidRPr="00FD27BF" w:rsidRDefault="00FD27BF" w:rsidP="00005E4B">
      <w:pPr>
        <w:spacing w:after="0" w:line="240" w:lineRule="auto"/>
        <w:rPr>
          <w:rFonts w:ascii="Times New Roman" w:eastAsiaTheme="minorHAnsi" w:hAnsi="Times New Roman" w:cs="Times New Roman"/>
          <w:sz w:val="24"/>
          <w:szCs w:val="24"/>
        </w:rPr>
      </w:pPr>
      <w:r w:rsidRPr="00FD27BF">
        <w:rPr>
          <w:rFonts w:ascii="Times New Roman" w:eastAsiaTheme="minorHAnsi" w:hAnsi="Times New Roman" w:cs="Times New Roman"/>
          <w:sz w:val="24"/>
          <w:szCs w:val="24"/>
          <w:lang w:eastAsia="ru-RU"/>
        </w:rPr>
        <w:t xml:space="preserve">Работа в МБДОУ «Детский сад № 30» по обеспечению </w:t>
      </w:r>
      <w:r w:rsidRPr="00FD27BF">
        <w:rPr>
          <w:rFonts w:ascii="Times New Roman" w:eastAsia="Times New Roman" w:hAnsi="Times New Roman" w:cs="Times New Roman"/>
          <w:sz w:val="24"/>
          <w:szCs w:val="24"/>
          <w:lang w:eastAsia="ru-RU"/>
        </w:rPr>
        <w:t xml:space="preserve">безопасности </w:t>
      </w:r>
      <w:r>
        <w:rPr>
          <w:rFonts w:ascii="Times New Roman" w:eastAsia="Times New Roman" w:hAnsi="Times New Roman" w:cs="Times New Roman"/>
          <w:sz w:val="24"/>
          <w:szCs w:val="24"/>
          <w:lang w:eastAsia="ru-RU"/>
        </w:rPr>
        <w:t>образовательного процесса в 2021</w:t>
      </w:r>
      <w:r w:rsidRPr="00FD27BF">
        <w:rPr>
          <w:rFonts w:ascii="Times New Roman" w:eastAsia="Times New Roman" w:hAnsi="Times New Roman" w:cs="Times New Roman"/>
          <w:sz w:val="24"/>
          <w:szCs w:val="24"/>
          <w:lang w:eastAsia="ru-RU"/>
        </w:rPr>
        <w:t xml:space="preserve"> году проводилась в</w:t>
      </w:r>
      <w:r w:rsidRPr="00FD27BF">
        <w:rPr>
          <w:rFonts w:ascii="Times New Roman" w:eastAsiaTheme="minorHAnsi" w:hAnsi="Times New Roman" w:cs="Times New Roman"/>
          <w:sz w:val="24"/>
          <w:szCs w:val="24"/>
          <w:lang w:eastAsia="ru-RU"/>
        </w:rPr>
        <w:t xml:space="preserve"> </w:t>
      </w:r>
      <w:r w:rsidRPr="00FD27BF">
        <w:rPr>
          <w:rFonts w:ascii="Times New Roman" w:eastAsia="Times New Roman" w:hAnsi="Times New Roman" w:cs="Times New Roman"/>
          <w:sz w:val="24"/>
          <w:szCs w:val="24"/>
          <w:lang w:eastAsia="ru-RU"/>
        </w:rPr>
        <w:t>соответствие с запланированными мероприятиями:</w:t>
      </w:r>
      <w:r w:rsidRPr="00FD27BF">
        <w:rPr>
          <w:rFonts w:ascii="Times New Roman" w:eastAsiaTheme="minorHAnsi" w:hAnsi="Times New Roman" w:cs="Times New Roman"/>
          <w:sz w:val="24"/>
          <w:szCs w:val="24"/>
          <w:lang w:eastAsia="ru-RU"/>
        </w:rPr>
        <w:t xml:space="preserve"> </w:t>
      </w:r>
      <w:r w:rsidRPr="00FD27BF">
        <w:rPr>
          <w:rFonts w:ascii="Times New Roman" w:eastAsia="Times New Roman" w:hAnsi="Times New Roman" w:cs="Times New Roman"/>
          <w:sz w:val="24"/>
          <w:szCs w:val="24"/>
          <w:lang w:eastAsia="ru-RU"/>
        </w:rPr>
        <w:t xml:space="preserve">по предупреждению и профилактике детского травматизма и </w:t>
      </w:r>
      <w:proofErr w:type="spellStart"/>
      <w:r w:rsidRPr="00FD27BF">
        <w:rPr>
          <w:rFonts w:ascii="Times New Roman" w:eastAsia="Times New Roman" w:hAnsi="Times New Roman" w:cs="Times New Roman"/>
          <w:sz w:val="24"/>
          <w:szCs w:val="24"/>
          <w:lang w:eastAsia="ru-RU"/>
        </w:rPr>
        <w:t>дорожно</w:t>
      </w:r>
      <w:proofErr w:type="spellEnd"/>
      <w:r w:rsidRPr="00FD27BF">
        <w:rPr>
          <w:rFonts w:ascii="Times New Roman" w:eastAsia="Times New Roman" w:hAnsi="Times New Roman" w:cs="Times New Roman"/>
          <w:sz w:val="24"/>
          <w:szCs w:val="24"/>
          <w:lang w:eastAsia="ru-RU"/>
        </w:rPr>
        <w:t xml:space="preserve"> - транспортных происшествий; по пожарной безопасности; по обеспечению безопасности </w:t>
      </w:r>
      <w:proofErr w:type="gramStart"/>
      <w:r w:rsidRPr="00FD27BF">
        <w:rPr>
          <w:rFonts w:ascii="Times New Roman" w:eastAsia="Times New Roman" w:hAnsi="Times New Roman" w:cs="Times New Roman"/>
          <w:sz w:val="24"/>
          <w:szCs w:val="24"/>
          <w:lang w:eastAsia="ru-RU"/>
        </w:rPr>
        <w:t>и  профилактическим</w:t>
      </w:r>
      <w:proofErr w:type="gramEnd"/>
      <w:r w:rsidRPr="00FD27BF">
        <w:rPr>
          <w:rFonts w:ascii="Times New Roman" w:eastAsia="Times New Roman" w:hAnsi="Times New Roman" w:cs="Times New Roman"/>
          <w:sz w:val="24"/>
          <w:szCs w:val="24"/>
          <w:lang w:eastAsia="ru-RU"/>
        </w:rPr>
        <w:t xml:space="preserve"> мероприятиям противодействия терроризму на  территории и в помещениях; по охране  труда. В Учреждении назначены ответственные за организацию работы по обеспечению безопасности участников </w:t>
      </w:r>
      <w:proofErr w:type="spellStart"/>
      <w:r w:rsidRPr="00FD27BF">
        <w:rPr>
          <w:rFonts w:ascii="Times New Roman" w:eastAsia="Times New Roman" w:hAnsi="Times New Roman" w:cs="Times New Roman"/>
          <w:sz w:val="24"/>
          <w:szCs w:val="24"/>
          <w:lang w:eastAsia="ru-RU"/>
        </w:rPr>
        <w:t>воспитательно</w:t>
      </w:r>
      <w:proofErr w:type="spellEnd"/>
      <w:r w:rsidRPr="00FD27BF">
        <w:rPr>
          <w:rFonts w:ascii="Times New Roman" w:eastAsia="Times New Roman" w:hAnsi="Times New Roman" w:cs="Times New Roman"/>
          <w:sz w:val="24"/>
          <w:szCs w:val="24"/>
          <w:lang w:eastAsia="ru-RU"/>
        </w:rPr>
        <w:t xml:space="preserve"> - образовательного процесса и разработаны документы: план действий при возникновении чрезвычайных ситуаций; инструкция о порядке взаимодействия со службами жизнеобеспечения города при возникновении ЧС.</w:t>
      </w:r>
      <w:r w:rsidRPr="00FD27BF">
        <w:rPr>
          <w:rFonts w:ascii="Times New Roman" w:eastAsiaTheme="minorHAnsi" w:hAnsi="Times New Roman" w:cs="Times New Roman"/>
          <w:sz w:val="24"/>
          <w:szCs w:val="24"/>
        </w:rPr>
        <w:t xml:space="preserve"> С 6.00 ч. до 18.00 ч. организовано дежурство сотрудников ДОУ, с 18.00 до 6.00 дежурство осуществляют сторожа.</w:t>
      </w:r>
    </w:p>
    <w:p w14:paraId="705A96AA" w14:textId="77777777" w:rsidR="00FD27BF" w:rsidRPr="00FD27BF" w:rsidRDefault="00FD27BF" w:rsidP="00005E4B">
      <w:pPr>
        <w:spacing w:after="0" w:line="240" w:lineRule="auto"/>
        <w:rPr>
          <w:rFonts w:ascii="Times New Roman" w:eastAsiaTheme="minorHAnsi" w:hAnsi="Times New Roman" w:cs="Times New Roman"/>
          <w:sz w:val="24"/>
          <w:szCs w:val="24"/>
        </w:rPr>
      </w:pPr>
      <w:r w:rsidRPr="00FD27BF">
        <w:rPr>
          <w:rFonts w:ascii="Times New Roman" w:eastAsiaTheme="minorHAnsi" w:hAnsi="Times New Roman" w:cs="Times New Roman"/>
          <w:sz w:val="24"/>
          <w:szCs w:val="24"/>
        </w:rPr>
        <w:t xml:space="preserve">В групповых помещениях ДОУ, в целях безопасности обучающихся, вся мебель закреплена, соответствует возрасту, промаркирована, отсутствуют </w:t>
      </w:r>
      <w:proofErr w:type="spellStart"/>
      <w:r w:rsidRPr="00FD27BF">
        <w:rPr>
          <w:rFonts w:ascii="Times New Roman" w:eastAsiaTheme="minorHAnsi" w:hAnsi="Times New Roman" w:cs="Times New Roman"/>
          <w:sz w:val="24"/>
          <w:szCs w:val="24"/>
        </w:rPr>
        <w:t>травмо</w:t>
      </w:r>
      <w:proofErr w:type="spellEnd"/>
      <w:r w:rsidRPr="00FD27BF">
        <w:rPr>
          <w:rFonts w:ascii="Times New Roman" w:eastAsiaTheme="minorHAnsi" w:hAnsi="Times New Roman" w:cs="Times New Roman"/>
          <w:sz w:val="24"/>
          <w:szCs w:val="24"/>
        </w:rPr>
        <w:t xml:space="preserve"> - опасные игрушки. Весь инвентарь, столовая посуда содержатся в чистоте и хорошем состоянии.</w:t>
      </w:r>
    </w:p>
    <w:p w14:paraId="5E52F0C4" w14:textId="77777777" w:rsidR="00FD27BF" w:rsidRPr="00FD27BF" w:rsidRDefault="00FD27BF" w:rsidP="00005E4B">
      <w:pPr>
        <w:spacing w:after="0" w:line="240" w:lineRule="auto"/>
        <w:rPr>
          <w:rFonts w:ascii="Times New Roman" w:eastAsiaTheme="minorHAnsi" w:hAnsi="Times New Roman" w:cs="Times New Roman"/>
          <w:sz w:val="24"/>
          <w:szCs w:val="24"/>
        </w:rPr>
      </w:pPr>
      <w:r w:rsidRPr="00FD27BF">
        <w:rPr>
          <w:rFonts w:ascii="Times New Roman" w:eastAsiaTheme="minorHAnsi" w:hAnsi="Times New Roman" w:cs="Times New Roman"/>
          <w:sz w:val="24"/>
          <w:szCs w:val="24"/>
        </w:rPr>
        <w:t xml:space="preserve">Участки для прогулок ежедневно осматриваются на наличие посторонних и </w:t>
      </w:r>
      <w:proofErr w:type="spellStart"/>
      <w:r w:rsidRPr="00FD27BF">
        <w:rPr>
          <w:rFonts w:ascii="Times New Roman" w:eastAsiaTheme="minorHAnsi" w:hAnsi="Times New Roman" w:cs="Times New Roman"/>
          <w:sz w:val="24"/>
          <w:szCs w:val="24"/>
        </w:rPr>
        <w:t>травмо</w:t>
      </w:r>
      <w:proofErr w:type="spellEnd"/>
      <w:r w:rsidRPr="00FD27BF">
        <w:rPr>
          <w:rFonts w:ascii="Times New Roman" w:eastAsiaTheme="minorHAnsi" w:hAnsi="Times New Roman" w:cs="Times New Roman"/>
          <w:sz w:val="24"/>
          <w:szCs w:val="24"/>
        </w:rPr>
        <w:t xml:space="preserve"> - опасных предметов, ведётся </w:t>
      </w:r>
      <w:r>
        <w:rPr>
          <w:rFonts w:ascii="Times New Roman" w:eastAsiaTheme="minorHAnsi" w:hAnsi="Times New Roman" w:cs="Times New Roman"/>
          <w:sz w:val="24"/>
          <w:szCs w:val="24"/>
        </w:rPr>
        <w:t>журнал осмотра участков. За 2021</w:t>
      </w:r>
      <w:r w:rsidRPr="00FD27BF">
        <w:rPr>
          <w:rFonts w:ascii="Times New Roman" w:eastAsiaTheme="minorHAnsi" w:hAnsi="Times New Roman" w:cs="Times New Roman"/>
          <w:sz w:val="24"/>
          <w:szCs w:val="24"/>
        </w:rPr>
        <w:t xml:space="preserve"> год в ДОУ не зарегистрировано случаев детского травматизма, что свидетельствует об эффективной работе в данной направлении.</w:t>
      </w:r>
    </w:p>
    <w:p w14:paraId="2EEB7688" w14:textId="77777777" w:rsidR="00FD27BF" w:rsidRPr="00FD27BF" w:rsidRDefault="00FD27BF" w:rsidP="00005E4B">
      <w:pPr>
        <w:spacing w:after="0" w:line="240" w:lineRule="auto"/>
        <w:rPr>
          <w:rFonts w:ascii="Times New Roman" w:eastAsia="Times New Roman" w:hAnsi="Times New Roman" w:cs="Times New Roman"/>
          <w:sz w:val="24"/>
          <w:szCs w:val="24"/>
          <w:lang w:eastAsia="ru-RU"/>
        </w:rPr>
      </w:pPr>
      <w:r w:rsidRPr="00FD27BF">
        <w:rPr>
          <w:rFonts w:ascii="Times New Roman" w:eastAsia="Times New Roman" w:hAnsi="Times New Roman" w:cs="Times New Roman"/>
          <w:sz w:val="24"/>
          <w:szCs w:val="24"/>
          <w:lang w:eastAsia="ru-RU"/>
        </w:rPr>
        <w:t xml:space="preserve">Систематически проводится обследование Учреждения и прилегающей территории на предмет их  </w:t>
      </w:r>
    </w:p>
    <w:p w14:paraId="1A2F0564" w14:textId="77777777" w:rsidR="00FD27BF" w:rsidRPr="00FD27BF" w:rsidRDefault="00FD27BF" w:rsidP="00005E4B">
      <w:pPr>
        <w:spacing w:after="0" w:line="240" w:lineRule="auto"/>
        <w:rPr>
          <w:rFonts w:ascii="Times New Roman" w:eastAsia="Times New Roman" w:hAnsi="Times New Roman" w:cs="Times New Roman"/>
          <w:sz w:val="24"/>
          <w:szCs w:val="24"/>
          <w:lang w:eastAsia="ru-RU"/>
        </w:rPr>
      </w:pPr>
      <w:r w:rsidRPr="00FD27BF">
        <w:rPr>
          <w:rFonts w:ascii="Times New Roman" w:eastAsia="Times New Roman" w:hAnsi="Times New Roman" w:cs="Times New Roman"/>
          <w:sz w:val="24"/>
          <w:szCs w:val="24"/>
          <w:lang w:eastAsia="ru-RU"/>
        </w:rPr>
        <w:t xml:space="preserve">защищенности, работоспособности охранной сигнализации, обнаружения посторонних предметов.  </w:t>
      </w:r>
    </w:p>
    <w:p w14:paraId="18EE99D5" w14:textId="77777777" w:rsidR="00FD27BF" w:rsidRPr="00FD27BF" w:rsidRDefault="00FD27BF" w:rsidP="00005E4B">
      <w:pPr>
        <w:spacing w:after="0" w:line="240" w:lineRule="auto"/>
        <w:rPr>
          <w:rFonts w:ascii="Times New Roman" w:eastAsia="Times New Roman" w:hAnsi="Times New Roman" w:cs="Times New Roman"/>
          <w:sz w:val="24"/>
          <w:szCs w:val="24"/>
          <w:lang w:eastAsia="ru-RU"/>
        </w:rPr>
      </w:pPr>
      <w:r w:rsidRPr="00FD27BF">
        <w:rPr>
          <w:rFonts w:ascii="Times New Roman" w:eastAsia="Times New Roman" w:hAnsi="Times New Roman" w:cs="Times New Roman"/>
          <w:sz w:val="24"/>
          <w:szCs w:val="24"/>
          <w:lang w:eastAsia="ru-RU"/>
        </w:rPr>
        <w:t xml:space="preserve">Осуществляется ограничение свободного прохода в здание (ворота, калитка и двери закрываются </w:t>
      </w:r>
      <w:proofErr w:type="gramStart"/>
      <w:r w:rsidRPr="00FD27BF">
        <w:rPr>
          <w:rFonts w:ascii="Times New Roman" w:eastAsia="Times New Roman" w:hAnsi="Times New Roman" w:cs="Times New Roman"/>
          <w:sz w:val="24"/>
          <w:szCs w:val="24"/>
          <w:lang w:eastAsia="ru-RU"/>
        </w:rPr>
        <w:t>на  замок</w:t>
      </w:r>
      <w:proofErr w:type="gramEnd"/>
      <w:r w:rsidRPr="00FD27BF">
        <w:rPr>
          <w:rFonts w:ascii="Times New Roman" w:eastAsia="Times New Roman" w:hAnsi="Times New Roman" w:cs="Times New Roman"/>
          <w:sz w:val="24"/>
          <w:szCs w:val="24"/>
          <w:lang w:eastAsia="ru-RU"/>
        </w:rPr>
        <w:t xml:space="preserve"> и открываются в определённое время). Имеется стенд с консультативным материалом </w:t>
      </w:r>
      <w:proofErr w:type="gramStart"/>
      <w:r w:rsidRPr="00FD27BF">
        <w:rPr>
          <w:rFonts w:ascii="Times New Roman" w:eastAsia="Times New Roman" w:hAnsi="Times New Roman" w:cs="Times New Roman"/>
          <w:sz w:val="24"/>
          <w:szCs w:val="24"/>
          <w:lang w:eastAsia="ru-RU"/>
        </w:rPr>
        <w:t>по  обучению</w:t>
      </w:r>
      <w:proofErr w:type="gramEnd"/>
      <w:r w:rsidRPr="00FD27BF">
        <w:rPr>
          <w:rFonts w:ascii="Times New Roman" w:eastAsia="Times New Roman" w:hAnsi="Times New Roman" w:cs="Times New Roman"/>
          <w:sz w:val="24"/>
          <w:szCs w:val="24"/>
          <w:lang w:eastAsia="ru-RU"/>
        </w:rPr>
        <w:t xml:space="preserve"> сотрудников и обучающихся правилам антитеррористической безопасности. В целях повышения эффективности работы по профилактике детского </w:t>
      </w:r>
      <w:proofErr w:type="spellStart"/>
      <w:r w:rsidRPr="00FD27BF">
        <w:rPr>
          <w:rFonts w:ascii="Times New Roman" w:eastAsia="Times New Roman" w:hAnsi="Times New Roman" w:cs="Times New Roman"/>
          <w:sz w:val="24"/>
          <w:szCs w:val="24"/>
          <w:lang w:eastAsia="ru-RU"/>
        </w:rPr>
        <w:t>дорожно</w:t>
      </w:r>
      <w:proofErr w:type="spellEnd"/>
      <w:r w:rsidRPr="00FD27BF">
        <w:rPr>
          <w:rFonts w:ascii="Times New Roman" w:eastAsia="Times New Roman" w:hAnsi="Times New Roman" w:cs="Times New Roman"/>
          <w:sz w:val="24"/>
          <w:szCs w:val="24"/>
          <w:lang w:eastAsia="ru-RU"/>
        </w:rPr>
        <w:t xml:space="preserve"> - транспортного травматизма в Учреждении проводятся занятия, досуги с обучающимися по профилактике </w:t>
      </w:r>
      <w:proofErr w:type="spellStart"/>
      <w:r w:rsidRPr="00FD27BF">
        <w:rPr>
          <w:rFonts w:ascii="Times New Roman" w:eastAsia="Times New Roman" w:hAnsi="Times New Roman" w:cs="Times New Roman"/>
          <w:sz w:val="24"/>
          <w:szCs w:val="24"/>
          <w:lang w:eastAsia="ru-RU"/>
        </w:rPr>
        <w:t>дорожно</w:t>
      </w:r>
      <w:proofErr w:type="spellEnd"/>
      <w:r w:rsidRPr="00FD27BF">
        <w:rPr>
          <w:rFonts w:ascii="Times New Roman" w:eastAsia="Times New Roman" w:hAnsi="Times New Roman" w:cs="Times New Roman"/>
          <w:sz w:val="24"/>
          <w:szCs w:val="24"/>
          <w:lang w:eastAsia="ru-RU"/>
        </w:rPr>
        <w:t xml:space="preserve"> - транспортного травматизма. Организация мероприятий по обеспечению пожарной безопасности в ДОУ проводится согласно нормативно - правовой базе. Работники проходят необходимый инструктаж – </w:t>
      </w:r>
      <w:proofErr w:type="spellStart"/>
      <w:r w:rsidRPr="00FD27BF">
        <w:rPr>
          <w:rFonts w:ascii="Times New Roman" w:eastAsia="Times New Roman" w:hAnsi="Times New Roman" w:cs="Times New Roman"/>
          <w:sz w:val="24"/>
          <w:szCs w:val="24"/>
          <w:lang w:eastAsia="ru-RU"/>
        </w:rPr>
        <w:t>пожарно</w:t>
      </w:r>
      <w:proofErr w:type="spellEnd"/>
      <w:r w:rsidRPr="00FD27BF">
        <w:rPr>
          <w:rFonts w:ascii="Times New Roman" w:eastAsia="Times New Roman" w:hAnsi="Times New Roman" w:cs="Times New Roman"/>
          <w:sz w:val="24"/>
          <w:szCs w:val="24"/>
          <w:lang w:eastAsia="ru-RU"/>
        </w:rPr>
        <w:t xml:space="preserve"> - технический минимум. Имеются инструкции по пожарной безопасности для работников о порядке действий персонала по обеспечению безопасности и быстрой эвакуации людей при пожаре. Имеется АПС, голосовая система оповещения о пожаре, необходимое и достаточное количество средств первичного пожаротушения: огнетушители в количестве 10 штук, которые своевременно проходят испытания. На каждом этаже имеются планы эвакуации. Регулярно проводятся рейды по ПБ и тренировочные эвакуации обучающихся и сотрудников из здания на случай ЧС с составлением акта. Ежегодно утверждается план мероприятий по </w:t>
      </w:r>
      <w:r>
        <w:rPr>
          <w:rFonts w:ascii="Times New Roman" w:eastAsia="Times New Roman" w:hAnsi="Times New Roman" w:cs="Times New Roman"/>
          <w:sz w:val="24"/>
          <w:szCs w:val="24"/>
          <w:lang w:eastAsia="ru-RU"/>
        </w:rPr>
        <w:t xml:space="preserve">противопожарной безопасности в </w:t>
      </w:r>
      <w:r w:rsidRPr="00FD27BF">
        <w:rPr>
          <w:rFonts w:ascii="Times New Roman" w:eastAsia="Times New Roman" w:hAnsi="Times New Roman" w:cs="Times New Roman"/>
          <w:sz w:val="24"/>
          <w:szCs w:val="24"/>
          <w:lang w:eastAsia="ru-RU"/>
        </w:rPr>
        <w:t xml:space="preserve">Учреждении. Ведется журнал учета первичных средств пожаротушения. Имеется наглядная агитация по пожарной безопасности: стенд «Пожарная безопасность», где размещается консультативный материал по обучению сотрудников правилам пожарной безопасности. Ежемесячно оформляются акты соответствия и исправности всех средств безопасности. Проведение </w:t>
      </w:r>
      <w:proofErr w:type="spellStart"/>
      <w:r w:rsidRPr="00FD27BF">
        <w:rPr>
          <w:rFonts w:ascii="Times New Roman" w:eastAsia="Times New Roman" w:hAnsi="Times New Roman" w:cs="Times New Roman"/>
          <w:sz w:val="24"/>
          <w:szCs w:val="24"/>
          <w:lang w:eastAsia="ru-RU"/>
        </w:rPr>
        <w:t>учебно</w:t>
      </w:r>
      <w:proofErr w:type="spellEnd"/>
      <w:r w:rsidRPr="00FD27BF">
        <w:rPr>
          <w:rFonts w:ascii="Times New Roman" w:eastAsia="Times New Roman" w:hAnsi="Times New Roman" w:cs="Times New Roman"/>
          <w:sz w:val="24"/>
          <w:szCs w:val="24"/>
          <w:lang w:eastAsia="ru-RU"/>
        </w:rPr>
        <w:t xml:space="preserve"> - тренировочных мероприятий по вопросам безопасности проходит 2 раза в год. Ежегодно, приказом заведующего, назначаются: ответственный за охрану труда, за организацию профилактической работы по предупреждению детского </w:t>
      </w:r>
      <w:proofErr w:type="spellStart"/>
      <w:r w:rsidRPr="00FD27BF">
        <w:rPr>
          <w:rFonts w:ascii="Times New Roman" w:eastAsia="Times New Roman" w:hAnsi="Times New Roman" w:cs="Times New Roman"/>
          <w:sz w:val="24"/>
          <w:szCs w:val="24"/>
          <w:lang w:eastAsia="ru-RU"/>
        </w:rPr>
        <w:t>дорожно</w:t>
      </w:r>
      <w:proofErr w:type="spellEnd"/>
      <w:r w:rsidRPr="00FD27BF">
        <w:rPr>
          <w:rFonts w:ascii="Times New Roman" w:eastAsia="Times New Roman" w:hAnsi="Times New Roman" w:cs="Times New Roman"/>
          <w:sz w:val="24"/>
          <w:szCs w:val="24"/>
          <w:lang w:eastAsia="ru-RU"/>
        </w:rPr>
        <w:t xml:space="preserve"> - транспортного травматизма, за электробезопасность в помещениях Учреждения, за пожарную и антитеррористическую безопасность.</w:t>
      </w:r>
    </w:p>
    <w:p w14:paraId="14904551" w14:textId="77777777" w:rsidR="00FD27BF" w:rsidRPr="00FD27BF" w:rsidRDefault="00FD27BF" w:rsidP="00005E4B">
      <w:pPr>
        <w:spacing w:after="0" w:line="240" w:lineRule="auto"/>
        <w:rPr>
          <w:rFonts w:ascii="Times New Roman" w:eastAsia="Times New Roman" w:hAnsi="Times New Roman" w:cs="Times New Roman"/>
          <w:sz w:val="24"/>
          <w:szCs w:val="24"/>
          <w:lang w:eastAsia="ru-RU"/>
        </w:rPr>
      </w:pPr>
      <w:r w:rsidRPr="00FD27BF">
        <w:rPr>
          <w:rFonts w:ascii="Times New Roman" w:eastAsia="Times New Roman" w:hAnsi="Times New Roman" w:cs="Times New Roman"/>
          <w:sz w:val="24"/>
          <w:szCs w:val="24"/>
          <w:lang w:eastAsia="ru-RU"/>
        </w:rPr>
        <w:t>Разработан паспорт дорожной безопасности Учреждения, в который входят: план – схемы   обучающихся от дома до детского сада; безопасного передвиж</w:t>
      </w:r>
      <w:r>
        <w:rPr>
          <w:rFonts w:ascii="Times New Roman" w:eastAsia="Times New Roman" w:hAnsi="Times New Roman" w:cs="Times New Roman"/>
          <w:sz w:val="24"/>
          <w:szCs w:val="24"/>
          <w:lang w:eastAsia="ru-RU"/>
        </w:rPr>
        <w:t xml:space="preserve">ения </w:t>
      </w:r>
      <w:proofErr w:type="gramStart"/>
      <w:r>
        <w:rPr>
          <w:rFonts w:ascii="Times New Roman" w:eastAsia="Times New Roman" w:hAnsi="Times New Roman" w:cs="Times New Roman"/>
          <w:sz w:val="24"/>
          <w:szCs w:val="24"/>
          <w:lang w:eastAsia="ru-RU"/>
        </w:rPr>
        <w:t>групп</w:t>
      </w:r>
      <w:proofErr w:type="gramEnd"/>
      <w:r>
        <w:rPr>
          <w:rFonts w:ascii="Times New Roman" w:eastAsia="Times New Roman" w:hAnsi="Times New Roman" w:cs="Times New Roman"/>
          <w:sz w:val="24"/>
          <w:szCs w:val="24"/>
          <w:lang w:eastAsia="ru-RU"/>
        </w:rPr>
        <w:t xml:space="preserve"> </w:t>
      </w:r>
      <w:r w:rsidRPr="00FD27BF">
        <w:rPr>
          <w:rFonts w:ascii="Times New Roman" w:eastAsia="Times New Roman" w:hAnsi="Times New Roman" w:cs="Times New Roman"/>
          <w:sz w:val="24"/>
          <w:szCs w:val="24"/>
          <w:lang w:eastAsia="ru-RU"/>
        </w:rPr>
        <w:t>обучающихся по территории Учреждения и к социальными объектам культуры и спорта. Разработана декларация пожарной безопасности Учреждения, электронный паспорт социально - значимого объекта, паспорт безопасности мест массового пребывания людей МБДОУ «Детский сад № 30».</w:t>
      </w:r>
    </w:p>
    <w:p w14:paraId="7DBFEC18" w14:textId="77777777" w:rsidR="00FD27BF" w:rsidRDefault="00FD27BF" w:rsidP="00005E4B">
      <w:pPr>
        <w:spacing w:after="0" w:line="240" w:lineRule="auto"/>
        <w:rPr>
          <w:rFonts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2021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произвел</w:t>
      </w:r>
      <w:r>
        <w:rPr>
          <w:rFonts w:hAnsi="Times New Roman" w:cs="Times New Roman"/>
          <w:color w:val="000000"/>
          <w:sz w:val="24"/>
          <w:szCs w:val="24"/>
        </w:rPr>
        <w:t xml:space="preserve"> </w:t>
      </w:r>
      <w:proofErr w:type="gramStart"/>
      <w:r>
        <w:rPr>
          <w:rFonts w:hAnsi="Times New Roman" w:cs="Times New Roman"/>
          <w:color w:val="000000"/>
          <w:sz w:val="24"/>
          <w:szCs w:val="24"/>
        </w:rPr>
        <w:t>закупку</w:t>
      </w:r>
      <w:r>
        <w:rPr>
          <w:rFonts w:hAnsi="Times New Roman" w:cs="Times New Roman"/>
          <w:color w:val="000000"/>
          <w:sz w:val="24"/>
          <w:szCs w:val="24"/>
        </w:rPr>
        <w:t xml:space="preserve">  </w:t>
      </w:r>
      <w:r>
        <w:rPr>
          <w:rFonts w:hAnsi="Times New Roman" w:cs="Times New Roman"/>
          <w:color w:val="000000"/>
          <w:sz w:val="24"/>
          <w:szCs w:val="24"/>
        </w:rPr>
        <w:t>пищеблока</w:t>
      </w:r>
      <w:proofErr w:type="gramEnd"/>
      <w:r>
        <w:rPr>
          <w:rFonts w:hAnsi="Times New Roman" w:cs="Times New Roman"/>
          <w:color w:val="000000"/>
          <w:sz w:val="24"/>
          <w:szCs w:val="24"/>
        </w:rPr>
        <w:t xml:space="preserve"> </w:t>
      </w:r>
      <w:r>
        <w:rPr>
          <w:rFonts w:hAnsi="Times New Roman" w:cs="Times New Roman"/>
          <w:color w:val="000000"/>
          <w:sz w:val="24"/>
          <w:szCs w:val="24"/>
        </w:rPr>
        <w:t>новым</w:t>
      </w:r>
      <w:r>
        <w:rPr>
          <w:rFonts w:hAnsi="Times New Roman" w:cs="Times New Roman"/>
          <w:color w:val="000000"/>
          <w:sz w:val="24"/>
          <w:szCs w:val="24"/>
        </w:rPr>
        <w:t xml:space="preserve"> </w:t>
      </w:r>
      <w:r>
        <w:rPr>
          <w:rFonts w:hAnsi="Times New Roman" w:cs="Times New Roman"/>
          <w:color w:val="000000"/>
          <w:sz w:val="24"/>
          <w:szCs w:val="24"/>
        </w:rPr>
        <w:t>оборудованием</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требованиями</w:t>
      </w:r>
      <w:r>
        <w:rPr>
          <w:rFonts w:hAnsi="Times New Roman" w:cs="Times New Roman"/>
          <w:color w:val="000000"/>
          <w:sz w:val="24"/>
          <w:szCs w:val="24"/>
        </w:rPr>
        <w:t xml:space="preserve"> </w:t>
      </w:r>
      <w:r>
        <w:rPr>
          <w:rFonts w:hAnsi="Times New Roman" w:cs="Times New Roman"/>
          <w:color w:val="000000"/>
          <w:sz w:val="24"/>
          <w:szCs w:val="24"/>
        </w:rPr>
        <w:t>СанПиН</w:t>
      </w:r>
      <w:r>
        <w:rPr>
          <w:rFonts w:hAnsi="Times New Roman" w:cs="Times New Roman"/>
          <w:color w:val="000000"/>
          <w:sz w:val="24"/>
          <w:szCs w:val="24"/>
        </w:rPr>
        <w:t xml:space="preserve"> 1.2.3685-21, </w:t>
      </w:r>
      <w:r>
        <w:rPr>
          <w:rFonts w:hAnsi="Times New Roman" w:cs="Times New Roman"/>
          <w:color w:val="000000"/>
          <w:sz w:val="24"/>
          <w:szCs w:val="24"/>
        </w:rPr>
        <w:t>СанПиН</w:t>
      </w:r>
      <w:r>
        <w:rPr>
          <w:rFonts w:hAnsi="Times New Roman" w:cs="Times New Roman"/>
          <w:color w:val="000000"/>
          <w:sz w:val="24"/>
          <w:szCs w:val="24"/>
        </w:rPr>
        <w:t xml:space="preserve"> 2.3/2.4.3590-20.</w:t>
      </w:r>
    </w:p>
    <w:p w14:paraId="46D15359"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lastRenderedPageBreak/>
        <w:t xml:space="preserve">Земельный участок общей площадью </w:t>
      </w:r>
      <w:r w:rsidRPr="00286C9E">
        <w:rPr>
          <w:rFonts w:ascii="Times New Roman" w:eastAsia="Times New Roman" w:hAnsi="Times New Roman" w:cs="Times New Roman"/>
          <w:b/>
          <w:sz w:val="24"/>
          <w:szCs w:val="24"/>
          <w:lang w:eastAsia="ru-RU"/>
        </w:rPr>
        <w:t>7</w:t>
      </w:r>
      <w:r w:rsidRPr="00286C9E">
        <w:rPr>
          <w:rFonts w:ascii="Times New Roman" w:eastAsiaTheme="minorHAnsi" w:hAnsi="Times New Roman" w:cs="Times New Roman"/>
          <w:sz w:val="24"/>
          <w:szCs w:val="24"/>
          <w:lang w:eastAsia="ru-RU"/>
        </w:rPr>
        <w:t xml:space="preserve">390 </w:t>
      </w:r>
      <w:proofErr w:type="spellStart"/>
      <w:r w:rsidRPr="00286C9E">
        <w:rPr>
          <w:rFonts w:ascii="Times New Roman" w:eastAsiaTheme="minorHAnsi" w:hAnsi="Times New Roman" w:cs="Times New Roman"/>
          <w:sz w:val="24"/>
          <w:szCs w:val="24"/>
          <w:lang w:eastAsia="ru-RU"/>
        </w:rPr>
        <w:t>кв.м</w:t>
      </w:r>
      <w:proofErr w:type="spellEnd"/>
      <w:r w:rsidRPr="00286C9E">
        <w:rPr>
          <w:rFonts w:ascii="Times New Roman" w:eastAsiaTheme="minorHAnsi" w:hAnsi="Times New Roman" w:cs="Times New Roman"/>
          <w:sz w:val="24"/>
          <w:szCs w:val="24"/>
          <w:lang w:eastAsia="ru-RU"/>
        </w:rPr>
        <w:t xml:space="preserve">. Постоянное (бессрочное) пользование. На территории расположены 4 прогулочные площадки. На каждой имеется прогулочная веранда, игровое оборудование, малые архитектурные формы согласно возрастной группе. Оборудована спортивная площадка. На территории Учреждения создана экологическая тропа, которая объединяет в себе следующие экологические пространства: цветники, фруктовый сад, огород, муравейник, альпинарий, пасеку и т.д., направленные на воспитание экологической культуры у обучающихся.      </w:t>
      </w:r>
    </w:p>
    <w:p w14:paraId="67775645"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В хозяйственной зоне территории Учреждения предусмотрена площадка для отдельно стоящего здания склада. Территория освещена фонарными столбами и светильниками на крыльцах Учреждения. Для подхода к территории Учреждения предусмотрены пешеходные переходы, установлены знаки дорожного движения.</w:t>
      </w:r>
    </w:p>
    <w:p w14:paraId="68358635" w14:textId="77777777" w:rsidR="00286C9E" w:rsidRPr="00286C9E" w:rsidRDefault="00286C9E" w:rsidP="00286C9E">
      <w:pPr>
        <w:spacing w:after="0"/>
        <w:rPr>
          <w:rFonts w:ascii="Times New Roman" w:eastAsiaTheme="minorHAnsi" w:hAnsi="Times New Roman" w:cs="Times New Roman"/>
          <w:sz w:val="24"/>
          <w:szCs w:val="24"/>
          <w:lang w:eastAsia="ru-RU"/>
        </w:rPr>
      </w:pPr>
    </w:p>
    <w:tbl>
      <w:tblPr>
        <w:tblStyle w:val="41"/>
        <w:tblW w:w="11341" w:type="dxa"/>
        <w:tblInd w:w="-318" w:type="dxa"/>
        <w:tblLayout w:type="fixed"/>
        <w:tblLook w:val="04A0" w:firstRow="1" w:lastRow="0" w:firstColumn="1" w:lastColumn="0" w:noHBand="0" w:noVBand="1"/>
      </w:tblPr>
      <w:tblGrid>
        <w:gridCol w:w="1986"/>
        <w:gridCol w:w="1842"/>
        <w:gridCol w:w="4990"/>
        <w:gridCol w:w="2523"/>
      </w:tblGrid>
      <w:tr w:rsidR="00286C9E" w:rsidRPr="00286C9E" w14:paraId="523149B0" w14:textId="77777777" w:rsidTr="00005E4B">
        <w:tc>
          <w:tcPr>
            <w:tcW w:w="1986" w:type="dxa"/>
          </w:tcPr>
          <w:p w14:paraId="686A83BB" w14:textId="77777777" w:rsidR="00286C9E" w:rsidRPr="00286C9E" w:rsidRDefault="00286C9E" w:rsidP="00286C9E">
            <w:pPr>
              <w:jc w:val="center"/>
              <w:rPr>
                <w:rFonts w:ascii="Times New Roman" w:hAnsi="Times New Roman" w:cs="Times New Roman"/>
                <w:b/>
                <w:sz w:val="24"/>
                <w:szCs w:val="24"/>
                <w:lang w:eastAsia="ru-RU"/>
              </w:rPr>
            </w:pPr>
            <w:r w:rsidRPr="00286C9E">
              <w:rPr>
                <w:rFonts w:ascii="Times New Roman" w:hAnsi="Times New Roman" w:cs="Times New Roman"/>
                <w:b/>
                <w:sz w:val="24"/>
                <w:szCs w:val="24"/>
              </w:rPr>
              <w:t>Вид помещения</w:t>
            </w:r>
          </w:p>
        </w:tc>
        <w:tc>
          <w:tcPr>
            <w:tcW w:w="1842" w:type="dxa"/>
          </w:tcPr>
          <w:p w14:paraId="594C8D06" w14:textId="77777777" w:rsidR="00286C9E" w:rsidRPr="00286C9E" w:rsidRDefault="00286C9E" w:rsidP="00286C9E">
            <w:pPr>
              <w:jc w:val="center"/>
              <w:rPr>
                <w:rFonts w:ascii="Times New Roman" w:hAnsi="Times New Roman" w:cs="Times New Roman"/>
                <w:b/>
                <w:sz w:val="24"/>
                <w:szCs w:val="24"/>
                <w:lang w:eastAsia="ru-RU"/>
              </w:rPr>
            </w:pPr>
            <w:r w:rsidRPr="00286C9E">
              <w:rPr>
                <w:rFonts w:ascii="Times New Roman" w:hAnsi="Times New Roman" w:cs="Times New Roman"/>
                <w:b/>
                <w:sz w:val="24"/>
                <w:szCs w:val="24"/>
              </w:rPr>
              <w:t>Функциональное использование</w:t>
            </w:r>
          </w:p>
        </w:tc>
        <w:tc>
          <w:tcPr>
            <w:tcW w:w="4990" w:type="dxa"/>
          </w:tcPr>
          <w:p w14:paraId="68CB1531" w14:textId="77777777" w:rsidR="00286C9E" w:rsidRPr="00286C9E" w:rsidRDefault="00286C9E" w:rsidP="00286C9E">
            <w:pPr>
              <w:jc w:val="center"/>
              <w:rPr>
                <w:rFonts w:ascii="Times New Roman" w:hAnsi="Times New Roman" w:cs="Times New Roman"/>
                <w:b/>
                <w:sz w:val="24"/>
                <w:szCs w:val="24"/>
                <w:lang w:eastAsia="ru-RU"/>
              </w:rPr>
            </w:pPr>
            <w:r w:rsidRPr="00286C9E">
              <w:rPr>
                <w:rFonts w:ascii="Times New Roman" w:hAnsi="Times New Roman" w:cs="Times New Roman"/>
                <w:b/>
                <w:sz w:val="24"/>
                <w:szCs w:val="24"/>
              </w:rPr>
              <w:t>Оборудование</w:t>
            </w:r>
          </w:p>
        </w:tc>
        <w:tc>
          <w:tcPr>
            <w:tcW w:w="2523" w:type="dxa"/>
          </w:tcPr>
          <w:p w14:paraId="51F8D5DC" w14:textId="77777777" w:rsidR="00286C9E" w:rsidRPr="00286C9E" w:rsidRDefault="00286C9E" w:rsidP="00286C9E">
            <w:pPr>
              <w:jc w:val="center"/>
              <w:rPr>
                <w:rFonts w:ascii="Times New Roman" w:hAnsi="Times New Roman" w:cs="Times New Roman"/>
                <w:b/>
                <w:sz w:val="24"/>
                <w:szCs w:val="24"/>
                <w:lang w:eastAsia="ru-RU"/>
              </w:rPr>
            </w:pPr>
            <w:r w:rsidRPr="00286C9E">
              <w:rPr>
                <w:rFonts w:ascii="Times New Roman" w:hAnsi="Times New Roman" w:cs="Times New Roman"/>
                <w:b/>
                <w:sz w:val="24"/>
                <w:szCs w:val="24"/>
              </w:rPr>
              <w:t>Оценка состояния объектов</w:t>
            </w:r>
          </w:p>
        </w:tc>
      </w:tr>
      <w:tr w:rsidR="00286C9E" w:rsidRPr="00286C9E" w14:paraId="23F520E8" w14:textId="77777777" w:rsidTr="00005E4B">
        <w:tc>
          <w:tcPr>
            <w:tcW w:w="1986" w:type="dxa"/>
          </w:tcPr>
          <w:p w14:paraId="47E4CCF0"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Групповые помещения</w:t>
            </w:r>
          </w:p>
        </w:tc>
        <w:tc>
          <w:tcPr>
            <w:tcW w:w="1842" w:type="dxa"/>
          </w:tcPr>
          <w:p w14:paraId="2F96F186"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Организация образовательной деятельности, а также присмотр и уход за обучающимися</w:t>
            </w:r>
          </w:p>
        </w:tc>
        <w:tc>
          <w:tcPr>
            <w:tcW w:w="4990" w:type="dxa"/>
          </w:tcPr>
          <w:p w14:paraId="4CBC6F74"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В каждую групповую ячейку входит приемная, игровая, спальня, туалетная комната и буфетная. У каждого воспитанника имеется свой индивидуальный шкафчик для раздевания, кровать или раскладушка с жестким ложем. Туалетные комнаты оснащены ячейкой для индивидуального полотенца обучающегося, а также раковинами, унитазами, душевыми поддонами и хозяйственным шкафом. Буфетная оборудована центральным водоснабжением, имеется посуда для приема пищи по количеству обучающихся. Игровые комнаты оснащены современной мебелью, отвечающей гигиеническим и возрастным требованиям для ДОУ, уголками для организации сюжетно-ролевых, развивающих, дидактических, театрализованных, музыкальных, спортивных и подвижных игр, игр с водой и с песком, познавательной и речевой деятельности обучающихся.</w:t>
            </w:r>
          </w:p>
        </w:tc>
        <w:tc>
          <w:tcPr>
            <w:tcW w:w="2523" w:type="dxa"/>
          </w:tcPr>
          <w:p w14:paraId="740CA3CF"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Удовлетворительное</w:t>
            </w:r>
          </w:p>
        </w:tc>
      </w:tr>
      <w:tr w:rsidR="00286C9E" w:rsidRPr="00286C9E" w14:paraId="2A2899B3" w14:textId="77777777" w:rsidTr="00005E4B">
        <w:tc>
          <w:tcPr>
            <w:tcW w:w="1986" w:type="dxa"/>
          </w:tcPr>
          <w:p w14:paraId="0DFC1C8E"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Музыкальный зал</w:t>
            </w:r>
          </w:p>
        </w:tc>
        <w:tc>
          <w:tcPr>
            <w:tcW w:w="1842" w:type="dxa"/>
          </w:tcPr>
          <w:p w14:paraId="1BE036E0"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Музыкальная деятельность, праздники, развлечения, родительские собрания, РМО</w:t>
            </w:r>
          </w:p>
        </w:tc>
        <w:tc>
          <w:tcPr>
            <w:tcW w:w="4990" w:type="dxa"/>
          </w:tcPr>
          <w:p w14:paraId="03A5E733"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Музыкальный зал оснащен необходимым оборудованием для реализации образовательной программы, для проявления музыкальных и актерских способностей детей (пианино, музыкальный центр, караоке, телевизор, микрофон, светомузыка, программно-методическое обеспечение, детские шумовые и музыкальные инструменты).  Имеется мультимедийное оборудование с экраном</w:t>
            </w:r>
          </w:p>
        </w:tc>
        <w:tc>
          <w:tcPr>
            <w:tcW w:w="2523" w:type="dxa"/>
          </w:tcPr>
          <w:p w14:paraId="0EA34F5F"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Удовлетворительное</w:t>
            </w:r>
          </w:p>
        </w:tc>
      </w:tr>
      <w:tr w:rsidR="00286C9E" w:rsidRPr="00286C9E" w14:paraId="1E60A6B9" w14:textId="77777777" w:rsidTr="00005E4B">
        <w:tc>
          <w:tcPr>
            <w:tcW w:w="1986" w:type="dxa"/>
          </w:tcPr>
          <w:p w14:paraId="729D259E"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Физкультурный зал</w:t>
            </w:r>
          </w:p>
        </w:tc>
        <w:tc>
          <w:tcPr>
            <w:tcW w:w="1842" w:type="dxa"/>
          </w:tcPr>
          <w:p w14:paraId="11B90414"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 xml:space="preserve">Занятия по физическому развитию для развития двигательных способностей обучающихся, проведение гимнастики, </w:t>
            </w:r>
            <w:r w:rsidRPr="00286C9E">
              <w:rPr>
                <w:rFonts w:ascii="Times New Roman" w:hAnsi="Times New Roman" w:cs="Times New Roman"/>
                <w:sz w:val="24"/>
                <w:szCs w:val="24"/>
              </w:rPr>
              <w:lastRenderedPageBreak/>
              <w:t>нетрадиционные формы закаливания, динамических часов, праздников, досугов, дней здоровья.</w:t>
            </w:r>
          </w:p>
        </w:tc>
        <w:tc>
          <w:tcPr>
            <w:tcW w:w="4990" w:type="dxa"/>
          </w:tcPr>
          <w:p w14:paraId="01DE397A"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lastRenderedPageBreak/>
              <w:t>Для проведения физкультурных занятий зал оснащен гимнастическими скамейками, массажными дорожками, мячами разного диаметра, обручами, скакалками, дидактическим материалом, дугами</w:t>
            </w:r>
          </w:p>
        </w:tc>
        <w:tc>
          <w:tcPr>
            <w:tcW w:w="2523" w:type="dxa"/>
          </w:tcPr>
          <w:p w14:paraId="454FB85D"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Удовлетворительное</w:t>
            </w:r>
          </w:p>
        </w:tc>
      </w:tr>
      <w:tr w:rsidR="00286C9E" w:rsidRPr="00286C9E" w14:paraId="1C4F220D" w14:textId="77777777" w:rsidTr="00005E4B">
        <w:tc>
          <w:tcPr>
            <w:tcW w:w="1986" w:type="dxa"/>
          </w:tcPr>
          <w:p w14:paraId="7CE8D701"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lastRenderedPageBreak/>
              <w:t>Методический кабинет</w:t>
            </w:r>
          </w:p>
        </w:tc>
        <w:tc>
          <w:tcPr>
            <w:tcW w:w="1842" w:type="dxa"/>
          </w:tcPr>
          <w:p w14:paraId="0B8D2C5D"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Методическая работа с воспитателями, консультирование, семинары, методическое обеспечение.</w:t>
            </w:r>
          </w:p>
        </w:tc>
        <w:tc>
          <w:tcPr>
            <w:tcW w:w="4990" w:type="dxa"/>
          </w:tcPr>
          <w:p w14:paraId="41EBADF2"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Программно-методическое обеспечение, справочная, психолого-педагогическая, научно-методическая, детская литература; периодические издания; нормативно-правовые документы; материалы по аттестации и самообразованию, материалы из опыта работы педагогов; материал мониторинга; компьютеры и ноутбук с выходом в интернет, информационный стенд</w:t>
            </w:r>
          </w:p>
        </w:tc>
        <w:tc>
          <w:tcPr>
            <w:tcW w:w="2523" w:type="dxa"/>
          </w:tcPr>
          <w:p w14:paraId="097D05AB"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Удовлетворительное</w:t>
            </w:r>
          </w:p>
        </w:tc>
      </w:tr>
      <w:tr w:rsidR="00286C9E" w:rsidRPr="00286C9E" w14:paraId="4CEA4FD4" w14:textId="77777777" w:rsidTr="00005E4B">
        <w:tc>
          <w:tcPr>
            <w:tcW w:w="1986" w:type="dxa"/>
          </w:tcPr>
          <w:p w14:paraId="22DA17A7"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Пищеблок</w:t>
            </w:r>
          </w:p>
        </w:tc>
        <w:tc>
          <w:tcPr>
            <w:tcW w:w="1842" w:type="dxa"/>
          </w:tcPr>
          <w:p w14:paraId="23CA2DB9"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Приготовление пищи</w:t>
            </w:r>
          </w:p>
        </w:tc>
        <w:tc>
          <w:tcPr>
            <w:tcW w:w="4990" w:type="dxa"/>
          </w:tcPr>
          <w:p w14:paraId="1E48D3B2"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Пищеблок оснащен электроплитами, с духовками. На пищеблоке имеются электрические мясорубки, протирочные машины, разделочные столы, производственные столы, стеллажи, кухонная посуда, электронные весы, разделочные доски, ножи, холодильник для хранения проб. В кладовой для хранения продуктов имеются холодильники ШХ, морозильные камеры, стеллажи.</w:t>
            </w:r>
          </w:p>
        </w:tc>
        <w:tc>
          <w:tcPr>
            <w:tcW w:w="2523" w:type="dxa"/>
          </w:tcPr>
          <w:p w14:paraId="6AEE240F"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Удовлетворительное</w:t>
            </w:r>
          </w:p>
        </w:tc>
      </w:tr>
      <w:tr w:rsidR="00286C9E" w:rsidRPr="00286C9E" w14:paraId="7DDF9640" w14:textId="77777777" w:rsidTr="00005E4B">
        <w:tc>
          <w:tcPr>
            <w:tcW w:w="1986" w:type="dxa"/>
          </w:tcPr>
          <w:p w14:paraId="540565EF"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Прачечная</w:t>
            </w:r>
          </w:p>
        </w:tc>
        <w:tc>
          <w:tcPr>
            <w:tcW w:w="1842" w:type="dxa"/>
          </w:tcPr>
          <w:p w14:paraId="6E246D92"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Стирка, глажка и ремонт белья и спецодежды</w:t>
            </w:r>
          </w:p>
        </w:tc>
        <w:tc>
          <w:tcPr>
            <w:tcW w:w="4990" w:type="dxa"/>
          </w:tcPr>
          <w:p w14:paraId="068C5B86"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Прачечная оснащена стиральными машинам, ванной, утюгами.</w:t>
            </w:r>
          </w:p>
        </w:tc>
        <w:tc>
          <w:tcPr>
            <w:tcW w:w="2523" w:type="dxa"/>
          </w:tcPr>
          <w:p w14:paraId="519FE34B" w14:textId="77777777" w:rsidR="00286C9E" w:rsidRPr="00286C9E" w:rsidRDefault="00286C9E" w:rsidP="00286C9E">
            <w:pPr>
              <w:rPr>
                <w:rFonts w:ascii="Times New Roman" w:hAnsi="Times New Roman" w:cs="Times New Roman"/>
                <w:sz w:val="24"/>
                <w:szCs w:val="24"/>
              </w:rPr>
            </w:pPr>
            <w:r w:rsidRPr="00286C9E">
              <w:rPr>
                <w:rFonts w:ascii="Times New Roman" w:hAnsi="Times New Roman" w:cs="Times New Roman"/>
                <w:sz w:val="24"/>
                <w:szCs w:val="24"/>
              </w:rPr>
              <w:t>Удовлетворительное</w:t>
            </w:r>
          </w:p>
        </w:tc>
      </w:tr>
    </w:tbl>
    <w:p w14:paraId="61507C40" w14:textId="77777777" w:rsidR="00AF2C35" w:rsidRDefault="00AF2C35" w:rsidP="00005E4B">
      <w:pPr>
        <w:spacing w:after="0" w:line="240" w:lineRule="auto"/>
        <w:rPr>
          <w:rFonts w:hAnsi="Times New Roman" w:cs="Times New Roman"/>
          <w:color w:val="000000"/>
          <w:sz w:val="24"/>
          <w:szCs w:val="24"/>
        </w:rPr>
      </w:pPr>
    </w:p>
    <w:p w14:paraId="05940592" w14:textId="69684CA0" w:rsidR="00286C9E" w:rsidRPr="00286C9E" w:rsidRDefault="00286C9E" w:rsidP="00005E4B">
      <w:pPr>
        <w:spacing w:after="0" w:line="240" w:lineRule="auto"/>
        <w:rPr>
          <w:rFonts w:hAnsi="Times New Roman" w:cs="Times New Roman"/>
          <w:color w:val="000000"/>
          <w:sz w:val="24"/>
          <w:szCs w:val="24"/>
        </w:rPr>
      </w:pPr>
      <w:r>
        <w:rPr>
          <w:rFonts w:hAnsi="Times New Roman" w:cs="Times New Roman"/>
          <w:color w:val="000000"/>
          <w:sz w:val="24"/>
          <w:szCs w:val="24"/>
        </w:rPr>
        <w:t>В </w:t>
      </w:r>
      <w:r>
        <w:rPr>
          <w:rFonts w:hAnsi="Times New Roman" w:cs="Times New Roman"/>
          <w:color w:val="000000"/>
          <w:sz w:val="24"/>
          <w:szCs w:val="24"/>
        </w:rPr>
        <w:t xml:space="preserve">2022 </w:t>
      </w:r>
      <w:r>
        <w:rPr>
          <w:rFonts w:hAnsi="Times New Roman" w:cs="Times New Roman"/>
          <w:color w:val="000000"/>
          <w:sz w:val="24"/>
          <w:szCs w:val="24"/>
        </w:rPr>
        <w:t>году</w:t>
      </w:r>
      <w:r>
        <w:rPr>
          <w:rFonts w:hAnsi="Times New Roman" w:cs="Times New Roman"/>
          <w:color w:val="000000"/>
          <w:sz w:val="24"/>
          <w:szCs w:val="24"/>
        </w:rPr>
        <w:t xml:space="preserve"> </w:t>
      </w:r>
      <w:r>
        <w:rPr>
          <w:rFonts w:hAnsi="Times New Roman" w:cs="Times New Roman"/>
          <w:color w:val="000000"/>
          <w:sz w:val="24"/>
          <w:szCs w:val="24"/>
        </w:rPr>
        <w:t>необходимо</w:t>
      </w:r>
      <w:r>
        <w:rPr>
          <w:rFonts w:hAnsi="Times New Roman" w:cs="Times New Roman"/>
          <w:color w:val="000000"/>
          <w:sz w:val="24"/>
          <w:szCs w:val="24"/>
        </w:rPr>
        <w:t xml:space="preserve"> </w:t>
      </w:r>
      <w:r>
        <w:rPr>
          <w:rFonts w:hAnsi="Times New Roman" w:cs="Times New Roman"/>
          <w:color w:val="000000"/>
          <w:sz w:val="24"/>
          <w:szCs w:val="24"/>
        </w:rPr>
        <w:t>продолжить</w:t>
      </w:r>
      <w:r>
        <w:rPr>
          <w:rFonts w:hAnsi="Times New Roman" w:cs="Times New Roman"/>
          <w:color w:val="000000"/>
          <w:sz w:val="24"/>
          <w:szCs w:val="24"/>
        </w:rPr>
        <w:t xml:space="preserve"> </w:t>
      </w:r>
      <w:r>
        <w:rPr>
          <w:rFonts w:hAnsi="Times New Roman" w:cs="Times New Roman"/>
          <w:color w:val="000000"/>
          <w:sz w:val="24"/>
          <w:szCs w:val="24"/>
        </w:rPr>
        <w:t>модернизацию</w:t>
      </w:r>
      <w:r>
        <w:rPr>
          <w:rFonts w:hAnsi="Times New Roman" w:cs="Times New Roman"/>
          <w:color w:val="000000"/>
          <w:sz w:val="24"/>
          <w:szCs w:val="24"/>
        </w:rPr>
        <w:t xml:space="preserve"> </w:t>
      </w:r>
      <w:r>
        <w:rPr>
          <w:rFonts w:hAnsi="Times New Roman" w:cs="Times New Roman"/>
          <w:color w:val="000000"/>
          <w:sz w:val="24"/>
          <w:szCs w:val="24"/>
        </w:rPr>
        <w:t>цифрового</w:t>
      </w:r>
      <w:r>
        <w:rPr>
          <w:rFonts w:hAnsi="Times New Roman" w:cs="Times New Roman"/>
          <w:color w:val="000000"/>
          <w:sz w:val="24"/>
          <w:szCs w:val="24"/>
        </w:rPr>
        <w:t xml:space="preserve"> </w:t>
      </w:r>
      <w:r>
        <w:rPr>
          <w:rFonts w:hAnsi="Times New Roman" w:cs="Times New Roman"/>
          <w:color w:val="000000"/>
          <w:sz w:val="24"/>
          <w:szCs w:val="24"/>
        </w:rPr>
        <w:t>обучающего</w:t>
      </w:r>
      <w:r>
        <w:rPr>
          <w:rFonts w:hAnsi="Times New Roman" w:cs="Times New Roman"/>
          <w:color w:val="000000"/>
          <w:sz w:val="24"/>
          <w:szCs w:val="24"/>
        </w:rPr>
        <w:t xml:space="preserve"> </w:t>
      </w:r>
      <w:r>
        <w:rPr>
          <w:rFonts w:hAnsi="Times New Roman" w:cs="Times New Roman"/>
          <w:color w:val="000000"/>
          <w:sz w:val="24"/>
          <w:szCs w:val="24"/>
        </w:rPr>
        <w:t>оборудования</w:t>
      </w:r>
      <w:r>
        <w:rPr>
          <w:rFonts w:hAnsi="Times New Roman" w:cs="Times New Roman"/>
          <w:color w:val="000000"/>
          <w:sz w:val="24"/>
          <w:szCs w:val="24"/>
        </w:rPr>
        <w:t xml:space="preserve"> </w:t>
      </w:r>
      <w:r>
        <w:rPr>
          <w:rFonts w:hAnsi="Times New Roman" w:cs="Times New Roman"/>
          <w:color w:val="000000"/>
          <w:sz w:val="24"/>
          <w:szCs w:val="24"/>
        </w:rPr>
        <w:t>и программного</w:t>
      </w:r>
      <w:r>
        <w:rPr>
          <w:rFonts w:hAnsi="Times New Roman" w:cs="Times New Roman"/>
          <w:color w:val="000000"/>
          <w:sz w:val="24"/>
          <w:szCs w:val="24"/>
        </w:rPr>
        <w:t xml:space="preserve"> </w:t>
      </w:r>
      <w:r>
        <w:rPr>
          <w:rFonts w:hAnsi="Times New Roman" w:cs="Times New Roman"/>
          <w:color w:val="000000"/>
          <w:sz w:val="24"/>
          <w:szCs w:val="24"/>
        </w:rPr>
        <w:t>обеспечения</w:t>
      </w:r>
      <w:r>
        <w:rPr>
          <w:rFonts w:hAnsi="Times New Roman" w:cs="Times New Roman"/>
          <w:color w:val="000000"/>
          <w:sz w:val="24"/>
          <w:szCs w:val="24"/>
        </w:rPr>
        <w:t xml:space="preserve">, </w:t>
      </w:r>
      <w:r>
        <w:rPr>
          <w:rFonts w:hAnsi="Times New Roman" w:cs="Times New Roman"/>
          <w:color w:val="000000"/>
          <w:sz w:val="24"/>
          <w:szCs w:val="24"/>
        </w:rPr>
        <w:t>определить</w:t>
      </w:r>
      <w:r>
        <w:rPr>
          <w:rFonts w:hAnsi="Times New Roman" w:cs="Times New Roman"/>
          <w:color w:val="000000"/>
          <w:sz w:val="24"/>
          <w:szCs w:val="24"/>
        </w:rPr>
        <w:t xml:space="preserve"> </w:t>
      </w:r>
      <w:r>
        <w:rPr>
          <w:rFonts w:hAnsi="Times New Roman" w:cs="Times New Roman"/>
          <w:color w:val="000000"/>
          <w:sz w:val="24"/>
          <w:szCs w:val="24"/>
        </w:rPr>
        <w:t>источники</w:t>
      </w:r>
      <w:r>
        <w:rPr>
          <w:rFonts w:hAnsi="Times New Roman" w:cs="Times New Roman"/>
          <w:color w:val="000000"/>
          <w:sz w:val="24"/>
          <w:szCs w:val="24"/>
        </w:rPr>
        <w:t xml:space="preserve"> </w:t>
      </w:r>
      <w:r>
        <w:rPr>
          <w:rFonts w:hAnsi="Times New Roman" w:cs="Times New Roman"/>
          <w:color w:val="000000"/>
          <w:sz w:val="24"/>
          <w:szCs w:val="24"/>
        </w:rPr>
        <w:t>финансирования</w:t>
      </w:r>
      <w:r>
        <w:rPr>
          <w:rFonts w:hAnsi="Times New Roman" w:cs="Times New Roman"/>
          <w:color w:val="000000"/>
          <w:sz w:val="24"/>
          <w:szCs w:val="24"/>
        </w:rPr>
        <w:t xml:space="preserve"> </w:t>
      </w:r>
      <w:r>
        <w:rPr>
          <w:rFonts w:hAnsi="Times New Roman" w:cs="Times New Roman"/>
          <w:color w:val="000000"/>
          <w:sz w:val="24"/>
          <w:szCs w:val="24"/>
        </w:rPr>
        <w:t>закупки</w:t>
      </w:r>
      <w:r>
        <w:rPr>
          <w:rFonts w:hAnsi="Times New Roman" w:cs="Times New Roman"/>
          <w:color w:val="000000"/>
          <w:sz w:val="24"/>
          <w:szCs w:val="24"/>
        </w:rPr>
        <w:t>.</w:t>
      </w:r>
    </w:p>
    <w:p w14:paraId="1AA6704F"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b/>
          <w:sz w:val="24"/>
          <w:szCs w:val="24"/>
        </w:rPr>
        <w:t>Вывод</w:t>
      </w:r>
      <w:r>
        <w:rPr>
          <w:rFonts w:ascii="Times New Roman" w:eastAsiaTheme="minorHAnsi" w:hAnsi="Times New Roman" w:cs="Times New Roman"/>
          <w:sz w:val="24"/>
          <w:szCs w:val="24"/>
        </w:rPr>
        <w:t>: В ДОУ</w:t>
      </w:r>
      <w:r w:rsidRPr="00286C9E">
        <w:rPr>
          <w:rFonts w:ascii="Times New Roman" w:eastAsiaTheme="minorHAnsi" w:hAnsi="Times New Roman" w:cs="Times New Roman"/>
          <w:sz w:val="24"/>
          <w:szCs w:val="24"/>
        </w:rPr>
        <w:t xml:space="preserve"> созданы оптимальные условия для комфортного пребывания и всестороннего развития детей дошкольного возраста. Развивающая предметно-пространственная среда в ДОУ отвечает санитарно-эпидемиологическим правилам и нормативам, гигиеническим, педагогическим и эстетическим требованиям. В дальнейшем необходимо пополнение образовательной среды в соответствии с ФГОС ДО. За отчетный период все помещения детского сада функционировали по назначению. Все системы жизнеобеспечения (водоснабжение, канализация, отопление, освещение) находились в исправном состоянии и не требовали ремонта, обеспечивая тем самым безопасность пребывания сотрудников и воспитанников в здании и на территории ДОУ. Для повышения качества предоставляемых услуг в следующем году необходимо провести следующие виды ремонтных работ: улучшение уровня освещенности групповых помещений, косметический ремонт групп, ремонт ограждения, асфальтового покрытия.</w:t>
      </w:r>
    </w:p>
    <w:p w14:paraId="2E2F365A" w14:textId="77777777" w:rsidR="00FA6C47" w:rsidRDefault="00286C9E" w:rsidP="009F7E96">
      <w:pPr>
        <w:spacing w:after="0" w:line="240" w:lineRule="auto"/>
        <w:jc w:val="center"/>
        <w:rPr>
          <w:rFonts w:ascii="Times New Roman" w:eastAsiaTheme="minorHAnsi" w:hAnsi="Times New Roman" w:cs="Times New Roman"/>
          <w:b/>
          <w:sz w:val="24"/>
          <w:szCs w:val="24"/>
        </w:rPr>
      </w:pPr>
      <w:r w:rsidRPr="00286C9E">
        <w:rPr>
          <w:rFonts w:ascii="Times New Roman" w:eastAsiaTheme="minorHAnsi" w:hAnsi="Times New Roman" w:cs="Times New Roman"/>
          <w:b/>
          <w:sz w:val="24"/>
          <w:szCs w:val="24"/>
        </w:rPr>
        <w:t>1.9. Оценка функционирования внутренней системы оценки качества образования</w:t>
      </w:r>
    </w:p>
    <w:p w14:paraId="50B49E9C" w14:textId="6B014B1D" w:rsidR="009F7E96" w:rsidRPr="009F7E96" w:rsidRDefault="009F7E96" w:rsidP="00FA6C47">
      <w:pPr>
        <w:spacing w:after="0" w:line="240" w:lineRule="auto"/>
        <w:rPr>
          <w:rFonts w:ascii="Times New Roman" w:eastAsiaTheme="minorHAnsi" w:hAnsi="Times New Roman" w:cs="Times New Roman"/>
          <w:b/>
          <w:sz w:val="24"/>
          <w:szCs w:val="24"/>
        </w:rPr>
      </w:pPr>
      <w:r w:rsidRPr="009F7E96">
        <w:rPr>
          <w:rFonts w:ascii="Times New Roman" w:eastAsia="Times New Roman" w:hAnsi="Times New Roman" w:cs="Times New Roman"/>
          <w:sz w:val="24"/>
          <w:szCs w:val="24"/>
          <w:lang w:eastAsia="ru-RU"/>
        </w:rPr>
        <w:t>Система качества дошкол</w:t>
      </w:r>
      <w:r w:rsidR="00FA6C47">
        <w:rPr>
          <w:rFonts w:ascii="Times New Roman" w:eastAsia="Times New Roman" w:hAnsi="Times New Roman" w:cs="Times New Roman"/>
          <w:sz w:val="24"/>
          <w:szCs w:val="24"/>
          <w:lang w:eastAsia="ru-RU"/>
        </w:rPr>
        <w:t>ьного образования в ДОУ</w:t>
      </w:r>
      <w:r w:rsidRPr="009F7E96">
        <w:rPr>
          <w:rFonts w:ascii="Times New Roman" w:eastAsia="Times New Roman" w:hAnsi="Times New Roman" w:cs="Times New Roman"/>
          <w:sz w:val="24"/>
          <w:szCs w:val="24"/>
          <w:lang w:eastAsia="ru-RU"/>
        </w:rPr>
        <w:t xml:space="preserve"> рассматривается как система контроля внутри ДОУ, которая включает в себя интегративные качества:</w:t>
      </w:r>
    </w:p>
    <w:p w14:paraId="3C35B6D7" w14:textId="77777777" w:rsidR="009F7E96" w:rsidRPr="009F7E96" w:rsidRDefault="009F7E96" w:rsidP="009F7E96">
      <w:pPr>
        <w:numPr>
          <w:ilvl w:val="0"/>
          <w:numId w:val="10"/>
        </w:numPr>
        <w:spacing w:after="0" w:line="240" w:lineRule="auto"/>
        <w:ind w:left="270"/>
        <w:rPr>
          <w:rFonts w:ascii="Times New Roman" w:eastAsia="Times New Roman" w:hAnsi="Times New Roman" w:cs="Times New Roman"/>
          <w:sz w:val="24"/>
          <w:szCs w:val="24"/>
          <w:lang w:eastAsia="ru-RU"/>
        </w:rPr>
      </w:pPr>
      <w:r w:rsidRPr="009F7E96">
        <w:rPr>
          <w:rFonts w:ascii="Times New Roman" w:eastAsia="Times New Roman" w:hAnsi="Times New Roman" w:cs="Times New Roman"/>
          <w:sz w:val="24"/>
          <w:szCs w:val="24"/>
          <w:lang w:eastAsia="ru-RU"/>
        </w:rPr>
        <w:t>качество методической работы;</w:t>
      </w:r>
    </w:p>
    <w:p w14:paraId="73B42CB8" w14:textId="77777777" w:rsidR="009F7E96" w:rsidRPr="009F7E96" w:rsidRDefault="009F7E96" w:rsidP="009F7E96">
      <w:pPr>
        <w:numPr>
          <w:ilvl w:val="0"/>
          <w:numId w:val="10"/>
        </w:numPr>
        <w:spacing w:after="0" w:line="240" w:lineRule="auto"/>
        <w:ind w:left="270"/>
        <w:rPr>
          <w:rFonts w:ascii="Times New Roman" w:eastAsia="Times New Roman" w:hAnsi="Times New Roman" w:cs="Times New Roman"/>
          <w:sz w:val="24"/>
          <w:szCs w:val="24"/>
          <w:lang w:eastAsia="ru-RU"/>
        </w:rPr>
      </w:pPr>
      <w:r w:rsidRPr="009F7E96">
        <w:rPr>
          <w:rFonts w:ascii="Times New Roman" w:eastAsia="Times New Roman" w:hAnsi="Times New Roman" w:cs="Times New Roman"/>
          <w:sz w:val="24"/>
          <w:szCs w:val="24"/>
          <w:lang w:eastAsia="ru-RU"/>
        </w:rPr>
        <w:t xml:space="preserve">качество </w:t>
      </w:r>
      <w:proofErr w:type="spellStart"/>
      <w:r w:rsidRPr="009F7E96">
        <w:rPr>
          <w:rFonts w:ascii="Times New Roman" w:eastAsia="Times New Roman" w:hAnsi="Times New Roman" w:cs="Times New Roman"/>
          <w:sz w:val="24"/>
          <w:szCs w:val="24"/>
          <w:lang w:eastAsia="ru-RU"/>
        </w:rPr>
        <w:t>воспитательно</w:t>
      </w:r>
      <w:proofErr w:type="spellEnd"/>
      <w:r w:rsidRPr="009F7E96">
        <w:rPr>
          <w:rFonts w:ascii="Times New Roman" w:eastAsia="Times New Roman" w:hAnsi="Times New Roman" w:cs="Times New Roman"/>
          <w:sz w:val="24"/>
          <w:szCs w:val="24"/>
          <w:lang w:eastAsia="ru-RU"/>
        </w:rPr>
        <w:t>-образовательного процесса;</w:t>
      </w:r>
    </w:p>
    <w:p w14:paraId="62248E25" w14:textId="77777777" w:rsidR="009F7E96" w:rsidRPr="009F7E96" w:rsidRDefault="009F7E96" w:rsidP="009F7E96">
      <w:pPr>
        <w:numPr>
          <w:ilvl w:val="0"/>
          <w:numId w:val="10"/>
        </w:numPr>
        <w:spacing w:after="0" w:line="240" w:lineRule="auto"/>
        <w:ind w:left="270"/>
        <w:rPr>
          <w:rFonts w:ascii="Times New Roman" w:eastAsia="Times New Roman" w:hAnsi="Times New Roman" w:cs="Times New Roman"/>
          <w:sz w:val="24"/>
          <w:szCs w:val="24"/>
          <w:lang w:eastAsia="ru-RU"/>
        </w:rPr>
      </w:pPr>
      <w:r w:rsidRPr="009F7E96">
        <w:rPr>
          <w:rFonts w:ascii="Times New Roman" w:eastAsia="Times New Roman" w:hAnsi="Times New Roman" w:cs="Times New Roman"/>
          <w:sz w:val="24"/>
          <w:szCs w:val="24"/>
          <w:lang w:eastAsia="ru-RU"/>
        </w:rPr>
        <w:t>качество взаимодействия с родителями;</w:t>
      </w:r>
    </w:p>
    <w:p w14:paraId="2F6E12A9" w14:textId="77777777" w:rsidR="009F7E96" w:rsidRPr="009F7E96" w:rsidRDefault="009F7E96" w:rsidP="009F7E96">
      <w:pPr>
        <w:numPr>
          <w:ilvl w:val="0"/>
          <w:numId w:val="10"/>
        </w:numPr>
        <w:spacing w:after="0" w:line="240" w:lineRule="auto"/>
        <w:ind w:left="270"/>
        <w:rPr>
          <w:rFonts w:ascii="Times New Roman" w:eastAsia="Times New Roman" w:hAnsi="Times New Roman" w:cs="Times New Roman"/>
          <w:sz w:val="24"/>
          <w:szCs w:val="24"/>
          <w:lang w:eastAsia="ru-RU"/>
        </w:rPr>
      </w:pPr>
      <w:r w:rsidRPr="009F7E96">
        <w:rPr>
          <w:rFonts w:ascii="Times New Roman" w:eastAsia="Times New Roman" w:hAnsi="Times New Roman" w:cs="Times New Roman"/>
          <w:sz w:val="24"/>
          <w:szCs w:val="24"/>
          <w:lang w:eastAsia="ru-RU"/>
        </w:rPr>
        <w:t>качество работы с педагогическими кадрами;</w:t>
      </w:r>
    </w:p>
    <w:p w14:paraId="2CCEA27B" w14:textId="77777777" w:rsidR="009F7E96" w:rsidRPr="009F7E96" w:rsidRDefault="009F7E96" w:rsidP="009F7E96">
      <w:pPr>
        <w:numPr>
          <w:ilvl w:val="0"/>
          <w:numId w:val="10"/>
        </w:numPr>
        <w:spacing w:after="0" w:line="240" w:lineRule="auto"/>
        <w:ind w:left="270"/>
        <w:rPr>
          <w:rFonts w:ascii="Times New Roman" w:eastAsia="Times New Roman" w:hAnsi="Times New Roman" w:cs="Times New Roman"/>
          <w:sz w:val="24"/>
          <w:szCs w:val="24"/>
          <w:lang w:eastAsia="ru-RU"/>
        </w:rPr>
      </w:pPr>
      <w:r w:rsidRPr="009F7E96">
        <w:rPr>
          <w:rFonts w:ascii="Times New Roman" w:eastAsia="Times New Roman" w:hAnsi="Times New Roman" w:cs="Times New Roman"/>
          <w:sz w:val="24"/>
          <w:szCs w:val="24"/>
          <w:lang w:eastAsia="ru-RU"/>
        </w:rPr>
        <w:t>качество развивающей предметно-пространственной среды.</w:t>
      </w:r>
    </w:p>
    <w:p w14:paraId="0E3C0E4C" w14:textId="77777777" w:rsidR="009F7E96" w:rsidRPr="009F7E96" w:rsidRDefault="009F7E96" w:rsidP="009F7E96">
      <w:pPr>
        <w:spacing w:after="150" w:line="240" w:lineRule="auto"/>
        <w:rPr>
          <w:rFonts w:ascii="Times New Roman" w:eastAsia="Times New Roman" w:hAnsi="Times New Roman" w:cs="Times New Roman"/>
          <w:sz w:val="24"/>
          <w:szCs w:val="24"/>
          <w:lang w:eastAsia="ru-RU"/>
        </w:rPr>
      </w:pPr>
      <w:r w:rsidRPr="009F7E96">
        <w:rPr>
          <w:rFonts w:ascii="Times New Roman" w:eastAsia="Times New Roman" w:hAnsi="Times New Roman" w:cs="Times New Roman"/>
          <w:sz w:val="24"/>
          <w:szCs w:val="24"/>
          <w:lang w:eastAsia="ru-RU"/>
        </w:rPr>
        <w:t>С целью повышения эффективности учебно-воспитательной деятельности применяется педагогический мониторинг, который дает качественную и своевременную информацию, необходимую для принятия управленческих решений.</w:t>
      </w:r>
    </w:p>
    <w:p w14:paraId="748445C4" w14:textId="77777777" w:rsidR="00286C9E" w:rsidRPr="00286C9E" w:rsidRDefault="00286C9E" w:rsidP="00005E4B">
      <w:pPr>
        <w:spacing w:after="0" w:line="240" w:lineRule="auto"/>
        <w:rPr>
          <w:rFonts w:ascii="Times New Roman" w:eastAsiaTheme="minorHAnsi" w:hAnsi="Times New Roman" w:cs="Times New Roman"/>
          <w:sz w:val="24"/>
          <w:szCs w:val="24"/>
        </w:rPr>
      </w:pPr>
      <w:bookmarkStart w:id="0" w:name="_GoBack"/>
      <w:bookmarkEnd w:id="0"/>
      <w:r w:rsidRPr="00286C9E">
        <w:rPr>
          <w:rFonts w:ascii="Times New Roman" w:eastAsiaTheme="minorHAnsi" w:hAnsi="Times New Roman" w:cs="Times New Roman"/>
          <w:sz w:val="24"/>
          <w:szCs w:val="24"/>
          <w:lang w:eastAsia="ru-RU"/>
        </w:rPr>
        <w:lastRenderedPageBreak/>
        <w:t xml:space="preserve">В целях формирования единой системы диагностики и контроля состояния образования в Учреждении создана эффективная система оценки качества образования, </w:t>
      </w:r>
      <w:r w:rsidRPr="00286C9E">
        <w:rPr>
          <w:rFonts w:ascii="Times New Roman" w:eastAsiaTheme="minorHAnsi" w:hAnsi="Times New Roman" w:cs="Times New Roman"/>
          <w:sz w:val="24"/>
          <w:szCs w:val="24"/>
        </w:rPr>
        <w:t>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w:t>
      </w:r>
    </w:p>
    <w:p w14:paraId="11757474"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реализация требований, действующих нормативных правовых документов;</w:t>
      </w:r>
    </w:p>
    <w:p w14:paraId="6201508B"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результаты освоения образовательных программ дошкольного образования;</w:t>
      </w:r>
    </w:p>
    <w:p w14:paraId="677BCC7F"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соответствие условий реализации образовательных программ дошкольного образования.</w:t>
      </w:r>
    </w:p>
    <w:p w14:paraId="13610279"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Внутренняя система оценки качества образования определена годовым планом работы и осуществляется посредством системы внутри дошкольного контроля. </w:t>
      </w:r>
    </w:p>
    <w:p w14:paraId="0BA8A9BC"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В </w:t>
      </w:r>
      <w:r w:rsidR="006A76F1">
        <w:rPr>
          <w:rFonts w:ascii="Times New Roman" w:eastAsiaTheme="minorHAnsi" w:hAnsi="Times New Roman" w:cs="Times New Roman"/>
          <w:sz w:val="24"/>
          <w:szCs w:val="24"/>
          <w:lang w:eastAsia="ru-RU"/>
        </w:rPr>
        <w:t>2021</w:t>
      </w:r>
      <w:r w:rsidRPr="00286C9E">
        <w:rPr>
          <w:rFonts w:ascii="Times New Roman" w:eastAsiaTheme="minorHAnsi" w:hAnsi="Times New Roman" w:cs="Times New Roman"/>
          <w:sz w:val="24"/>
          <w:szCs w:val="24"/>
          <w:lang w:eastAsia="ru-RU"/>
        </w:rPr>
        <w:t xml:space="preserve"> году в МБДОУ «Детский сад № 30» использовались эффективные формы контроля: </w:t>
      </w:r>
    </w:p>
    <w:p w14:paraId="6084599A"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w:t>
      </w:r>
      <w:r w:rsidRPr="00286C9E">
        <w:rPr>
          <w:rFonts w:ascii="Times New Roman" w:eastAsiaTheme="minorHAnsi" w:hAnsi="Times New Roman" w:cs="Times New Roman"/>
          <w:b/>
          <w:sz w:val="24"/>
          <w:szCs w:val="24"/>
          <w:lang w:eastAsia="ru-RU"/>
        </w:rPr>
        <w:t>тематический контроль</w:t>
      </w:r>
      <w:r w:rsidRPr="00286C9E">
        <w:rPr>
          <w:rFonts w:ascii="Times New Roman" w:eastAsiaTheme="minorHAnsi" w:hAnsi="Times New Roman" w:cs="Times New Roman"/>
          <w:sz w:val="24"/>
          <w:szCs w:val="24"/>
          <w:lang w:eastAsia="ru-RU"/>
        </w:rPr>
        <w:t xml:space="preserve">, который проводился заведующим и старшим воспитателем. Он  </w:t>
      </w:r>
    </w:p>
    <w:p w14:paraId="506E4DA6"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осуществлялся с целью оценки профессиональной компетенции педагогического состава Учреждения, состояния </w:t>
      </w:r>
      <w:proofErr w:type="spellStart"/>
      <w:r w:rsidRPr="00286C9E">
        <w:rPr>
          <w:rFonts w:ascii="Times New Roman" w:eastAsiaTheme="minorHAnsi" w:hAnsi="Times New Roman" w:cs="Times New Roman"/>
          <w:sz w:val="24"/>
          <w:szCs w:val="24"/>
          <w:lang w:eastAsia="ru-RU"/>
        </w:rPr>
        <w:t>воспитательно</w:t>
      </w:r>
      <w:proofErr w:type="spellEnd"/>
      <w:r w:rsidRPr="00286C9E">
        <w:rPr>
          <w:rFonts w:ascii="Times New Roman" w:eastAsiaTheme="minorHAnsi" w:hAnsi="Times New Roman" w:cs="Times New Roman"/>
          <w:sz w:val="24"/>
          <w:szCs w:val="24"/>
          <w:lang w:eastAsia="ru-RU"/>
        </w:rPr>
        <w:t xml:space="preserve"> – образовательной деятельности, работы, связанной </w:t>
      </w:r>
      <w:proofErr w:type="gramStart"/>
      <w:r w:rsidRPr="00286C9E">
        <w:rPr>
          <w:rFonts w:ascii="Times New Roman" w:eastAsiaTheme="minorHAnsi" w:hAnsi="Times New Roman" w:cs="Times New Roman"/>
          <w:sz w:val="24"/>
          <w:szCs w:val="24"/>
          <w:lang w:eastAsia="ru-RU"/>
        </w:rPr>
        <w:t>с  подготовкой</w:t>
      </w:r>
      <w:proofErr w:type="gramEnd"/>
      <w:r w:rsidRPr="00286C9E">
        <w:rPr>
          <w:rFonts w:ascii="Times New Roman" w:eastAsiaTheme="minorHAnsi" w:hAnsi="Times New Roman" w:cs="Times New Roman"/>
          <w:sz w:val="24"/>
          <w:szCs w:val="24"/>
          <w:lang w:eastAsia="ru-RU"/>
        </w:rPr>
        <w:t xml:space="preserve"> к праздникам,  по организации самостоятельной двигательной активности обучающихся, по</w:t>
      </w:r>
      <w:r w:rsidR="006A76F1">
        <w:rPr>
          <w:rFonts w:ascii="Times New Roman" w:eastAsiaTheme="minorHAnsi" w:hAnsi="Times New Roman" w:cs="Times New Roman"/>
          <w:sz w:val="24"/>
          <w:szCs w:val="24"/>
          <w:lang w:eastAsia="ru-RU"/>
        </w:rPr>
        <w:t xml:space="preserve"> организаци</w:t>
      </w:r>
      <w:r w:rsidR="00974040">
        <w:rPr>
          <w:rFonts w:ascii="Times New Roman" w:eastAsiaTheme="minorHAnsi" w:hAnsi="Times New Roman" w:cs="Times New Roman"/>
          <w:sz w:val="24"/>
          <w:szCs w:val="24"/>
          <w:lang w:eastAsia="ru-RU"/>
        </w:rPr>
        <w:t>и прогулок.</w:t>
      </w:r>
      <w:r w:rsidRPr="00286C9E">
        <w:rPr>
          <w:rFonts w:ascii="Times New Roman" w:eastAsiaTheme="minorHAnsi" w:hAnsi="Times New Roman" w:cs="Times New Roman"/>
          <w:sz w:val="24"/>
          <w:szCs w:val="24"/>
          <w:lang w:eastAsia="ru-RU"/>
        </w:rPr>
        <w:t xml:space="preserve"> </w:t>
      </w:r>
    </w:p>
    <w:p w14:paraId="32A5B7F1"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w:t>
      </w:r>
      <w:r w:rsidRPr="00286C9E">
        <w:rPr>
          <w:rFonts w:ascii="Times New Roman" w:eastAsiaTheme="minorHAnsi" w:hAnsi="Times New Roman" w:cs="Times New Roman"/>
          <w:b/>
          <w:sz w:val="24"/>
          <w:szCs w:val="24"/>
          <w:lang w:eastAsia="ru-RU"/>
        </w:rPr>
        <w:t>оперативный контроль</w:t>
      </w:r>
      <w:r w:rsidRPr="00286C9E">
        <w:rPr>
          <w:rFonts w:ascii="Times New Roman" w:eastAsiaTheme="minorHAnsi" w:hAnsi="Times New Roman" w:cs="Times New Roman"/>
          <w:sz w:val="24"/>
          <w:szCs w:val="24"/>
          <w:lang w:eastAsia="ru-RU"/>
        </w:rPr>
        <w:t xml:space="preserve">, который позволял анализировать: санитарное состояние помещений  </w:t>
      </w:r>
    </w:p>
    <w:p w14:paraId="1A8E5BD7"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групп, охрану жизни и здоровья обучающихся, проведение закаливающих процедур,  </w:t>
      </w:r>
    </w:p>
    <w:p w14:paraId="6265FEED"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организацию   прогулок, соблюдение режима дня, планирование и организацию работы с  </w:t>
      </w:r>
    </w:p>
    <w:p w14:paraId="7DF1B04C"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родителями, планирование </w:t>
      </w:r>
      <w:proofErr w:type="spellStart"/>
      <w:r w:rsidRPr="00286C9E">
        <w:rPr>
          <w:rFonts w:ascii="Times New Roman" w:eastAsiaTheme="minorHAnsi" w:hAnsi="Times New Roman" w:cs="Times New Roman"/>
          <w:sz w:val="24"/>
          <w:szCs w:val="24"/>
          <w:lang w:eastAsia="ru-RU"/>
        </w:rPr>
        <w:t>воспитательно</w:t>
      </w:r>
      <w:proofErr w:type="spellEnd"/>
      <w:r w:rsidRPr="00286C9E">
        <w:rPr>
          <w:rFonts w:ascii="Times New Roman" w:eastAsiaTheme="minorHAnsi" w:hAnsi="Times New Roman" w:cs="Times New Roman"/>
          <w:sz w:val="24"/>
          <w:szCs w:val="24"/>
          <w:lang w:eastAsia="ru-RU"/>
        </w:rPr>
        <w:t xml:space="preserve"> – образовательной работы с обучающимися,  </w:t>
      </w:r>
    </w:p>
    <w:p w14:paraId="3C054A85"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оформление   документации на группах, организацию индивидуальной работы с обучающимися в течение дня, организацию питания.</w:t>
      </w:r>
    </w:p>
    <w:p w14:paraId="3208B459"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xml:space="preserve">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На основании </w:t>
      </w:r>
      <w:proofErr w:type="gramStart"/>
      <w:r w:rsidRPr="00286C9E">
        <w:rPr>
          <w:rFonts w:ascii="Times New Roman" w:eastAsiaTheme="minorHAnsi" w:hAnsi="Times New Roman" w:cs="Times New Roman"/>
          <w:sz w:val="24"/>
          <w:szCs w:val="24"/>
        </w:rPr>
        <w:t>приказа</w:t>
      </w:r>
      <w:proofErr w:type="gramEnd"/>
      <w:r w:rsidRPr="00286C9E">
        <w:rPr>
          <w:rFonts w:ascii="Times New Roman" w:eastAsiaTheme="minorHAnsi" w:hAnsi="Times New Roman" w:cs="Times New Roman"/>
          <w:sz w:val="24"/>
          <w:szCs w:val="24"/>
        </w:rPr>
        <w:t xml:space="preserve"> заведующего ДОУ, по результатам мониторинга, устанавливаются сроки устранения недостатков, поощрения педагогов.</w:t>
      </w:r>
    </w:p>
    <w:p w14:paraId="12FB809E"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В конце учебного года было проведено анкетирование о степени удовлетворенности родителей качеством деятельности МБДОУ «Детский сад № 30». Результаты анкетирования показали, что родителей удовлетворены качеством образовательных услуг. Родители отметили:</w:t>
      </w:r>
    </w:p>
    <w:p w14:paraId="5581EF69"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высокую компетентность педагогов и специалистов ДОУ;</w:t>
      </w:r>
    </w:p>
    <w:p w14:paraId="74CA69F4"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создание комфортных и безопасных условий для каждого обучающегося;</w:t>
      </w:r>
    </w:p>
    <w:p w14:paraId="144FBB8A"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наличие у обучающихся необходимых знаний и умений, соответствующих возрасту;</w:t>
      </w:r>
    </w:p>
    <w:p w14:paraId="51DA6763"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xml:space="preserve">-  создание условий для раскрытия способностей каждого обучающегося, удовлетворения его  </w:t>
      </w:r>
    </w:p>
    <w:p w14:paraId="42BD1B07" w14:textId="77777777" w:rsidR="00286C9E" w:rsidRPr="00286C9E" w:rsidRDefault="00286C9E" w:rsidP="00005E4B">
      <w:pPr>
        <w:spacing w:after="0" w:line="240" w:lineRule="auto"/>
        <w:rPr>
          <w:rFonts w:ascii="Times New Roman" w:eastAsiaTheme="minorHAnsi" w:hAnsi="Times New Roman" w:cs="Times New Roman"/>
          <w:sz w:val="24"/>
          <w:szCs w:val="24"/>
        </w:rPr>
      </w:pPr>
      <w:r w:rsidRPr="00286C9E">
        <w:rPr>
          <w:rFonts w:ascii="Times New Roman" w:eastAsiaTheme="minorHAnsi" w:hAnsi="Times New Roman" w:cs="Times New Roman"/>
          <w:sz w:val="24"/>
          <w:szCs w:val="24"/>
        </w:rPr>
        <w:t xml:space="preserve">    познавательных интересов и разумных потребностей;</w:t>
      </w:r>
    </w:p>
    <w:p w14:paraId="6BC2C21E" w14:textId="77777777" w:rsidR="00286C9E" w:rsidRPr="00286C9E"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опрошенных родителей не устраивают некоторые аспекты деятельности Учреждения  </w:t>
      </w:r>
    </w:p>
    <w:p w14:paraId="299DEC4A" w14:textId="77777777" w:rsidR="00974040" w:rsidRDefault="00286C9E" w:rsidP="00005E4B">
      <w:pPr>
        <w:spacing w:after="0" w:line="240" w:lineRule="auto"/>
        <w:rPr>
          <w:rFonts w:ascii="Times New Roman" w:eastAsiaTheme="minorHAnsi" w:hAnsi="Times New Roman" w:cs="Times New Roman"/>
          <w:sz w:val="24"/>
          <w:szCs w:val="24"/>
          <w:lang w:eastAsia="ru-RU"/>
        </w:rPr>
      </w:pPr>
      <w:r w:rsidRPr="00286C9E">
        <w:rPr>
          <w:rFonts w:ascii="Times New Roman" w:eastAsiaTheme="minorHAnsi" w:hAnsi="Times New Roman" w:cs="Times New Roman"/>
          <w:sz w:val="24"/>
          <w:szCs w:val="24"/>
          <w:lang w:eastAsia="ru-RU"/>
        </w:rPr>
        <w:t xml:space="preserve">    (например – отсутствие логопеда в штатном расписании).  </w:t>
      </w:r>
    </w:p>
    <w:p w14:paraId="7CFF4E35" w14:textId="77777777" w:rsidR="00AF2C35" w:rsidRDefault="00AF2C35" w:rsidP="00005E4B">
      <w:pPr>
        <w:spacing w:after="0" w:line="240" w:lineRule="auto"/>
        <w:rPr>
          <w:rFonts w:ascii="Times New Roman" w:eastAsiaTheme="minorHAnsi" w:hAnsi="Times New Roman" w:cs="Times New Roman"/>
          <w:b/>
          <w:sz w:val="24"/>
          <w:szCs w:val="24"/>
          <w:lang w:eastAsia="ru-RU"/>
        </w:rPr>
      </w:pPr>
    </w:p>
    <w:p w14:paraId="2A7EA23C" w14:textId="67DBF97E" w:rsidR="00974040" w:rsidRPr="00974040" w:rsidRDefault="00974040" w:rsidP="00005E4B">
      <w:pPr>
        <w:spacing w:after="0" w:line="240" w:lineRule="auto"/>
        <w:rPr>
          <w:rFonts w:ascii="Times New Roman" w:eastAsiaTheme="minorHAnsi" w:hAnsi="Times New Roman" w:cs="Times New Roman"/>
          <w:b/>
          <w:sz w:val="24"/>
          <w:szCs w:val="24"/>
          <w:lang w:eastAsia="ru-RU"/>
        </w:rPr>
      </w:pPr>
      <w:r w:rsidRPr="00974040">
        <w:rPr>
          <w:rFonts w:ascii="Times New Roman" w:eastAsiaTheme="minorHAnsi" w:hAnsi="Times New Roman" w:cs="Times New Roman"/>
          <w:b/>
          <w:sz w:val="24"/>
          <w:szCs w:val="24"/>
          <w:lang w:eastAsia="ru-RU"/>
        </w:rPr>
        <w:t>Аналитическая справка по результатам анкетирования по изучению мнения родительской общественности о качестве дошкольного образования и услуг по присмотру и уходу</w:t>
      </w:r>
    </w:p>
    <w:p w14:paraId="572298FC" w14:textId="77777777" w:rsidR="00974040" w:rsidRPr="00974040" w:rsidRDefault="00974040" w:rsidP="00005E4B">
      <w:pPr>
        <w:spacing w:after="0" w:line="240" w:lineRule="auto"/>
        <w:rPr>
          <w:rFonts w:ascii="Times New Roman" w:eastAsiaTheme="minorHAnsi" w:hAnsi="Times New Roman" w:cs="Times New Roman"/>
          <w:b/>
          <w:sz w:val="24"/>
          <w:szCs w:val="24"/>
          <w:lang w:eastAsia="ru-RU"/>
        </w:rPr>
      </w:pPr>
      <w:r w:rsidRPr="00974040">
        <w:rPr>
          <w:rFonts w:ascii="Times New Roman" w:eastAsiaTheme="minorHAnsi" w:hAnsi="Times New Roman" w:cs="Times New Roman"/>
          <w:b/>
          <w:sz w:val="24"/>
          <w:szCs w:val="24"/>
          <w:lang w:eastAsia="ru-RU"/>
        </w:rPr>
        <w:t>Дата проведения: 26.11.2021г. по 03.12.2021г.</w:t>
      </w:r>
    </w:p>
    <w:p w14:paraId="6553D66F" w14:textId="77777777" w:rsidR="00974040" w:rsidRPr="00974040" w:rsidRDefault="00974040" w:rsidP="00005E4B">
      <w:pPr>
        <w:spacing w:after="0" w:line="240" w:lineRule="auto"/>
        <w:rPr>
          <w:rFonts w:ascii="Times New Roman" w:eastAsiaTheme="minorHAnsi" w:hAnsi="Times New Roman" w:cs="Times New Roman"/>
          <w:b/>
          <w:sz w:val="24"/>
          <w:szCs w:val="24"/>
          <w:lang w:eastAsia="ru-RU"/>
        </w:rPr>
      </w:pPr>
      <w:r w:rsidRPr="00974040">
        <w:rPr>
          <w:rFonts w:ascii="Times New Roman" w:eastAsiaTheme="minorHAnsi" w:hAnsi="Times New Roman" w:cs="Times New Roman"/>
          <w:b/>
          <w:sz w:val="24"/>
          <w:szCs w:val="24"/>
          <w:lang w:eastAsia="ru-RU"/>
        </w:rPr>
        <w:t>Число респондентов: 4 возрастные группы общеразвивающей направленности: 30 человек – 71%</w:t>
      </w:r>
    </w:p>
    <w:p w14:paraId="5C5646D3"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Результаты анкетирования по разделу №1 «Общие вопросы»:</w:t>
      </w:r>
    </w:p>
    <w:p w14:paraId="74E7F912"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1 – «да» -26 человек 86%; «нет» - 4 человека 14%</w:t>
      </w:r>
    </w:p>
    <w:p w14:paraId="024B2160"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1 </w:t>
      </w:r>
      <w:proofErr w:type="gramStart"/>
      <w:r w:rsidRPr="00974040">
        <w:rPr>
          <w:rFonts w:ascii="Times New Roman" w:eastAsiaTheme="minorHAnsi" w:hAnsi="Times New Roman" w:cs="Times New Roman"/>
          <w:sz w:val="24"/>
          <w:szCs w:val="24"/>
          <w:lang w:eastAsia="ru-RU"/>
        </w:rPr>
        <w:t>а)  0</w:t>
      </w:r>
      <w:proofErr w:type="gramEnd"/>
      <w:r w:rsidRPr="00974040">
        <w:rPr>
          <w:rFonts w:ascii="Times New Roman" w:eastAsiaTheme="minorHAnsi" w:hAnsi="Times New Roman" w:cs="Times New Roman"/>
          <w:sz w:val="24"/>
          <w:szCs w:val="24"/>
          <w:lang w:eastAsia="ru-RU"/>
        </w:rPr>
        <w:t>-0 человек 0%; 2-0 человек 0%; 3-0 человек 0%; 4 – 0 человек 0%; 5-30 человек 100%</w:t>
      </w:r>
    </w:p>
    <w:p w14:paraId="174C20D7"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1 б) 1-0 человек 0%; 2-0 человек 0%; 3-0 человек 0%; 4- 0 человек 0 %; 5- 30 человек 100%</w:t>
      </w:r>
    </w:p>
    <w:p w14:paraId="5E949E17"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2 – «да» - 27 человек 90%; «нет» - 3 человека 10 %</w:t>
      </w:r>
    </w:p>
    <w:p w14:paraId="0681BBDD"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proofErr w:type="gramStart"/>
      <w:r w:rsidRPr="00974040">
        <w:rPr>
          <w:rFonts w:ascii="Times New Roman" w:eastAsiaTheme="minorHAnsi" w:hAnsi="Times New Roman" w:cs="Times New Roman"/>
          <w:sz w:val="24"/>
          <w:szCs w:val="24"/>
          <w:lang w:eastAsia="ru-RU"/>
        </w:rPr>
        <w:t>2</w:t>
      </w:r>
      <w:proofErr w:type="gramEnd"/>
      <w:r w:rsidRPr="00974040">
        <w:rPr>
          <w:rFonts w:ascii="Times New Roman" w:eastAsiaTheme="minorHAnsi" w:hAnsi="Times New Roman" w:cs="Times New Roman"/>
          <w:sz w:val="24"/>
          <w:szCs w:val="24"/>
          <w:lang w:eastAsia="ru-RU"/>
        </w:rPr>
        <w:t xml:space="preserve"> а) 1-0 человек 0%; 2-0 человек 0%; 3-0 человек 0%; 4- 0 человек 0 %; 5- 30 человек 100%</w:t>
      </w:r>
    </w:p>
    <w:p w14:paraId="3A10C927"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2 б) 1-0 человек 0%; 2-0 человек 0%; 3-0 человек 0%; 4- 0 человек 0 %; 5- 30 человек 100%</w:t>
      </w:r>
    </w:p>
    <w:p w14:paraId="3101BC07"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3 -1-0 человек 0%; 2-0 человек 0%; 3-0 человек 0%; 4- 0 человек 0 %; 5- 30 человек 100%</w:t>
      </w:r>
    </w:p>
    <w:p w14:paraId="2A9730BC"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4 – «да» - 0 человек 0 %; «нет» -30 человек 100%</w:t>
      </w:r>
    </w:p>
    <w:p w14:paraId="05356E1F"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proofErr w:type="gramStart"/>
      <w:r w:rsidRPr="00974040">
        <w:rPr>
          <w:rFonts w:ascii="Times New Roman" w:eastAsiaTheme="minorHAnsi" w:hAnsi="Times New Roman" w:cs="Times New Roman"/>
          <w:sz w:val="24"/>
          <w:szCs w:val="24"/>
          <w:lang w:eastAsia="ru-RU"/>
        </w:rPr>
        <w:t>5</w:t>
      </w:r>
      <w:proofErr w:type="gramEnd"/>
      <w:r w:rsidRPr="00974040">
        <w:rPr>
          <w:rFonts w:ascii="Times New Roman" w:eastAsiaTheme="minorHAnsi" w:hAnsi="Times New Roman" w:cs="Times New Roman"/>
          <w:sz w:val="24"/>
          <w:szCs w:val="24"/>
          <w:lang w:eastAsia="ru-RU"/>
        </w:rPr>
        <w:t xml:space="preserve"> а) -1-0 человек 0%; 2-0 человек 0%; 3-0 человек 0%; 4-0 человек 0 %; 5- 30 человек 0 %</w:t>
      </w:r>
    </w:p>
    <w:p w14:paraId="6DCE5C39"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6 – «да» - 29 человек 96 %; «нет» - 1 человек -3%</w:t>
      </w:r>
    </w:p>
    <w:p w14:paraId="20B4E30E"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7 -1-0 человек 0%; 2-0 человек 0%; 3-0 человек 0%; 4- 0 человек 0%; 5-  30 человек 100%</w:t>
      </w:r>
    </w:p>
    <w:p w14:paraId="56775CBD"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8 - 1-0 человек 0%; 2-0 человек 0%; 3-0 человек 0%; 4- 0 человек 0%; 5-  30 человек 100%</w:t>
      </w:r>
    </w:p>
    <w:p w14:paraId="3C2D9188"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91-0 человек 0%; 2-0 человек 0%; 3-0 человек 0%; 4- 0 человек 0%; 5-  30 человек 100%</w:t>
      </w:r>
    </w:p>
    <w:p w14:paraId="3B34E433"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proofErr w:type="gramStart"/>
      <w:r w:rsidRPr="00974040">
        <w:rPr>
          <w:rFonts w:ascii="Times New Roman" w:eastAsiaTheme="minorHAnsi" w:hAnsi="Times New Roman" w:cs="Times New Roman"/>
          <w:sz w:val="24"/>
          <w:szCs w:val="24"/>
          <w:lang w:eastAsia="ru-RU"/>
        </w:rPr>
        <w:lastRenderedPageBreak/>
        <w:t>Вывод :</w:t>
      </w:r>
      <w:proofErr w:type="gramEnd"/>
      <w:r w:rsidRPr="00974040">
        <w:rPr>
          <w:rFonts w:ascii="Times New Roman" w:eastAsiaTheme="minorHAnsi" w:hAnsi="Times New Roman" w:cs="Times New Roman"/>
          <w:sz w:val="24"/>
          <w:szCs w:val="24"/>
          <w:lang w:eastAsia="ru-RU"/>
        </w:rPr>
        <w:t xml:space="preserve"> « полностью удовлетворены»</w:t>
      </w:r>
    </w:p>
    <w:p w14:paraId="7723518A"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Результаты анкетирования по разделу №2 «Уровень вовлеченности в работу детского сада»:</w:t>
      </w:r>
    </w:p>
    <w:p w14:paraId="20FC133F"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1 -0- 0 человек 0 %;1 -0 человек 0%; 2-0 человек 0%; 3- 1 человек 3%; 4- 21 человек 70 %; 5-  8 человек 27%</w:t>
      </w:r>
    </w:p>
    <w:p w14:paraId="017B11F6"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2 - 0- 0 человек 0 %;1-0 человек 0%; 2-0 человек 0%; 3- 0 человек 3%; 4- 16 </w:t>
      </w:r>
      <w:proofErr w:type="gramStart"/>
      <w:r w:rsidRPr="00974040">
        <w:rPr>
          <w:rFonts w:ascii="Times New Roman" w:eastAsiaTheme="minorHAnsi" w:hAnsi="Times New Roman" w:cs="Times New Roman"/>
          <w:sz w:val="24"/>
          <w:szCs w:val="24"/>
          <w:lang w:eastAsia="ru-RU"/>
        </w:rPr>
        <w:t>человек  53</w:t>
      </w:r>
      <w:proofErr w:type="gramEnd"/>
      <w:r w:rsidRPr="00974040">
        <w:rPr>
          <w:rFonts w:ascii="Times New Roman" w:eastAsiaTheme="minorHAnsi" w:hAnsi="Times New Roman" w:cs="Times New Roman"/>
          <w:sz w:val="24"/>
          <w:szCs w:val="24"/>
          <w:lang w:eastAsia="ru-RU"/>
        </w:rPr>
        <w:t>%; 5- 14 человек 47%</w:t>
      </w:r>
    </w:p>
    <w:p w14:paraId="696CB513"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3 - 0- 0 человек 0 %;1-0 человек 0%; 2-0 человек 0%; 3- 0 человек 3%; 4- 18 </w:t>
      </w:r>
      <w:proofErr w:type="gramStart"/>
      <w:r w:rsidRPr="00974040">
        <w:rPr>
          <w:rFonts w:ascii="Times New Roman" w:eastAsiaTheme="minorHAnsi" w:hAnsi="Times New Roman" w:cs="Times New Roman"/>
          <w:sz w:val="24"/>
          <w:szCs w:val="24"/>
          <w:lang w:eastAsia="ru-RU"/>
        </w:rPr>
        <w:t>человек  60</w:t>
      </w:r>
      <w:proofErr w:type="gramEnd"/>
      <w:r w:rsidRPr="00974040">
        <w:rPr>
          <w:rFonts w:ascii="Times New Roman" w:eastAsiaTheme="minorHAnsi" w:hAnsi="Times New Roman" w:cs="Times New Roman"/>
          <w:sz w:val="24"/>
          <w:szCs w:val="24"/>
          <w:lang w:eastAsia="ru-RU"/>
        </w:rPr>
        <w:t>%; 5- 12 человек 40%</w:t>
      </w:r>
    </w:p>
    <w:p w14:paraId="0A6B8847"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4 а) -0- 0 человек 0 %;1-0 человек 0%; 2-0 человек 0%; 3- 0 человек 3%; 4- 23 </w:t>
      </w:r>
      <w:proofErr w:type="gramStart"/>
      <w:r w:rsidRPr="00974040">
        <w:rPr>
          <w:rFonts w:ascii="Times New Roman" w:eastAsiaTheme="minorHAnsi" w:hAnsi="Times New Roman" w:cs="Times New Roman"/>
          <w:sz w:val="24"/>
          <w:szCs w:val="24"/>
          <w:lang w:eastAsia="ru-RU"/>
        </w:rPr>
        <w:t>человек  76</w:t>
      </w:r>
      <w:proofErr w:type="gramEnd"/>
      <w:r w:rsidRPr="00974040">
        <w:rPr>
          <w:rFonts w:ascii="Times New Roman" w:eastAsiaTheme="minorHAnsi" w:hAnsi="Times New Roman" w:cs="Times New Roman"/>
          <w:sz w:val="24"/>
          <w:szCs w:val="24"/>
          <w:lang w:eastAsia="ru-RU"/>
        </w:rPr>
        <w:t>%; 5- 7 человек 24%</w:t>
      </w:r>
    </w:p>
    <w:p w14:paraId="5A57B9B9"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4 б) 0- 0 человек 0 %;1-0 человек 0%; 2-0 человек 0%; 3- 2 человек 6%; 4- 13 </w:t>
      </w:r>
      <w:proofErr w:type="gramStart"/>
      <w:r w:rsidRPr="00974040">
        <w:rPr>
          <w:rFonts w:ascii="Times New Roman" w:eastAsiaTheme="minorHAnsi" w:hAnsi="Times New Roman" w:cs="Times New Roman"/>
          <w:sz w:val="24"/>
          <w:szCs w:val="24"/>
          <w:lang w:eastAsia="ru-RU"/>
        </w:rPr>
        <w:t>человек  43</w:t>
      </w:r>
      <w:proofErr w:type="gramEnd"/>
      <w:r w:rsidRPr="00974040">
        <w:rPr>
          <w:rFonts w:ascii="Times New Roman" w:eastAsiaTheme="minorHAnsi" w:hAnsi="Times New Roman" w:cs="Times New Roman"/>
          <w:sz w:val="24"/>
          <w:szCs w:val="24"/>
          <w:lang w:eastAsia="ru-RU"/>
        </w:rPr>
        <w:t>%; 5- 15 человек 51%</w:t>
      </w:r>
    </w:p>
    <w:p w14:paraId="727CD54E"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5 0- 0 человек 0 %;1-0 человек 0%; 2-0 человек 0%; 3- 0 человек 0%; 4- 4 человек 13 %; 5- 26 человек 87%</w:t>
      </w:r>
    </w:p>
    <w:p w14:paraId="3A100F24"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6 - 0- 0 человек 0 %;1-0 человек 0%; 2-0 человек 0%; 3- 0 человек 0%; 4- 7 человек 23 %; 5- 23 человек 77%</w:t>
      </w:r>
    </w:p>
    <w:p w14:paraId="1521B105"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7 -0- 0 человек 0 %;1-0 человек 0%; 2-0 человек 0%; 3- 3 человек 10%; 4- 12 человек 40 %; 5- 15 человек 50%</w:t>
      </w:r>
    </w:p>
    <w:p w14:paraId="4890D798"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8 -0- 0 человек 0 %;1-0 человек 0%; 2-0 человек 0%; 3- 6 человек 20%; 4- 17 человек 56 %; 5- 7 человек 24%</w:t>
      </w:r>
    </w:p>
    <w:p w14:paraId="77ABC6B2"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Вывод: 4 </w:t>
      </w:r>
      <w:proofErr w:type="gramStart"/>
      <w:r w:rsidRPr="00974040">
        <w:rPr>
          <w:rFonts w:ascii="Times New Roman" w:eastAsiaTheme="minorHAnsi" w:hAnsi="Times New Roman" w:cs="Times New Roman"/>
          <w:sz w:val="24"/>
          <w:szCs w:val="24"/>
          <w:lang w:eastAsia="ru-RU"/>
        </w:rPr>
        <w:t>уровень :</w:t>
      </w:r>
      <w:proofErr w:type="gramEnd"/>
      <w:r w:rsidRPr="00974040">
        <w:rPr>
          <w:rFonts w:ascii="Times New Roman" w:eastAsiaTheme="minorHAnsi" w:hAnsi="Times New Roman" w:cs="Times New Roman"/>
          <w:sz w:val="24"/>
          <w:szCs w:val="24"/>
          <w:lang w:eastAsia="ru-RU"/>
        </w:rPr>
        <w:t xml:space="preserve"> « Я регулярно участвую в совершенствовании данной деятельности»</w:t>
      </w:r>
    </w:p>
    <w:p w14:paraId="13F28AC3"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Результаты анкетирования по разделу №3 «Степень удовлетворенности качеством образования в учреждении»:</w:t>
      </w:r>
    </w:p>
    <w:p w14:paraId="5AC20420"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1 -0- 0 человек 0 %;1 -0 человек 0%; 2-0 человек 0%; 3- </w:t>
      </w:r>
      <w:proofErr w:type="gramStart"/>
      <w:r w:rsidRPr="00974040">
        <w:rPr>
          <w:rFonts w:ascii="Times New Roman" w:eastAsiaTheme="minorHAnsi" w:hAnsi="Times New Roman" w:cs="Times New Roman"/>
          <w:sz w:val="24"/>
          <w:szCs w:val="24"/>
          <w:lang w:eastAsia="ru-RU"/>
        </w:rPr>
        <w:t>7  человек</w:t>
      </w:r>
      <w:proofErr w:type="gramEnd"/>
      <w:r w:rsidRPr="00974040">
        <w:rPr>
          <w:rFonts w:ascii="Times New Roman" w:eastAsiaTheme="minorHAnsi" w:hAnsi="Times New Roman" w:cs="Times New Roman"/>
          <w:sz w:val="24"/>
          <w:szCs w:val="24"/>
          <w:lang w:eastAsia="ru-RU"/>
        </w:rPr>
        <w:t xml:space="preserve">  23%; 4- 10 человек 64 %; 5-  4 человек 13%</w:t>
      </w:r>
    </w:p>
    <w:p w14:paraId="60251CAF"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2- 0- 0 человек 0 %;1 -0 человек 0%; 2-0 человек 0%; 3- 0 человек 0%; 4- 16 человек 53 %; 5-  14 </w:t>
      </w:r>
      <w:proofErr w:type="gramStart"/>
      <w:r w:rsidRPr="00974040">
        <w:rPr>
          <w:rFonts w:ascii="Times New Roman" w:eastAsiaTheme="minorHAnsi" w:hAnsi="Times New Roman" w:cs="Times New Roman"/>
          <w:sz w:val="24"/>
          <w:szCs w:val="24"/>
          <w:lang w:eastAsia="ru-RU"/>
        </w:rPr>
        <w:t>человек  46</w:t>
      </w:r>
      <w:proofErr w:type="gramEnd"/>
      <w:r w:rsidRPr="00974040">
        <w:rPr>
          <w:rFonts w:ascii="Times New Roman" w:eastAsiaTheme="minorHAnsi" w:hAnsi="Times New Roman" w:cs="Times New Roman"/>
          <w:sz w:val="24"/>
          <w:szCs w:val="24"/>
          <w:lang w:eastAsia="ru-RU"/>
        </w:rPr>
        <w:t>%</w:t>
      </w:r>
    </w:p>
    <w:p w14:paraId="0ACA5658"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3 -0- 0 человек 0 %;1 -0 человек 0%; 2-0 человек 0%; 3- 5 человек 16 %; 4-  12 человек 74 %; 5- 3 </w:t>
      </w:r>
      <w:proofErr w:type="gramStart"/>
      <w:r w:rsidRPr="00974040">
        <w:rPr>
          <w:rFonts w:ascii="Times New Roman" w:eastAsiaTheme="minorHAnsi" w:hAnsi="Times New Roman" w:cs="Times New Roman"/>
          <w:sz w:val="24"/>
          <w:szCs w:val="24"/>
          <w:lang w:eastAsia="ru-RU"/>
        </w:rPr>
        <w:t>человек  10</w:t>
      </w:r>
      <w:proofErr w:type="gramEnd"/>
      <w:r w:rsidRPr="00974040">
        <w:rPr>
          <w:rFonts w:ascii="Times New Roman" w:eastAsiaTheme="minorHAnsi" w:hAnsi="Times New Roman" w:cs="Times New Roman"/>
          <w:sz w:val="24"/>
          <w:szCs w:val="24"/>
          <w:lang w:eastAsia="ru-RU"/>
        </w:rPr>
        <w:t>%</w:t>
      </w:r>
    </w:p>
    <w:p w14:paraId="0F5F2F9C"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4 -0- 0 человек 0 %;1 -0 человек 0%; 2-0 человек 0%; 3- 2 человек 6 %; 4-  19 человек 63 %; 5- 9 </w:t>
      </w:r>
      <w:proofErr w:type="gramStart"/>
      <w:r w:rsidRPr="00974040">
        <w:rPr>
          <w:rFonts w:ascii="Times New Roman" w:eastAsiaTheme="minorHAnsi" w:hAnsi="Times New Roman" w:cs="Times New Roman"/>
          <w:sz w:val="24"/>
          <w:szCs w:val="24"/>
          <w:lang w:eastAsia="ru-RU"/>
        </w:rPr>
        <w:t>человек  31</w:t>
      </w:r>
      <w:proofErr w:type="gramEnd"/>
      <w:r w:rsidRPr="00974040">
        <w:rPr>
          <w:rFonts w:ascii="Times New Roman" w:eastAsiaTheme="minorHAnsi" w:hAnsi="Times New Roman" w:cs="Times New Roman"/>
          <w:sz w:val="24"/>
          <w:szCs w:val="24"/>
          <w:lang w:eastAsia="ru-RU"/>
        </w:rPr>
        <w:t>%</w:t>
      </w:r>
    </w:p>
    <w:p w14:paraId="51B22BA4"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5 -0- 0 человек 0 %;1 -0 человек 0%; 2-0 человек 0%; 3- 0 человек 0 %; 4-  26 человек 86 %; 5-4 </w:t>
      </w:r>
      <w:proofErr w:type="gramStart"/>
      <w:r w:rsidRPr="00974040">
        <w:rPr>
          <w:rFonts w:ascii="Times New Roman" w:eastAsiaTheme="minorHAnsi" w:hAnsi="Times New Roman" w:cs="Times New Roman"/>
          <w:sz w:val="24"/>
          <w:szCs w:val="24"/>
          <w:lang w:eastAsia="ru-RU"/>
        </w:rPr>
        <w:t>человек  14</w:t>
      </w:r>
      <w:proofErr w:type="gramEnd"/>
      <w:r w:rsidRPr="00974040">
        <w:rPr>
          <w:rFonts w:ascii="Times New Roman" w:eastAsiaTheme="minorHAnsi" w:hAnsi="Times New Roman" w:cs="Times New Roman"/>
          <w:sz w:val="24"/>
          <w:szCs w:val="24"/>
          <w:lang w:eastAsia="ru-RU"/>
        </w:rPr>
        <w:t>%</w:t>
      </w:r>
    </w:p>
    <w:p w14:paraId="3B4126B8"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6 -0- 0 человек 0 %;1 -0 человек 0%; 2-0 человек 0%; 3- 10 человек 33 %; 4- 17 человек 57 %; 5-3 </w:t>
      </w:r>
      <w:proofErr w:type="gramStart"/>
      <w:r w:rsidRPr="00974040">
        <w:rPr>
          <w:rFonts w:ascii="Times New Roman" w:eastAsiaTheme="minorHAnsi" w:hAnsi="Times New Roman" w:cs="Times New Roman"/>
          <w:sz w:val="24"/>
          <w:szCs w:val="24"/>
          <w:lang w:eastAsia="ru-RU"/>
        </w:rPr>
        <w:t>человек  10</w:t>
      </w:r>
      <w:proofErr w:type="gramEnd"/>
      <w:r w:rsidRPr="00974040">
        <w:rPr>
          <w:rFonts w:ascii="Times New Roman" w:eastAsiaTheme="minorHAnsi" w:hAnsi="Times New Roman" w:cs="Times New Roman"/>
          <w:sz w:val="24"/>
          <w:szCs w:val="24"/>
          <w:lang w:eastAsia="ru-RU"/>
        </w:rPr>
        <w:t>%</w:t>
      </w:r>
    </w:p>
    <w:p w14:paraId="4D772926"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7 -0- 0 человек 0 %;1 -0 человек 0%; 2-0 человек 0%; 3- 0 человек 0 %; 4- 24 человек 80 %; 5-6 </w:t>
      </w:r>
      <w:proofErr w:type="gramStart"/>
      <w:r w:rsidRPr="00974040">
        <w:rPr>
          <w:rFonts w:ascii="Times New Roman" w:eastAsiaTheme="minorHAnsi" w:hAnsi="Times New Roman" w:cs="Times New Roman"/>
          <w:sz w:val="24"/>
          <w:szCs w:val="24"/>
          <w:lang w:eastAsia="ru-RU"/>
        </w:rPr>
        <w:t>человек  20</w:t>
      </w:r>
      <w:proofErr w:type="gramEnd"/>
      <w:r w:rsidRPr="00974040">
        <w:rPr>
          <w:rFonts w:ascii="Times New Roman" w:eastAsiaTheme="minorHAnsi" w:hAnsi="Times New Roman" w:cs="Times New Roman"/>
          <w:sz w:val="24"/>
          <w:szCs w:val="24"/>
          <w:lang w:eastAsia="ru-RU"/>
        </w:rPr>
        <w:t>%</w:t>
      </w:r>
    </w:p>
    <w:p w14:paraId="6F727B81"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8 -0- 0 человек 0 %;1 -0 человек 0%; 2-0 человек 0%; 3- 0 человек 0 %; 4- 19 человек 63 %; 5-11 </w:t>
      </w:r>
      <w:proofErr w:type="gramStart"/>
      <w:r w:rsidRPr="00974040">
        <w:rPr>
          <w:rFonts w:ascii="Times New Roman" w:eastAsiaTheme="minorHAnsi" w:hAnsi="Times New Roman" w:cs="Times New Roman"/>
          <w:sz w:val="24"/>
          <w:szCs w:val="24"/>
          <w:lang w:eastAsia="ru-RU"/>
        </w:rPr>
        <w:t>человек  36</w:t>
      </w:r>
      <w:proofErr w:type="gramEnd"/>
      <w:r w:rsidRPr="00974040">
        <w:rPr>
          <w:rFonts w:ascii="Times New Roman" w:eastAsiaTheme="minorHAnsi" w:hAnsi="Times New Roman" w:cs="Times New Roman"/>
          <w:sz w:val="24"/>
          <w:szCs w:val="24"/>
          <w:lang w:eastAsia="ru-RU"/>
        </w:rPr>
        <w:t>%</w:t>
      </w:r>
    </w:p>
    <w:p w14:paraId="15F908DD"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9 -0- 0 человек 0 %;1 -0 человек 0%; 2-0 человек 0%; 3- 0 человек 0 %; 4- 17 человек 57 %; 5-13 </w:t>
      </w:r>
      <w:proofErr w:type="gramStart"/>
      <w:r w:rsidRPr="00974040">
        <w:rPr>
          <w:rFonts w:ascii="Times New Roman" w:eastAsiaTheme="minorHAnsi" w:hAnsi="Times New Roman" w:cs="Times New Roman"/>
          <w:sz w:val="24"/>
          <w:szCs w:val="24"/>
          <w:lang w:eastAsia="ru-RU"/>
        </w:rPr>
        <w:t>человек  43</w:t>
      </w:r>
      <w:proofErr w:type="gramEnd"/>
      <w:r w:rsidRPr="00974040">
        <w:rPr>
          <w:rFonts w:ascii="Times New Roman" w:eastAsiaTheme="minorHAnsi" w:hAnsi="Times New Roman" w:cs="Times New Roman"/>
          <w:sz w:val="24"/>
          <w:szCs w:val="24"/>
          <w:lang w:eastAsia="ru-RU"/>
        </w:rPr>
        <w:t>%</w:t>
      </w:r>
    </w:p>
    <w:p w14:paraId="126FC223" w14:textId="77777777" w:rsidR="00FA6C47"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b/>
          <w:sz w:val="24"/>
          <w:szCs w:val="24"/>
          <w:lang w:eastAsia="ru-RU"/>
        </w:rPr>
        <w:t>Вывод:</w:t>
      </w:r>
      <w:r w:rsidRPr="00974040">
        <w:rPr>
          <w:rFonts w:ascii="Times New Roman" w:eastAsiaTheme="minorHAnsi" w:hAnsi="Times New Roman" w:cs="Times New Roman"/>
          <w:sz w:val="24"/>
          <w:szCs w:val="24"/>
          <w:lang w:eastAsia="ru-RU"/>
        </w:rPr>
        <w:t xml:space="preserve"> 4 уровень «хорошее качество»</w:t>
      </w:r>
      <w:r w:rsidR="00286C9E" w:rsidRPr="00286C9E">
        <w:rPr>
          <w:rFonts w:ascii="Times New Roman" w:eastAsiaTheme="minorHAnsi" w:hAnsi="Times New Roman" w:cs="Times New Roman"/>
          <w:sz w:val="24"/>
          <w:szCs w:val="24"/>
          <w:lang w:eastAsia="ru-RU"/>
        </w:rPr>
        <w:t xml:space="preserve">  </w:t>
      </w:r>
    </w:p>
    <w:p w14:paraId="0B71F0C1" w14:textId="77777777" w:rsidR="00FA6C47" w:rsidRDefault="00FA6C47" w:rsidP="00FA6C47">
      <w:pPr>
        <w:spacing w:after="0"/>
        <w:rPr>
          <w:rFonts w:hAnsi="Times New Roman" w:cs="Times New Roman"/>
          <w:color w:val="000000"/>
          <w:sz w:val="24"/>
          <w:szCs w:val="24"/>
        </w:rPr>
      </w:pPr>
      <w:r>
        <w:rPr>
          <w:rFonts w:hAnsi="Times New Roman" w:cs="Times New Roman"/>
          <w:color w:val="000000"/>
          <w:sz w:val="24"/>
          <w:szCs w:val="24"/>
        </w:rPr>
        <w:t>Анкетирование</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показало</w:t>
      </w:r>
      <w:r>
        <w:rPr>
          <w:rFonts w:hAnsi="Times New Roman" w:cs="Times New Roman"/>
          <w:color w:val="000000"/>
          <w:sz w:val="24"/>
          <w:szCs w:val="24"/>
        </w:rPr>
        <w:t xml:space="preserve"> </w:t>
      </w:r>
      <w:r>
        <w:rPr>
          <w:rFonts w:hAnsi="Times New Roman" w:cs="Times New Roman"/>
          <w:color w:val="000000"/>
          <w:sz w:val="24"/>
          <w:szCs w:val="24"/>
        </w:rPr>
        <w:t>высокую</w:t>
      </w:r>
      <w:r>
        <w:rPr>
          <w:rFonts w:hAnsi="Times New Roman" w:cs="Times New Roman"/>
          <w:color w:val="000000"/>
          <w:sz w:val="24"/>
          <w:szCs w:val="24"/>
        </w:rPr>
        <w:t xml:space="preserve"> </w:t>
      </w:r>
      <w:r>
        <w:rPr>
          <w:rFonts w:hAnsi="Times New Roman" w:cs="Times New Roman"/>
          <w:color w:val="000000"/>
          <w:sz w:val="24"/>
          <w:szCs w:val="24"/>
        </w:rPr>
        <w:t>степень</w:t>
      </w:r>
      <w:r>
        <w:rPr>
          <w:rFonts w:hAnsi="Times New Roman" w:cs="Times New Roman"/>
          <w:color w:val="000000"/>
          <w:sz w:val="24"/>
          <w:szCs w:val="24"/>
        </w:rPr>
        <w:t xml:space="preserve"> </w:t>
      </w:r>
      <w:r>
        <w:rPr>
          <w:rFonts w:hAnsi="Times New Roman" w:cs="Times New Roman"/>
          <w:color w:val="000000"/>
          <w:sz w:val="24"/>
          <w:szCs w:val="24"/>
        </w:rPr>
        <w:t>удовлетворенности</w:t>
      </w:r>
      <w:r>
        <w:rPr>
          <w:rFonts w:hAnsi="Times New Roman" w:cs="Times New Roman"/>
          <w:color w:val="000000"/>
          <w:sz w:val="24"/>
          <w:szCs w:val="24"/>
        </w:rPr>
        <w:t xml:space="preserve"> </w:t>
      </w:r>
      <w:r>
        <w:rPr>
          <w:rFonts w:hAnsi="Times New Roman" w:cs="Times New Roman"/>
          <w:color w:val="000000"/>
          <w:sz w:val="24"/>
          <w:szCs w:val="24"/>
        </w:rPr>
        <w:t>качеством</w:t>
      </w:r>
      <w:r>
        <w:rPr>
          <w:rFonts w:hAnsi="Times New Roman" w:cs="Times New Roman"/>
          <w:color w:val="000000"/>
          <w:sz w:val="24"/>
          <w:szCs w:val="24"/>
        </w:rPr>
        <w:t xml:space="preserve"> </w:t>
      </w:r>
      <w:r>
        <w:rPr>
          <w:rFonts w:hAnsi="Times New Roman" w:cs="Times New Roman"/>
          <w:color w:val="000000"/>
          <w:sz w:val="24"/>
          <w:szCs w:val="24"/>
        </w:rPr>
        <w:t>предоставляемых</w:t>
      </w:r>
      <w:r>
        <w:rPr>
          <w:rFonts w:hAnsi="Times New Roman" w:cs="Times New Roman"/>
          <w:color w:val="000000"/>
          <w:sz w:val="24"/>
          <w:szCs w:val="24"/>
        </w:rPr>
        <w:t xml:space="preserve"> </w:t>
      </w:r>
      <w:r>
        <w:rPr>
          <w:rFonts w:hAnsi="Times New Roman" w:cs="Times New Roman"/>
          <w:color w:val="000000"/>
          <w:sz w:val="24"/>
          <w:szCs w:val="24"/>
        </w:rPr>
        <w:t>услуг</w:t>
      </w:r>
      <w:r>
        <w:rPr>
          <w:rFonts w:hAnsi="Times New Roman" w:cs="Times New Roman"/>
          <w:color w:val="000000"/>
          <w:sz w:val="24"/>
          <w:szCs w:val="24"/>
        </w:rPr>
        <w:t>.</w:t>
      </w:r>
      <w:r w:rsidR="00286C9E" w:rsidRPr="00286C9E">
        <w:rPr>
          <w:rFonts w:ascii="Times New Roman" w:eastAsiaTheme="minorHAnsi" w:hAnsi="Times New Roman" w:cs="Times New Roman"/>
          <w:sz w:val="24"/>
          <w:szCs w:val="24"/>
          <w:lang w:eastAsia="ru-RU"/>
        </w:rPr>
        <w:t xml:space="preserve">                                       </w:t>
      </w:r>
    </w:p>
    <w:p w14:paraId="5DA5A418" w14:textId="2D2DE29F" w:rsidR="006A76F1" w:rsidRPr="00FA6C47" w:rsidRDefault="006A76F1" w:rsidP="00FA6C47">
      <w:pPr>
        <w:spacing w:after="0"/>
        <w:rPr>
          <w:rFonts w:hAnsi="Times New Roman" w:cs="Times New Roman"/>
          <w:color w:val="000000"/>
          <w:sz w:val="24"/>
          <w:szCs w:val="24"/>
        </w:rPr>
      </w:pPr>
      <w:r w:rsidRPr="006A76F1">
        <w:rPr>
          <w:rFonts w:ascii="Times New Roman" w:eastAsiaTheme="minorHAnsi" w:hAnsi="Times New Roman" w:cs="Times New Roman"/>
          <w:sz w:val="24"/>
          <w:szCs w:val="24"/>
          <w:lang w:eastAsia="ru-RU"/>
        </w:rPr>
        <w:t xml:space="preserve">Вопросы контроля рассматривались на Общих собраниях трудового коллектива, Педагогических советах. </w:t>
      </w:r>
      <w:r w:rsidRPr="006A76F1">
        <w:rPr>
          <w:rFonts w:ascii="Times New Roman" w:eastAsia="Times New Roman" w:hAnsi="Times New Roman" w:cs="Times New Roman"/>
          <w:color w:val="000000"/>
          <w:sz w:val="24"/>
          <w:szCs w:val="24"/>
          <w:lang w:eastAsia="ru-RU"/>
        </w:rPr>
        <w:t xml:space="preserve">Результаты функционирования внутренней системы оценки качества </w:t>
      </w:r>
      <w:proofErr w:type="gramStart"/>
      <w:r w:rsidRPr="006A76F1">
        <w:rPr>
          <w:rFonts w:ascii="Times New Roman" w:eastAsia="Times New Roman" w:hAnsi="Times New Roman" w:cs="Times New Roman"/>
          <w:color w:val="000000"/>
          <w:sz w:val="24"/>
          <w:szCs w:val="24"/>
          <w:lang w:eastAsia="ru-RU"/>
        </w:rPr>
        <w:t>образования  оформлялись</w:t>
      </w:r>
      <w:proofErr w:type="gramEnd"/>
      <w:r w:rsidRPr="006A76F1">
        <w:rPr>
          <w:rFonts w:ascii="Times New Roman" w:eastAsia="Times New Roman" w:hAnsi="Times New Roman" w:cs="Times New Roman"/>
          <w:color w:val="000000"/>
          <w:sz w:val="24"/>
          <w:szCs w:val="24"/>
          <w:lang w:eastAsia="ru-RU"/>
        </w:rPr>
        <w:t xml:space="preserve"> в виде отчетных материалов (аналитические справки, публичный доклад, отчет о  результатах </w:t>
      </w:r>
      <w:proofErr w:type="spellStart"/>
      <w:r w:rsidRPr="006A76F1">
        <w:rPr>
          <w:rFonts w:ascii="Times New Roman" w:eastAsia="Times New Roman" w:hAnsi="Times New Roman" w:cs="Times New Roman"/>
          <w:color w:val="000000"/>
          <w:sz w:val="24"/>
          <w:szCs w:val="24"/>
          <w:lang w:eastAsia="ru-RU"/>
        </w:rPr>
        <w:t>самообследования</w:t>
      </w:r>
      <w:proofErr w:type="spellEnd"/>
      <w:r w:rsidRPr="006A76F1">
        <w:rPr>
          <w:rFonts w:ascii="Times New Roman" w:eastAsia="Times New Roman" w:hAnsi="Times New Roman" w:cs="Times New Roman"/>
          <w:color w:val="000000"/>
          <w:sz w:val="24"/>
          <w:szCs w:val="24"/>
          <w:lang w:eastAsia="ru-RU"/>
        </w:rPr>
        <w:t xml:space="preserve"> и т.д.)</w:t>
      </w:r>
    </w:p>
    <w:p w14:paraId="36950ECD" w14:textId="77777777" w:rsidR="006A76F1" w:rsidRPr="006A76F1" w:rsidRDefault="006A76F1" w:rsidP="00005E4B">
      <w:pPr>
        <w:spacing w:after="0" w:line="240" w:lineRule="auto"/>
        <w:rPr>
          <w:rFonts w:ascii="Times New Roman" w:eastAsiaTheme="minorHAnsi" w:hAnsi="Times New Roman" w:cs="Times New Roman"/>
          <w:sz w:val="24"/>
          <w:szCs w:val="24"/>
          <w:lang w:eastAsia="ru-RU"/>
        </w:rPr>
      </w:pPr>
      <w:r w:rsidRPr="006A76F1">
        <w:rPr>
          <w:rFonts w:ascii="Times New Roman" w:eastAsiaTheme="minorHAnsi" w:hAnsi="Times New Roman" w:cs="Times New Roman"/>
          <w:sz w:val="24"/>
          <w:szCs w:val="24"/>
          <w:lang w:eastAsia="ru-RU"/>
        </w:rPr>
        <w:t xml:space="preserve">Свою деятельность Учреждение предоставляло и в информационно – коммуникативной сети Интернет, на сайте ДОУ.  </w:t>
      </w:r>
    </w:p>
    <w:p w14:paraId="0F659F66" w14:textId="77777777" w:rsidR="006A76F1" w:rsidRPr="006A76F1" w:rsidRDefault="006A76F1" w:rsidP="00005E4B">
      <w:pPr>
        <w:spacing w:after="0" w:line="240" w:lineRule="auto"/>
        <w:rPr>
          <w:rFonts w:ascii="Times New Roman" w:eastAsiaTheme="minorHAnsi" w:hAnsi="Times New Roman" w:cs="Times New Roman"/>
          <w:sz w:val="24"/>
          <w:szCs w:val="24"/>
          <w:lang w:eastAsia="ru-RU"/>
        </w:rPr>
      </w:pPr>
      <w:r w:rsidRPr="006A76F1">
        <w:rPr>
          <w:rFonts w:ascii="Times New Roman" w:eastAsiaTheme="minorHAnsi" w:hAnsi="Times New Roman" w:cs="Times New Roman"/>
          <w:sz w:val="24"/>
          <w:szCs w:val="24"/>
        </w:rPr>
        <w:t xml:space="preserve">Система внутренней оценки качества образования функционирует в соответствии с требованиями действующего законодательства, созданная система работы ДОУ позволяет максимально удовлетворять потребность и запросы родителей. На основе </w:t>
      </w:r>
      <w:proofErr w:type="spellStart"/>
      <w:r w:rsidRPr="006A76F1">
        <w:rPr>
          <w:rFonts w:ascii="Times New Roman" w:eastAsiaTheme="minorHAnsi" w:hAnsi="Times New Roman" w:cs="Times New Roman"/>
          <w:sz w:val="24"/>
          <w:szCs w:val="24"/>
        </w:rPr>
        <w:t>самообследования</w:t>
      </w:r>
      <w:proofErr w:type="spellEnd"/>
      <w:r w:rsidRPr="006A76F1">
        <w:rPr>
          <w:rFonts w:ascii="Times New Roman" w:eastAsiaTheme="minorHAnsi" w:hAnsi="Times New Roman" w:cs="Times New Roman"/>
          <w:sz w:val="24"/>
          <w:szCs w:val="24"/>
        </w:rPr>
        <w:t xml:space="preserve"> деятельности Учреждения, представленной в аналитической части отчёта, можно сказать, что в МБДОУ «Детский </w:t>
      </w:r>
      <w:r w:rsidRPr="006A76F1">
        <w:rPr>
          <w:rFonts w:ascii="Times New Roman" w:eastAsiaTheme="minorHAnsi" w:hAnsi="Times New Roman" w:cs="Times New Roman"/>
          <w:sz w:val="24"/>
          <w:szCs w:val="24"/>
        </w:rPr>
        <w:lastRenderedPageBreak/>
        <w:t>сад № 30» создана развивающая образовательная среда, представляющая собой систему условий социализации и индивидуализации обучающихся.</w:t>
      </w:r>
      <w:r w:rsidRPr="006A76F1">
        <w:rPr>
          <w:rFonts w:ascii="Times New Roman" w:eastAsiaTheme="minorHAnsi" w:hAnsi="Times New Roman" w:cs="Times New Roman"/>
          <w:sz w:val="24"/>
          <w:szCs w:val="24"/>
          <w:lang w:eastAsia="ru-RU"/>
        </w:rPr>
        <w:t xml:space="preserve">         </w:t>
      </w:r>
    </w:p>
    <w:p w14:paraId="48A0C620" w14:textId="77777777" w:rsidR="00974040" w:rsidRPr="00974040" w:rsidRDefault="00974040" w:rsidP="00005E4B">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b/>
          <w:sz w:val="24"/>
          <w:szCs w:val="24"/>
          <w:lang w:eastAsia="ru-RU"/>
        </w:rPr>
        <w:t>Вывод:</w:t>
      </w:r>
      <w:r w:rsidRPr="00974040">
        <w:rPr>
          <w:rFonts w:ascii="Times New Roman" w:eastAsiaTheme="minorHAnsi" w:hAnsi="Times New Roman" w:cs="Times New Roman"/>
          <w:sz w:val="24"/>
          <w:szCs w:val="24"/>
          <w:lang w:eastAsia="ru-RU"/>
        </w:rPr>
        <w:t xml:space="preserve"> </w:t>
      </w:r>
      <w:r w:rsidRPr="00974040">
        <w:rPr>
          <w:rFonts w:ascii="Times New Roman" w:eastAsiaTheme="minorHAnsi" w:hAnsi="Times New Roman" w:cs="Times New Roman"/>
          <w:sz w:val="24"/>
          <w:szCs w:val="24"/>
        </w:rPr>
        <w:t xml:space="preserve">В Учреждении выстроена четкая система методического контроля и анализа результативности </w:t>
      </w:r>
      <w:proofErr w:type="spellStart"/>
      <w:r w:rsidRPr="00974040">
        <w:rPr>
          <w:rFonts w:ascii="Times New Roman" w:eastAsiaTheme="minorHAnsi" w:hAnsi="Times New Roman" w:cs="Times New Roman"/>
          <w:sz w:val="24"/>
          <w:szCs w:val="24"/>
        </w:rPr>
        <w:t>воспитательно</w:t>
      </w:r>
      <w:proofErr w:type="spellEnd"/>
      <w:r w:rsidRPr="00974040">
        <w:rPr>
          <w:rFonts w:ascii="Times New Roman" w:eastAsiaTheme="minorHAnsi" w:hAnsi="Times New Roman" w:cs="Times New Roman"/>
          <w:sz w:val="24"/>
          <w:szCs w:val="24"/>
        </w:rPr>
        <w:t xml:space="preserve">-образовательного процесса по всем направлениям развития дошкольника и функционирования МБДОУ «Детский сад№30» в целом. </w:t>
      </w:r>
      <w:r w:rsidRPr="00974040">
        <w:rPr>
          <w:rFonts w:ascii="Times New Roman" w:eastAsiaTheme="minorHAnsi" w:hAnsi="Times New Roman" w:cs="Times New Roman"/>
          <w:sz w:val="24"/>
          <w:szCs w:val="24"/>
          <w:lang w:eastAsia="ru-RU"/>
        </w:rPr>
        <w:t xml:space="preserve"> </w:t>
      </w:r>
    </w:p>
    <w:p w14:paraId="1BAF3D34" w14:textId="77777777" w:rsidR="00AF2C35" w:rsidRDefault="00974040" w:rsidP="00974040">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  </w:t>
      </w:r>
    </w:p>
    <w:p w14:paraId="09A0650B" w14:textId="77777777" w:rsidR="001F7D18" w:rsidRDefault="00AF2C35" w:rsidP="00974040">
      <w:pPr>
        <w:spacing w:after="0" w:line="240" w:lineRule="auto"/>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974040" w:rsidRPr="00974040">
        <w:rPr>
          <w:rFonts w:ascii="Times New Roman" w:eastAsiaTheme="minorHAnsi" w:hAnsi="Times New Roman" w:cs="Times New Roman"/>
          <w:sz w:val="24"/>
          <w:szCs w:val="24"/>
          <w:lang w:eastAsia="ru-RU"/>
        </w:rPr>
        <w:t xml:space="preserve"> </w:t>
      </w:r>
    </w:p>
    <w:p w14:paraId="68221210" w14:textId="77777777" w:rsidR="001F7D18" w:rsidRDefault="001F7D18" w:rsidP="00974040">
      <w:pPr>
        <w:spacing w:after="0" w:line="240" w:lineRule="auto"/>
        <w:rPr>
          <w:rFonts w:ascii="Times New Roman" w:eastAsiaTheme="minorHAnsi" w:hAnsi="Times New Roman" w:cs="Times New Roman"/>
          <w:sz w:val="24"/>
          <w:szCs w:val="24"/>
          <w:lang w:eastAsia="ru-RU"/>
        </w:rPr>
      </w:pPr>
    </w:p>
    <w:p w14:paraId="7E1BDACE" w14:textId="77777777" w:rsidR="001F7D18" w:rsidRDefault="001F7D18" w:rsidP="00974040">
      <w:pPr>
        <w:spacing w:after="0" w:line="240" w:lineRule="auto"/>
        <w:rPr>
          <w:rFonts w:ascii="Times New Roman" w:eastAsiaTheme="minorHAnsi" w:hAnsi="Times New Roman" w:cs="Times New Roman"/>
          <w:sz w:val="24"/>
          <w:szCs w:val="24"/>
          <w:lang w:eastAsia="ru-RU"/>
        </w:rPr>
      </w:pPr>
    </w:p>
    <w:p w14:paraId="0DA61FBA" w14:textId="77777777" w:rsidR="001F7D18" w:rsidRDefault="001F7D18" w:rsidP="00974040">
      <w:pPr>
        <w:spacing w:after="0" w:line="240" w:lineRule="auto"/>
        <w:rPr>
          <w:rFonts w:ascii="Times New Roman" w:eastAsiaTheme="minorHAnsi" w:hAnsi="Times New Roman" w:cs="Times New Roman"/>
          <w:sz w:val="24"/>
          <w:szCs w:val="24"/>
          <w:lang w:eastAsia="ru-RU"/>
        </w:rPr>
      </w:pPr>
    </w:p>
    <w:p w14:paraId="391BE508" w14:textId="77777777" w:rsidR="001F7D18" w:rsidRDefault="001F7D18" w:rsidP="00974040">
      <w:pPr>
        <w:spacing w:after="0" w:line="240" w:lineRule="auto"/>
        <w:rPr>
          <w:rFonts w:ascii="Times New Roman" w:eastAsiaTheme="minorHAnsi" w:hAnsi="Times New Roman" w:cs="Times New Roman"/>
          <w:sz w:val="24"/>
          <w:szCs w:val="24"/>
          <w:lang w:eastAsia="ru-RU"/>
        </w:rPr>
      </w:pPr>
    </w:p>
    <w:p w14:paraId="7E2E422A" w14:textId="77777777" w:rsidR="001F7D18" w:rsidRDefault="001F7D18" w:rsidP="00974040">
      <w:pPr>
        <w:spacing w:after="0" w:line="240" w:lineRule="auto"/>
        <w:rPr>
          <w:rFonts w:ascii="Times New Roman" w:eastAsiaTheme="minorHAnsi" w:hAnsi="Times New Roman" w:cs="Times New Roman"/>
          <w:sz w:val="24"/>
          <w:szCs w:val="24"/>
          <w:lang w:eastAsia="ru-RU"/>
        </w:rPr>
      </w:pPr>
    </w:p>
    <w:p w14:paraId="4FAD326D" w14:textId="77777777" w:rsidR="001F7D18" w:rsidRDefault="001F7D18" w:rsidP="00974040">
      <w:pPr>
        <w:spacing w:after="0" w:line="240" w:lineRule="auto"/>
        <w:rPr>
          <w:rFonts w:ascii="Times New Roman" w:eastAsiaTheme="minorHAnsi" w:hAnsi="Times New Roman" w:cs="Times New Roman"/>
          <w:sz w:val="24"/>
          <w:szCs w:val="24"/>
          <w:lang w:eastAsia="ru-RU"/>
        </w:rPr>
      </w:pPr>
    </w:p>
    <w:p w14:paraId="5ADD8AB2" w14:textId="69511F13" w:rsidR="00974040" w:rsidRPr="00974040" w:rsidRDefault="00974040" w:rsidP="00974040">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b/>
          <w:sz w:val="24"/>
          <w:szCs w:val="24"/>
          <w:lang w:eastAsia="ru-RU"/>
        </w:rPr>
        <w:t>ЧАСТЬ № 2 АНАЛИЗ  ПОКАЗАТЕЛЕЙ  ДЕЯТЕЛЬНОСТИ  ОРГАНИЗАЦИИ</w:t>
      </w:r>
      <w:r w:rsidRPr="00974040">
        <w:rPr>
          <w:rFonts w:ascii="Times New Roman" w:eastAsiaTheme="minorHAnsi" w:hAnsi="Times New Roman" w:cs="Times New Roman"/>
          <w:sz w:val="24"/>
          <w:szCs w:val="24"/>
          <w:lang w:eastAsia="ru-RU"/>
        </w:rPr>
        <w:t xml:space="preserve">,    </w:t>
      </w:r>
    </w:p>
    <w:p w14:paraId="001EBD0A" w14:textId="0B4DE4D0" w:rsidR="00974040" w:rsidRPr="00974040" w:rsidRDefault="00974040" w:rsidP="00974040">
      <w:pPr>
        <w:spacing w:after="0" w:line="240" w:lineRule="auto"/>
        <w:rPr>
          <w:rFonts w:ascii="Times New Roman" w:eastAsiaTheme="minorHAnsi" w:hAnsi="Times New Roman" w:cs="Times New Roman"/>
          <w:b/>
          <w:sz w:val="24"/>
          <w:szCs w:val="24"/>
          <w:lang w:eastAsia="ru-RU"/>
        </w:rPr>
      </w:pPr>
      <w:r w:rsidRPr="00974040">
        <w:rPr>
          <w:rFonts w:ascii="Times New Roman" w:eastAsiaTheme="minorHAnsi" w:hAnsi="Times New Roman" w:cs="Times New Roman"/>
          <w:sz w:val="24"/>
          <w:szCs w:val="24"/>
          <w:lang w:eastAsia="ru-RU"/>
        </w:rPr>
        <w:t xml:space="preserve">                                        </w:t>
      </w:r>
      <w:r w:rsidR="00AF2C35">
        <w:rPr>
          <w:rFonts w:ascii="Times New Roman" w:eastAsiaTheme="minorHAnsi" w:hAnsi="Times New Roman" w:cs="Times New Roman"/>
          <w:sz w:val="24"/>
          <w:szCs w:val="24"/>
          <w:lang w:eastAsia="ru-RU"/>
        </w:rPr>
        <w:t xml:space="preserve">      </w:t>
      </w:r>
      <w:r w:rsidRPr="00974040">
        <w:rPr>
          <w:rFonts w:ascii="Times New Roman" w:eastAsiaTheme="minorHAnsi" w:hAnsi="Times New Roman" w:cs="Times New Roman"/>
          <w:sz w:val="24"/>
          <w:szCs w:val="24"/>
          <w:lang w:eastAsia="ru-RU"/>
        </w:rPr>
        <w:t xml:space="preserve">   </w:t>
      </w:r>
      <w:r w:rsidRPr="00974040">
        <w:rPr>
          <w:rFonts w:ascii="Times New Roman" w:eastAsiaTheme="minorHAnsi" w:hAnsi="Times New Roman" w:cs="Times New Roman"/>
          <w:b/>
          <w:sz w:val="24"/>
          <w:szCs w:val="24"/>
          <w:lang w:eastAsia="ru-RU"/>
        </w:rPr>
        <w:t>ПОДЛЕЖАЩИХ САМООБСЛЕДОВАНИЮ</w:t>
      </w:r>
    </w:p>
    <w:p w14:paraId="3646CB1A" w14:textId="77777777" w:rsidR="00974040" w:rsidRPr="00974040" w:rsidRDefault="00974040" w:rsidP="00974040">
      <w:pPr>
        <w:tabs>
          <w:tab w:val="left" w:pos="2977"/>
          <w:tab w:val="left" w:pos="3119"/>
        </w:tabs>
        <w:spacing w:after="0" w:line="240" w:lineRule="auto"/>
        <w:rPr>
          <w:rFonts w:ascii="Times New Roman" w:eastAsiaTheme="minorHAnsi" w:hAnsi="Times New Roman" w:cs="Times New Roman"/>
          <w:b/>
          <w:sz w:val="24"/>
          <w:szCs w:val="24"/>
          <w:lang w:eastAsia="ru-RU"/>
        </w:rPr>
      </w:pPr>
    </w:p>
    <w:p w14:paraId="54EA6D34" w14:textId="77777777" w:rsidR="00974040" w:rsidRPr="00974040" w:rsidRDefault="00974040" w:rsidP="00974040">
      <w:pPr>
        <w:tabs>
          <w:tab w:val="left" w:pos="3119"/>
        </w:tabs>
        <w:spacing w:after="0" w:line="240" w:lineRule="auto"/>
        <w:jc w:val="center"/>
        <w:rPr>
          <w:rFonts w:ascii="Times New Roman" w:eastAsiaTheme="minorHAnsi" w:hAnsi="Times New Roman" w:cs="Times New Roman"/>
          <w:b/>
          <w:iCs/>
          <w:sz w:val="24"/>
          <w:szCs w:val="24"/>
          <w:lang w:eastAsia="ru-RU"/>
        </w:rPr>
      </w:pPr>
      <w:r w:rsidRPr="00974040">
        <w:rPr>
          <w:rFonts w:ascii="Times New Roman" w:eastAsiaTheme="minorHAnsi" w:hAnsi="Times New Roman" w:cs="Times New Roman"/>
          <w:b/>
          <w:sz w:val="24"/>
          <w:szCs w:val="24"/>
          <w:lang w:eastAsia="ru-RU"/>
        </w:rPr>
        <w:t xml:space="preserve">ПОКАЗАТЕЛИ   ДЕЯТЕЛЬНОСТИ   МБДОУ «Детский сад №30» на </w:t>
      </w:r>
      <w:r>
        <w:rPr>
          <w:rFonts w:ascii="Times New Roman" w:eastAsiaTheme="minorHAnsi" w:hAnsi="Times New Roman" w:cs="Times New Roman"/>
          <w:b/>
          <w:sz w:val="24"/>
          <w:szCs w:val="24"/>
          <w:lang w:eastAsia="ru-RU"/>
        </w:rPr>
        <w:t xml:space="preserve">31. 12. 2021 </w:t>
      </w:r>
      <w:r w:rsidRPr="00974040">
        <w:rPr>
          <w:rFonts w:ascii="Times New Roman" w:eastAsiaTheme="minorHAnsi" w:hAnsi="Times New Roman" w:cs="Times New Roman"/>
          <w:b/>
          <w:sz w:val="24"/>
          <w:szCs w:val="24"/>
          <w:lang w:eastAsia="ru-RU"/>
        </w:rPr>
        <w:t>г.</w:t>
      </w:r>
    </w:p>
    <w:p w14:paraId="406C3410" w14:textId="77777777" w:rsidR="00974040" w:rsidRPr="00974040" w:rsidRDefault="00974040" w:rsidP="00974040">
      <w:pPr>
        <w:spacing w:after="0"/>
        <w:rPr>
          <w:rFonts w:eastAsiaTheme="minorHAnsi"/>
          <w:sz w:val="24"/>
          <w:szCs w:val="24"/>
        </w:rPr>
      </w:pPr>
    </w:p>
    <w:tbl>
      <w:tblPr>
        <w:tblStyle w:val="210"/>
        <w:tblW w:w="10881" w:type="dxa"/>
        <w:tblLook w:val="04A0" w:firstRow="1" w:lastRow="0" w:firstColumn="1" w:lastColumn="0" w:noHBand="0" w:noVBand="1"/>
      </w:tblPr>
      <w:tblGrid>
        <w:gridCol w:w="707"/>
        <w:gridCol w:w="8190"/>
        <w:gridCol w:w="1984"/>
      </w:tblGrid>
      <w:tr w:rsidR="00974040" w:rsidRPr="00974040" w14:paraId="0AC41FF2"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216314B" w14:textId="77777777" w:rsidR="00974040" w:rsidRPr="00974040" w:rsidRDefault="00974040" w:rsidP="00974040">
            <w:pPr>
              <w:tabs>
                <w:tab w:val="left" w:pos="3119"/>
              </w:tabs>
              <w:jc w:val="center"/>
              <w:rPr>
                <w:b/>
                <w:sz w:val="24"/>
                <w:szCs w:val="24"/>
                <w:lang w:eastAsia="ru-RU"/>
              </w:rPr>
            </w:pPr>
            <w:r w:rsidRPr="00974040">
              <w:rPr>
                <w:b/>
                <w:sz w:val="24"/>
                <w:szCs w:val="24"/>
                <w:lang w:eastAsia="ru-RU"/>
              </w:rPr>
              <w:t>№</w:t>
            </w:r>
          </w:p>
          <w:p w14:paraId="786DB7CD" w14:textId="77777777" w:rsidR="00974040" w:rsidRPr="00974040" w:rsidRDefault="00974040" w:rsidP="00974040">
            <w:pPr>
              <w:tabs>
                <w:tab w:val="left" w:pos="3119"/>
              </w:tabs>
              <w:jc w:val="center"/>
              <w:rPr>
                <w:b/>
                <w:sz w:val="24"/>
                <w:szCs w:val="24"/>
                <w:lang w:eastAsia="ru-RU"/>
              </w:rPr>
            </w:pPr>
            <w:r w:rsidRPr="00974040">
              <w:rPr>
                <w:b/>
                <w:sz w:val="24"/>
                <w:szCs w:val="24"/>
                <w:lang w:eastAsia="ru-RU"/>
              </w:rPr>
              <w:t>п/п</w:t>
            </w:r>
          </w:p>
          <w:p w14:paraId="24311E19" w14:textId="77777777" w:rsidR="00974040" w:rsidRPr="00974040" w:rsidRDefault="00974040" w:rsidP="00974040">
            <w:pPr>
              <w:tabs>
                <w:tab w:val="left" w:pos="3119"/>
              </w:tabs>
              <w:jc w:val="center"/>
              <w:rPr>
                <w:b/>
                <w:sz w:val="24"/>
                <w:szCs w:val="24"/>
                <w:lang w:eastAsia="ru-RU"/>
              </w:rPr>
            </w:pPr>
          </w:p>
        </w:tc>
        <w:tc>
          <w:tcPr>
            <w:tcW w:w="8190" w:type="dxa"/>
            <w:tcBorders>
              <w:top w:val="single" w:sz="4" w:space="0" w:color="auto"/>
              <w:left w:val="single" w:sz="4" w:space="0" w:color="auto"/>
              <w:bottom w:val="single" w:sz="4" w:space="0" w:color="auto"/>
              <w:right w:val="single" w:sz="4" w:space="0" w:color="auto"/>
            </w:tcBorders>
          </w:tcPr>
          <w:p w14:paraId="0B5C6AD8" w14:textId="77777777" w:rsidR="00974040" w:rsidRPr="00974040" w:rsidRDefault="00974040" w:rsidP="00974040">
            <w:pPr>
              <w:tabs>
                <w:tab w:val="left" w:pos="3119"/>
              </w:tabs>
              <w:jc w:val="center"/>
              <w:rPr>
                <w:b/>
                <w:sz w:val="24"/>
                <w:szCs w:val="24"/>
                <w:lang w:eastAsia="ru-RU"/>
              </w:rPr>
            </w:pPr>
            <w:r w:rsidRPr="00974040">
              <w:rPr>
                <w:b/>
                <w:sz w:val="24"/>
                <w:szCs w:val="24"/>
                <w:lang w:eastAsia="ru-RU"/>
              </w:rPr>
              <w:t>Показатели</w:t>
            </w:r>
          </w:p>
          <w:p w14:paraId="737B9810" w14:textId="77777777" w:rsidR="00974040" w:rsidRPr="00974040" w:rsidRDefault="00974040" w:rsidP="00974040">
            <w:pPr>
              <w:tabs>
                <w:tab w:val="left" w:pos="3119"/>
              </w:tabs>
              <w:rPr>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14:paraId="67859579" w14:textId="77777777" w:rsidR="00974040" w:rsidRPr="00974040" w:rsidRDefault="00974040" w:rsidP="00974040">
            <w:pPr>
              <w:tabs>
                <w:tab w:val="left" w:pos="3119"/>
              </w:tabs>
              <w:jc w:val="center"/>
              <w:rPr>
                <w:b/>
                <w:sz w:val="24"/>
                <w:szCs w:val="24"/>
                <w:lang w:eastAsia="ru-RU"/>
              </w:rPr>
            </w:pPr>
            <w:r w:rsidRPr="00974040">
              <w:rPr>
                <w:b/>
                <w:sz w:val="24"/>
                <w:szCs w:val="24"/>
                <w:lang w:eastAsia="ru-RU"/>
              </w:rPr>
              <w:t>Единица измерения</w:t>
            </w:r>
          </w:p>
        </w:tc>
      </w:tr>
      <w:tr w:rsidR="00974040" w:rsidRPr="00974040" w14:paraId="07E93ABF"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210A4A5A" w14:textId="77777777" w:rsidR="00974040" w:rsidRPr="00974040" w:rsidRDefault="00974040" w:rsidP="00974040">
            <w:pPr>
              <w:tabs>
                <w:tab w:val="left" w:pos="3119"/>
              </w:tabs>
              <w:jc w:val="center"/>
              <w:rPr>
                <w:sz w:val="24"/>
                <w:szCs w:val="24"/>
                <w:lang w:eastAsia="ru-RU"/>
              </w:rPr>
            </w:pPr>
            <w:r w:rsidRPr="00974040">
              <w:rPr>
                <w:sz w:val="24"/>
                <w:szCs w:val="24"/>
                <w:lang w:eastAsia="ru-RU"/>
              </w:rPr>
              <w:t>1</w:t>
            </w:r>
          </w:p>
        </w:tc>
        <w:tc>
          <w:tcPr>
            <w:tcW w:w="8190" w:type="dxa"/>
            <w:tcBorders>
              <w:top w:val="single" w:sz="4" w:space="0" w:color="auto"/>
              <w:left w:val="single" w:sz="4" w:space="0" w:color="auto"/>
              <w:bottom w:val="single" w:sz="4" w:space="0" w:color="auto"/>
              <w:right w:val="single" w:sz="4" w:space="0" w:color="auto"/>
            </w:tcBorders>
            <w:hideMark/>
          </w:tcPr>
          <w:p w14:paraId="22D32475" w14:textId="77777777" w:rsidR="00974040" w:rsidRPr="00974040" w:rsidRDefault="00974040" w:rsidP="00974040">
            <w:pPr>
              <w:tabs>
                <w:tab w:val="left" w:pos="3119"/>
              </w:tabs>
              <w:rPr>
                <w:sz w:val="24"/>
                <w:szCs w:val="24"/>
                <w:lang w:eastAsia="ru-RU"/>
              </w:rPr>
            </w:pPr>
            <w:r w:rsidRPr="00974040">
              <w:rPr>
                <w:sz w:val="24"/>
                <w:szCs w:val="24"/>
                <w:lang w:eastAsia="ru-RU"/>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Pr>
          <w:p w14:paraId="192A541A" w14:textId="77777777" w:rsidR="00974040" w:rsidRPr="00974040" w:rsidRDefault="00974040" w:rsidP="00974040">
            <w:pPr>
              <w:tabs>
                <w:tab w:val="left" w:pos="3119"/>
              </w:tabs>
              <w:rPr>
                <w:sz w:val="24"/>
                <w:szCs w:val="24"/>
                <w:lang w:eastAsia="ru-RU"/>
              </w:rPr>
            </w:pPr>
          </w:p>
        </w:tc>
      </w:tr>
      <w:tr w:rsidR="00974040" w:rsidRPr="00974040" w14:paraId="61D6B43A"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97F67F0" w14:textId="77777777" w:rsidR="00974040" w:rsidRPr="00974040" w:rsidRDefault="00974040" w:rsidP="00974040">
            <w:pPr>
              <w:tabs>
                <w:tab w:val="left" w:pos="3119"/>
              </w:tabs>
              <w:jc w:val="center"/>
              <w:rPr>
                <w:sz w:val="24"/>
                <w:szCs w:val="24"/>
                <w:lang w:eastAsia="ru-RU"/>
              </w:rPr>
            </w:pPr>
            <w:r w:rsidRPr="00974040">
              <w:rPr>
                <w:sz w:val="24"/>
                <w:szCs w:val="24"/>
                <w:lang w:eastAsia="ru-RU"/>
              </w:rPr>
              <w:t>1.1</w:t>
            </w:r>
          </w:p>
        </w:tc>
        <w:tc>
          <w:tcPr>
            <w:tcW w:w="8190" w:type="dxa"/>
            <w:tcBorders>
              <w:top w:val="single" w:sz="4" w:space="0" w:color="auto"/>
              <w:left w:val="single" w:sz="4" w:space="0" w:color="auto"/>
              <w:bottom w:val="single" w:sz="4" w:space="0" w:color="auto"/>
              <w:right w:val="single" w:sz="4" w:space="0" w:color="auto"/>
            </w:tcBorders>
            <w:hideMark/>
          </w:tcPr>
          <w:p w14:paraId="47C31EA8" w14:textId="77777777" w:rsidR="00974040" w:rsidRPr="00974040" w:rsidRDefault="00974040" w:rsidP="00974040">
            <w:pPr>
              <w:tabs>
                <w:tab w:val="left" w:pos="3119"/>
              </w:tabs>
              <w:rPr>
                <w:sz w:val="24"/>
                <w:szCs w:val="24"/>
                <w:lang w:eastAsia="ru-RU"/>
              </w:rPr>
            </w:pPr>
            <w:r w:rsidRPr="00974040">
              <w:rPr>
                <w:sz w:val="24"/>
                <w:szCs w:val="24"/>
                <w:lang w:eastAsia="ru-RU"/>
              </w:rPr>
              <w:t>Общая численность обучающихся, осваивающих образовательную программу дошкольного образования, в том числе:</w:t>
            </w:r>
          </w:p>
        </w:tc>
        <w:tc>
          <w:tcPr>
            <w:tcW w:w="1984" w:type="dxa"/>
            <w:tcBorders>
              <w:top w:val="single" w:sz="4" w:space="0" w:color="auto"/>
              <w:left w:val="single" w:sz="4" w:space="0" w:color="auto"/>
              <w:bottom w:val="single" w:sz="4" w:space="0" w:color="auto"/>
              <w:right w:val="single" w:sz="4" w:space="0" w:color="auto"/>
            </w:tcBorders>
            <w:hideMark/>
          </w:tcPr>
          <w:p w14:paraId="237BDCEA" w14:textId="77777777" w:rsidR="00974040" w:rsidRPr="00974040" w:rsidRDefault="00C4096D" w:rsidP="00974040">
            <w:pPr>
              <w:spacing w:before="100" w:beforeAutospacing="1" w:after="100" w:afterAutospacing="1"/>
              <w:jc w:val="center"/>
              <w:rPr>
                <w:sz w:val="24"/>
                <w:szCs w:val="24"/>
                <w:lang w:eastAsia="ru-RU"/>
              </w:rPr>
            </w:pPr>
            <w:r>
              <w:rPr>
                <w:sz w:val="24"/>
                <w:szCs w:val="24"/>
                <w:lang w:eastAsia="ru-RU"/>
              </w:rPr>
              <w:t>70</w:t>
            </w:r>
            <w:r w:rsidR="00974040" w:rsidRPr="00974040">
              <w:rPr>
                <w:sz w:val="24"/>
                <w:szCs w:val="24"/>
                <w:lang w:eastAsia="ru-RU"/>
              </w:rPr>
              <w:t xml:space="preserve"> человек</w:t>
            </w:r>
          </w:p>
        </w:tc>
      </w:tr>
      <w:tr w:rsidR="00974040" w:rsidRPr="00974040" w14:paraId="1A865862"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04CD1042" w14:textId="77777777" w:rsidR="00974040" w:rsidRPr="00974040" w:rsidRDefault="00974040" w:rsidP="00974040">
            <w:pPr>
              <w:tabs>
                <w:tab w:val="left" w:pos="3119"/>
              </w:tabs>
              <w:jc w:val="center"/>
              <w:rPr>
                <w:sz w:val="24"/>
                <w:szCs w:val="24"/>
                <w:lang w:eastAsia="ru-RU"/>
              </w:rPr>
            </w:pPr>
            <w:r w:rsidRPr="00974040">
              <w:rPr>
                <w:sz w:val="24"/>
                <w:szCs w:val="24"/>
                <w:lang w:eastAsia="ru-RU"/>
              </w:rPr>
              <w:t>1.1.1</w:t>
            </w:r>
          </w:p>
        </w:tc>
        <w:tc>
          <w:tcPr>
            <w:tcW w:w="8190" w:type="dxa"/>
            <w:tcBorders>
              <w:top w:val="single" w:sz="4" w:space="0" w:color="auto"/>
              <w:left w:val="single" w:sz="4" w:space="0" w:color="auto"/>
              <w:bottom w:val="single" w:sz="4" w:space="0" w:color="auto"/>
              <w:right w:val="single" w:sz="4" w:space="0" w:color="auto"/>
            </w:tcBorders>
            <w:hideMark/>
          </w:tcPr>
          <w:p w14:paraId="49F558C4"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В режиме полного дня (8 - 12 часов)</w:t>
            </w:r>
          </w:p>
        </w:tc>
        <w:tc>
          <w:tcPr>
            <w:tcW w:w="1984" w:type="dxa"/>
            <w:tcBorders>
              <w:top w:val="single" w:sz="4" w:space="0" w:color="auto"/>
              <w:left w:val="single" w:sz="4" w:space="0" w:color="auto"/>
              <w:bottom w:val="single" w:sz="4" w:space="0" w:color="auto"/>
              <w:right w:val="single" w:sz="4" w:space="0" w:color="auto"/>
            </w:tcBorders>
            <w:hideMark/>
          </w:tcPr>
          <w:p w14:paraId="645B3829" w14:textId="77777777" w:rsidR="00974040" w:rsidRPr="00974040" w:rsidRDefault="00C4096D" w:rsidP="00974040">
            <w:pPr>
              <w:spacing w:before="100" w:beforeAutospacing="1" w:after="100" w:afterAutospacing="1"/>
              <w:jc w:val="center"/>
              <w:rPr>
                <w:sz w:val="24"/>
                <w:szCs w:val="24"/>
                <w:lang w:eastAsia="ru-RU"/>
              </w:rPr>
            </w:pPr>
            <w:r>
              <w:rPr>
                <w:sz w:val="24"/>
                <w:szCs w:val="24"/>
                <w:lang w:eastAsia="ru-RU"/>
              </w:rPr>
              <w:t>70</w:t>
            </w:r>
            <w:r w:rsidR="00974040" w:rsidRPr="00974040">
              <w:rPr>
                <w:sz w:val="24"/>
                <w:szCs w:val="24"/>
                <w:lang w:eastAsia="ru-RU"/>
              </w:rPr>
              <w:t xml:space="preserve"> человек</w:t>
            </w:r>
          </w:p>
        </w:tc>
      </w:tr>
      <w:tr w:rsidR="00974040" w:rsidRPr="00974040" w14:paraId="3C39444D"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2EF97920" w14:textId="77777777" w:rsidR="00974040" w:rsidRPr="00974040" w:rsidRDefault="00974040" w:rsidP="00974040">
            <w:pPr>
              <w:tabs>
                <w:tab w:val="left" w:pos="3119"/>
              </w:tabs>
              <w:jc w:val="center"/>
              <w:rPr>
                <w:sz w:val="24"/>
                <w:szCs w:val="24"/>
                <w:lang w:eastAsia="ru-RU"/>
              </w:rPr>
            </w:pPr>
            <w:r w:rsidRPr="00974040">
              <w:rPr>
                <w:sz w:val="24"/>
                <w:szCs w:val="24"/>
                <w:lang w:eastAsia="ru-RU"/>
              </w:rPr>
              <w:t>1.1.2</w:t>
            </w:r>
          </w:p>
        </w:tc>
        <w:tc>
          <w:tcPr>
            <w:tcW w:w="8190" w:type="dxa"/>
            <w:tcBorders>
              <w:top w:val="single" w:sz="4" w:space="0" w:color="auto"/>
              <w:left w:val="single" w:sz="4" w:space="0" w:color="auto"/>
              <w:bottom w:val="single" w:sz="4" w:space="0" w:color="auto"/>
              <w:right w:val="single" w:sz="4" w:space="0" w:color="auto"/>
            </w:tcBorders>
            <w:hideMark/>
          </w:tcPr>
          <w:p w14:paraId="33A88C14"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В режиме кратковременного пребывания (3-5 часов)</w:t>
            </w:r>
          </w:p>
        </w:tc>
        <w:tc>
          <w:tcPr>
            <w:tcW w:w="1984" w:type="dxa"/>
            <w:tcBorders>
              <w:top w:val="single" w:sz="4" w:space="0" w:color="auto"/>
              <w:left w:val="single" w:sz="4" w:space="0" w:color="auto"/>
              <w:bottom w:val="single" w:sz="4" w:space="0" w:color="auto"/>
              <w:right w:val="single" w:sz="4" w:space="0" w:color="auto"/>
            </w:tcBorders>
            <w:hideMark/>
          </w:tcPr>
          <w:p w14:paraId="6412B1BB"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0 человек</w:t>
            </w:r>
          </w:p>
        </w:tc>
      </w:tr>
      <w:tr w:rsidR="00974040" w:rsidRPr="00974040" w14:paraId="79109014"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7BFE10FD" w14:textId="77777777" w:rsidR="00974040" w:rsidRPr="00974040" w:rsidRDefault="00974040" w:rsidP="00974040">
            <w:pPr>
              <w:tabs>
                <w:tab w:val="left" w:pos="3119"/>
              </w:tabs>
              <w:jc w:val="center"/>
              <w:rPr>
                <w:sz w:val="24"/>
                <w:szCs w:val="24"/>
                <w:lang w:eastAsia="ru-RU"/>
              </w:rPr>
            </w:pPr>
            <w:r w:rsidRPr="00974040">
              <w:rPr>
                <w:sz w:val="24"/>
                <w:szCs w:val="24"/>
                <w:lang w:eastAsia="ru-RU"/>
              </w:rPr>
              <w:t>1.1.3</w:t>
            </w:r>
          </w:p>
        </w:tc>
        <w:tc>
          <w:tcPr>
            <w:tcW w:w="8190" w:type="dxa"/>
            <w:tcBorders>
              <w:top w:val="single" w:sz="4" w:space="0" w:color="auto"/>
              <w:left w:val="single" w:sz="4" w:space="0" w:color="auto"/>
              <w:bottom w:val="single" w:sz="4" w:space="0" w:color="auto"/>
              <w:right w:val="single" w:sz="4" w:space="0" w:color="auto"/>
            </w:tcBorders>
            <w:hideMark/>
          </w:tcPr>
          <w:p w14:paraId="5CDEC400"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В семейной дошкольной группе</w:t>
            </w:r>
          </w:p>
        </w:tc>
        <w:tc>
          <w:tcPr>
            <w:tcW w:w="1984" w:type="dxa"/>
            <w:tcBorders>
              <w:top w:val="single" w:sz="4" w:space="0" w:color="auto"/>
              <w:left w:val="single" w:sz="4" w:space="0" w:color="auto"/>
              <w:bottom w:val="single" w:sz="4" w:space="0" w:color="auto"/>
              <w:right w:val="single" w:sz="4" w:space="0" w:color="auto"/>
            </w:tcBorders>
            <w:hideMark/>
          </w:tcPr>
          <w:p w14:paraId="69122B35"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0 человек</w:t>
            </w:r>
          </w:p>
        </w:tc>
      </w:tr>
      <w:tr w:rsidR="00974040" w:rsidRPr="00974040" w14:paraId="2F3B8644"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0B744AD3" w14:textId="77777777" w:rsidR="00974040" w:rsidRPr="00974040" w:rsidRDefault="00974040" w:rsidP="00974040">
            <w:pPr>
              <w:tabs>
                <w:tab w:val="left" w:pos="3119"/>
              </w:tabs>
              <w:jc w:val="center"/>
              <w:rPr>
                <w:sz w:val="24"/>
                <w:szCs w:val="24"/>
                <w:lang w:eastAsia="ru-RU"/>
              </w:rPr>
            </w:pPr>
            <w:r w:rsidRPr="00974040">
              <w:rPr>
                <w:sz w:val="24"/>
                <w:szCs w:val="24"/>
                <w:lang w:eastAsia="ru-RU"/>
              </w:rPr>
              <w:t>1.1.4</w:t>
            </w:r>
          </w:p>
        </w:tc>
        <w:tc>
          <w:tcPr>
            <w:tcW w:w="8190" w:type="dxa"/>
            <w:tcBorders>
              <w:top w:val="single" w:sz="4" w:space="0" w:color="auto"/>
              <w:left w:val="single" w:sz="4" w:space="0" w:color="auto"/>
              <w:bottom w:val="single" w:sz="4" w:space="0" w:color="auto"/>
              <w:right w:val="single" w:sz="4" w:space="0" w:color="auto"/>
            </w:tcBorders>
            <w:hideMark/>
          </w:tcPr>
          <w:p w14:paraId="0767485D" w14:textId="77777777" w:rsidR="00974040" w:rsidRPr="00974040" w:rsidRDefault="00974040" w:rsidP="00974040">
            <w:pPr>
              <w:tabs>
                <w:tab w:val="left" w:pos="3119"/>
              </w:tabs>
              <w:rPr>
                <w:sz w:val="24"/>
                <w:szCs w:val="24"/>
                <w:lang w:eastAsia="ru-RU"/>
              </w:rPr>
            </w:pPr>
            <w:r w:rsidRPr="00974040">
              <w:rPr>
                <w:sz w:val="24"/>
                <w:szCs w:val="24"/>
                <w:lang w:eastAsia="ru-RU"/>
              </w:rPr>
              <w:t>В форме семейного образования с психолого - педагогическим сопровождением на базе дошкольной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14:paraId="204FC4BF"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0 человек</w:t>
            </w:r>
          </w:p>
        </w:tc>
      </w:tr>
      <w:tr w:rsidR="00974040" w:rsidRPr="00974040" w14:paraId="7049992B"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99A9EFF"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1.2</w:t>
            </w:r>
          </w:p>
        </w:tc>
        <w:tc>
          <w:tcPr>
            <w:tcW w:w="8190" w:type="dxa"/>
            <w:tcBorders>
              <w:top w:val="single" w:sz="4" w:space="0" w:color="auto"/>
              <w:left w:val="single" w:sz="4" w:space="0" w:color="auto"/>
              <w:bottom w:val="single" w:sz="4" w:space="0" w:color="auto"/>
              <w:right w:val="single" w:sz="4" w:space="0" w:color="auto"/>
            </w:tcBorders>
            <w:hideMark/>
          </w:tcPr>
          <w:p w14:paraId="5BD24A44"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Общая численность обучающихся в возрасте до 3 лет</w:t>
            </w:r>
          </w:p>
        </w:tc>
        <w:tc>
          <w:tcPr>
            <w:tcW w:w="1984" w:type="dxa"/>
            <w:tcBorders>
              <w:top w:val="single" w:sz="4" w:space="0" w:color="auto"/>
              <w:left w:val="single" w:sz="4" w:space="0" w:color="auto"/>
              <w:bottom w:val="single" w:sz="4" w:space="0" w:color="auto"/>
              <w:right w:val="single" w:sz="4" w:space="0" w:color="auto"/>
            </w:tcBorders>
            <w:hideMark/>
          </w:tcPr>
          <w:p w14:paraId="2D78044C" w14:textId="77777777" w:rsidR="00974040" w:rsidRPr="00974040" w:rsidRDefault="00C4096D" w:rsidP="00974040">
            <w:pPr>
              <w:jc w:val="center"/>
              <w:rPr>
                <w:sz w:val="24"/>
                <w:szCs w:val="24"/>
                <w:lang w:eastAsia="ru-RU"/>
              </w:rPr>
            </w:pPr>
            <w:r>
              <w:rPr>
                <w:sz w:val="24"/>
                <w:szCs w:val="24"/>
                <w:lang w:eastAsia="ru-RU"/>
              </w:rPr>
              <w:t>12 человек /17</w:t>
            </w:r>
            <w:r w:rsidR="00974040" w:rsidRPr="00974040">
              <w:rPr>
                <w:sz w:val="24"/>
                <w:szCs w:val="24"/>
                <w:lang w:eastAsia="ru-RU"/>
              </w:rPr>
              <w:t>%</w:t>
            </w:r>
          </w:p>
        </w:tc>
      </w:tr>
      <w:tr w:rsidR="00974040" w:rsidRPr="00974040" w14:paraId="1BBFB2F7"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5286045A"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1.3</w:t>
            </w:r>
          </w:p>
        </w:tc>
        <w:tc>
          <w:tcPr>
            <w:tcW w:w="8190" w:type="dxa"/>
            <w:tcBorders>
              <w:top w:val="single" w:sz="4" w:space="0" w:color="auto"/>
              <w:left w:val="single" w:sz="4" w:space="0" w:color="auto"/>
              <w:bottom w:val="single" w:sz="4" w:space="0" w:color="auto"/>
              <w:right w:val="single" w:sz="4" w:space="0" w:color="auto"/>
            </w:tcBorders>
            <w:hideMark/>
          </w:tcPr>
          <w:p w14:paraId="7A61C2BD"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Общая численность обучающихся в возрасте от 3 до 8 лет</w:t>
            </w:r>
          </w:p>
        </w:tc>
        <w:tc>
          <w:tcPr>
            <w:tcW w:w="1984" w:type="dxa"/>
            <w:tcBorders>
              <w:top w:val="single" w:sz="4" w:space="0" w:color="auto"/>
              <w:left w:val="single" w:sz="4" w:space="0" w:color="auto"/>
              <w:bottom w:val="single" w:sz="4" w:space="0" w:color="auto"/>
              <w:right w:val="single" w:sz="4" w:space="0" w:color="auto"/>
            </w:tcBorders>
            <w:hideMark/>
          </w:tcPr>
          <w:p w14:paraId="1378C8E5" w14:textId="77777777" w:rsidR="00974040" w:rsidRPr="00974040" w:rsidRDefault="00C4096D" w:rsidP="00974040">
            <w:pPr>
              <w:jc w:val="center"/>
              <w:rPr>
                <w:sz w:val="24"/>
                <w:szCs w:val="24"/>
                <w:lang w:eastAsia="ru-RU"/>
              </w:rPr>
            </w:pPr>
            <w:r>
              <w:rPr>
                <w:sz w:val="24"/>
                <w:szCs w:val="24"/>
                <w:lang w:eastAsia="ru-RU"/>
              </w:rPr>
              <w:t>70</w:t>
            </w:r>
            <w:r w:rsidR="00974040" w:rsidRPr="00974040">
              <w:rPr>
                <w:sz w:val="24"/>
                <w:szCs w:val="24"/>
                <w:lang w:eastAsia="ru-RU"/>
              </w:rPr>
              <w:t xml:space="preserve"> человек / 100%</w:t>
            </w:r>
          </w:p>
        </w:tc>
      </w:tr>
      <w:tr w:rsidR="00974040" w:rsidRPr="00974040" w14:paraId="05EFBE4E"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244162EE"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1.4</w:t>
            </w:r>
          </w:p>
        </w:tc>
        <w:tc>
          <w:tcPr>
            <w:tcW w:w="8190" w:type="dxa"/>
            <w:tcBorders>
              <w:top w:val="single" w:sz="4" w:space="0" w:color="auto"/>
              <w:left w:val="single" w:sz="4" w:space="0" w:color="auto"/>
              <w:bottom w:val="single" w:sz="4" w:space="0" w:color="auto"/>
              <w:right w:val="single" w:sz="4" w:space="0" w:color="auto"/>
            </w:tcBorders>
            <w:hideMark/>
          </w:tcPr>
          <w:p w14:paraId="7B7D1CF3"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обучающихся в общей численности обучающихся, получающих услуги присмотра и ухода:</w:t>
            </w:r>
          </w:p>
        </w:tc>
        <w:tc>
          <w:tcPr>
            <w:tcW w:w="1984" w:type="dxa"/>
            <w:tcBorders>
              <w:top w:val="single" w:sz="4" w:space="0" w:color="auto"/>
              <w:left w:val="single" w:sz="4" w:space="0" w:color="auto"/>
              <w:bottom w:val="single" w:sz="4" w:space="0" w:color="auto"/>
              <w:right w:val="single" w:sz="4" w:space="0" w:color="auto"/>
            </w:tcBorders>
            <w:hideMark/>
          </w:tcPr>
          <w:p w14:paraId="09CC83FA" w14:textId="77777777" w:rsidR="00974040" w:rsidRPr="00974040" w:rsidRDefault="00C4096D" w:rsidP="00974040">
            <w:pPr>
              <w:jc w:val="center"/>
              <w:rPr>
                <w:sz w:val="24"/>
                <w:szCs w:val="24"/>
                <w:lang w:eastAsia="ru-RU"/>
              </w:rPr>
            </w:pPr>
            <w:r>
              <w:rPr>
                <w:sz w:val="24"/>
                <w:szCs w:val="24"/>
                <w:lang w:eastAsia="ru-RU"/>
              </w:rPr>
              <w:t>70</w:t>
            </w:r>
            <w:r w:rsidR="00974040" w:rsidRPr="00974040">
              <w:rPr>
                <w:sz w:val="24"/>
                <w:szCs w:val="24"/>
                <w:lang w:eastAsia="ru-RU"/>
              </w:rPr>
              <w:t xml:space="preserve"> человек/ 100%</w:t>
            </w:r>
          </w:p>
        </w:tc>
      </w:tr>
      <w:tr w:rsidR="00974040" w:rsidRPr="00974040" w14:paraId="56350AFC"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59645774"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1.4.1</w:t>
            </w:r>
          </w:p>
        </w:tc>
        <w:tc>
          <w:tcPr>
            <w:tcW w:w="8190" w:type="dxa"/>
            <w:tcBorders>
              <w:top w:val="single" w:sz="4" w:space="0" w:color="auto"/>
              <w:left w:val="single" w:sz="4" w:space="0" w:color="auto"/>
              <w:bottom w:val="single" w:sz="4" w:space="0" w:color="auto"/>
              <w:right w:val="single" w:sz="4" w:space="0" w:color="auto"/>
            </w:tcBorders>
            <w:hideMark/>
          </w:tcPr>
          <w:p w14:paraId="797BE1EA"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В режиме полного дня (8-12 часов)</w:t>
            </w:r>
          </w:p>
        </w:tc>
        <w:tc>
          <w:tcPr>
            <w:tcW w:w="1984" w:type="dxa"/>
            <w:tcBorders>
              <w:top w:val="single" w:sz="4" w:space="0" w:color="auto"/>
              <w:left w:val="single" w:sz="4" w:space="0" w:color="auto"/>
              <w:bottom w:val="single" w:sz="4" w:space="0" w:color="auto"/>
              <w:right w:val="single" w:sz="4" w:space="0" w:color="auto"/>
            </w:tcBorders>
            <w:hideMark/>
          </w:tcPr>
          <w:p w14:paraId="2096D9FA" w14:textId="77777777" w:rsidR="00974040" w:rsidRPr="00974040" w:rsidRDefault="00C4096D" w:rsidP="00974040">
            <w:pPr>
              <w:jc w:val="center"/>
              <w:rPr>
                <w:sz w:val="24"/>
                <w:szCs w:val="24"/>
                <w:lang w:eastAsia="ru-RU"/>
              </w:rPr>
            </w:pPr>
            <w:r>
              <w:rPr>
                <w:sz w:val="24"/>
                <w:szCs w:val="24"/>
                <w:lang w:eastAsia="ru-RU"/>
              </w:rPr>
              <w:t>70</w:t>
            </w:r>
            <w:r w:rsidR="00974040" w:rsidRPr="00974040">
              <w:rPr>
                <w:sz w:val="24"/>
                <w:szCs w:val="24"/>
                <w:lang w:eastAsia="ru-RU"/>
              </w:rPr>
              <w:t xml:space="preserve"> человек/100%</w:t>
            </w:r>
          </w:p>
        </w:tc>
      </w:tr>
      <w:tr w:rsidR="00974040" w:rsidRPr="00974040" w14:paraId="0DD38D50"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4BF3441B"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1.4.2</w:t>
            </w:r>
          </w:p>
        </w:tc>
        <w:tc>
          <w:tcPr>
            <w:tcW w:w="8190" w:type="dxa"/>
            <w:tcBorders>
              <w:top w:val="single" w:sz="4" w:space="0" w:color="auto"/>
              <w:left w:val="single" w:sz="4" w:space="0" w:color="auto"/>
              <w:bottom w:val="single" w:sz="4" w:space="0" w:color="auto"/>
              <w:right w:val="single" w:sz="4" w:space="0" w:color="auto"/>
            </w:tcBorders>
            <w:hideMark/>
          </w:tcPr>
          <w:p w14:paraId="4E88A27D"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В режиме продленного дня (12-14 часов)</w:t>
            </w:r>
          </w:p>
        </w:tc>
        <w:tc>
          <w:tcPr>
            <w:tcW w:w="1984" w:type="dxa"/>
            <w:tcBorders>
              <w:top w:val="single" w:sz="4" w:space="0" w:color="auto"/>
              <w:left w:val="single" w:sz="4" w:space="0" w:color="auto"/>
              <w:bottom w:val="single" w:sz="4" w:space="0" w:color="auto"/>
              <w:right w:val="single" w:sz="4" w:space="0" w:color="auto"/>
            </w:tcBorders>
            <w:hideMark/>
          </w:tcPr>
          <w:p w14:paraId="6ACE77B7" w14:textId="77777777" w:rsidR="00974040" w:rsidRPr="00974040" w:rsidRDefault="00974040" w:rsidP="00974040">
            <w:pPr>
              <w:jc w:val="center"/>
              <w:rPr>
                <w:sz w:val="24"/>
                <w:szCs w:val="24"/>
                <w:lang w:eastAsia="ru-RU"/>
              </w:rPr>
            </w:pPr>
            <w:r w:rsidRPr="00974040">
              <w:rPr>
                <w:sz w:val="24"/>
                <w:szCs w:val="24"/>
                <w:lang w:eastAsia="ru-RU"/>
              </w:rPr>
              <w:t>0 человек</w:t>
            </w:r>
          </w:p>
        </w:tc>
      </w:tr>
      <w:tr w:rsidR="00974040" w:rsidRPr="00974040" w14:paraId="2E1BCBE3"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07E0E3D9"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1.4.3</w:t>
            </w:r>
          </w:p>
        </w:tc>
        <w:tc>
          <w:tcPr>
            <w:tcW w:w="8190" w:type="dxa"/>
            <w:tcBorders>
              <w:top w:val="single" w:sz="4" w:space="0" w:color="auto"/>
              <w:left w:val="single" w:sz="4" w:space="0" w:color="auto"/>
              <w:bottom w:val="single" w:sz="4" w:space="0" w:color="auto"/>
              <w:right w:val="single" w:sz="4" w:space="0" w:color="auto"/>
            </w:tcBorders>
            <w:hideMark/>
          </w:tcPr>
          <w:p w14:paraId="5991AEA2"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В режиме круглосуточного пребывания</w:t>
            </w:r>
          </w:p>
        </w:tc>
        <w:tc>
          <w:tcPr>
            <w:tcW w:w="1984" w:type="dxa"/>
            <w:tcBorders>
              <w:top w:val="single" w:sz="4" w:space="0" w:color="auto"/>
              <w:left w:val="single" w:sz="4" w:space="0" w:color="auto"/>
              <w:bottom w:val="single" w:sz="4" w:space="0" w:color="auto"/>
              <w:right w:val="single" w:sz="4" w:space="0" w:color="auto"/>
            </w:tcBorders>
            <w:hideMark/>
          </w:tcPr>
          <w:p w14:paraId="44E55C89" w14:textId="77777777" w:rsidR="00974040" w:rsidRPr="00974040" w:rsidRDefault="00974040" w:rsidP="00974040">
            <w:pPr>
              <w:jc w:val="center"/>
              <w:rPr>
                <w:sz w:val="24"/>
                <w:szCs w:val="24"/>
                <w:lang w:eastAsia="ru-RU"/>
              </w:rPr>
            </w:pPr>
            <w:r w:rsidRPr="00974040">
              <w:rPr>
                <w:sz w:val="24"/>
                <w:szCs w:val="24"/>
                <w:lang w:eastAsia="ru-RU"/>
              </w:rPr>
              <w:t>0 человек</w:t>
            </w:r>
          </w:p>
        </w:tc>
      </w:tr>
      <w:tr w:rsidR="00974040" w:rsidRPr="00974040" w14:paraId="7DD3554F"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7B698E51"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1.5</w:t>
            </w:r>
          </w:p>
        </w:tc>
        <w:tc>
          <w:tcPr>
            <w:tcW w:w="8190" w:type="dxa"/>
            <w:tcBorders>
              <w:top w:val="single" w:sz="4" w:space="0" w:color="auto"/>
              <w:left w:val="single" w:sz="4" w:space="0" w:color="auto"/>
              <w:bottom w:val="single" w:sz="4" w:space="0" w:color="auto"/>
              <w:right w:val="single" w:sz="4" w:space="0" w:color="auto"/>
            </w:tcBorders>
            <w:hideMark/>
          </w:tcPr>
          <w:p w14:paraId="1B85A4E0"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обучающихся с ограниченными возможностями здоровья в общей численности обучающихся, получающих услуги:</w:t>
            </w:r>
          </w:p>
        </w:tc>
        <w:tc>
          <w:tcPr>
            <w:tcW w:w="1984" w:type="dxa"/>
            <w:tcBorders>
              <w:top w:val="single" w:sz="4" w:space="0" w:color="auto"/>
              <w:left w:val="single" w:sz="4" w:space="0" w:color="auto"/>
              <w:bottom w:val="single" w:sz="4" w:space="0" w:color="auto"/>
              <w:right w:val="single" w:sz="4" w:space="0" w:color="auto"/>
            </w:tcBorders>
            <w:hideMark/>
          </w:tcPr>
          <w:p w14:paraId="7112EB21" w14:textId="77777777" w:rsidR="00974040" w:rsidRPr="00974040" w:rsidRDefault="00974040" w:rsidP="00974040">
            <w:pPr>
              <w:jc w:val="center"/>
              <w:rPr>
                <w:sz w:val="24"/>
                <w:szCs w:val="24"/>
                <w:lang w:eastAsia="ru-RU"/>
              </w:rPr>
            </w:pPr>
            <w:r w:rsidRPr="00974040">
              <w:rPr>
                <w:sz w:val="24"/>
                <w:szCs w:val="24"/>
                <w:lang w:eastAsia="ru-RU"/>
              </w:rPr>
              <w:t>1 человек/ 1%</w:t>
            </w:r>
          </w:p>
        </w:tc>
      </w:tr>
      <w:tr w:rsidR="00974040" w:rsidRPr="00974040" w14:paraId="17919E4C"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2F7CAF83"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1.5.1</w:t>
            </w:r>
          </w:p>
        </w:tc>
        <w:tc>
          <w:tcPr>
            <w:tcW w:w="8190" w:type="dxa"/>
            <w:tcBorders>
              <w:top w:val="single" w:sz="4" w:space="0" w:color="auto"/>
              <w:left w:val="single" w:sz="4" w:space="0" w:color="auto"/>
              <w:bottom w:val="single" w:sz="4" w:space="0" w:color="auto"/>
              <w:right w:val="single" w:sz="4" w:space="0" w:color="auto"/>
            </w:tcBorders>
            <w:hideMark/>
          </w:tcPr>
          <w:p w14:paraId="5D65F926"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По коррекции недостатков в физическом и (или) психическом развитии</w:t>
            </w:r>
          </w:p>
        </w:tc>
        <w:tc>
          <w:tcPr>
            <w:tcW w:w="1984" w:type="dxa"/>
            <w:tcBorders>
              <w:top w:val="single" w:sz="4" w:space="0" w:color="auto"/>
              <w:left w:val="single" w:sz="4" w:space="0" w:color="auto"/>
              <w:bottom w:val="single" w:sz="4" w:space="0" w:color="auto"/>
              <w:right w:val="single" w:sz="4" w:space="0" w:color="auto"/>
            </w:tcBorders>
            <w:hideMark/>
          </w:tcPr>
          <w:p w14:paraId="2C14085D" w14:textId="77777777" w:rsidR="00974040" w:rsidRPr="00974040" w:rsidRDefault="00974040" w:rsidP="00974040">
            <w:pPr>
              <w:jc w:val="center"/>
              <w:rPr>
                <w:sz w:val="24"/>
                <w:szCs w:val="24"/>
                <w:lang w:eastAsia="ru-RU"/>
              </w:rPr>
            </w:pPr>
            <w:r w:rsidRPr="00974040">
              <w:rPr>
                <w:sz w:val="24"/>
                <w:szCs w:val="24"/>
                <w:lang w:eastAsia="ru-RU"/>
              </w:rPr>
              <w:t>1 человек/ 1%</w:t>
            </w:r>
          </w:p>
        </w:tc>
      </w:tr>
      <w:tr w:rsidR="00974040" w:rsidRPr="00974040" w14:paraId="52A4A545"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48727A2A"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1.5.2</w:t>
            </w:r>
          </w:p>
        </w:tc>
        <w:tc>
          <w:tcPr>
            <w:tcW w:w="8190" w:type="dxa"/>
            <w:tcBorders>
              <w:top w:val="single" w:sz="4" w:space="0" w:color="auto"/>
              <w:left w:val="single" w:sz="4" w:space="0" w:color="auto"/>
              <w:bottom w:val="single" w:sz="4" w:space="0" w:color="auto"/>
              <w:right w:val="single" w:sz="4" w:space="0" w:color="auto"/>
            </w:tcBorders>
            <w:hideMark/>
          </w:tcPr>
          <w:p w14:paraId="6AC56BB5"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По освоению образовательной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14:paraId="32C1DF6A" w14:textId="77777777" w:rsidR="00974040" w:rsidRPr="00974040" w:rsidRDefault="00974040" w:rsidP="00974040">
            <w:pPr>
              <w:jc w:val="center"/>
              <w:rPr>
                <w:sz w:val="24"/>
                <w:szCs w:val="24"/>
                <w:lang w:eastAsia="ru-RU"/>
              </w:rPr>
            </w:pPr>
            <w:r w:rsidRPr="00974040">
              <w:rPr>
                <w:sz w:val="24"/>
                <w:szCs w:val="24"/>
                <w:lang w:eastAsia="ru-RU"/>
              </w:rPr>
              <w:t>1 человек/ 1%</w:t>
            </w:r>
          </w:p>
        </w:tc>
      </w:tr>
      <w:tr w:rsidR="00974040" w:rsidRPr="00974040" w14:paraId="4ECC90F2"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1653803"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1.5.3</w:t>
            </w:r>
          </w:p>
        </w:tc>
        <w:tc>
          <w:tcPr>
            <w:tcW w:w="8190" w:type="dxa"/>
            <w:tcBorders>
              <w:top w:val="single" w:sz="4" w:space="0" w:color="auto"/>
              <w:left w:val="single" w:sz="4" w:space="0" w:color="auto"/>
              <w:bottom w:val="single" w:sz="4" w:space="0" w:color="auto"/>
              <w:right w:val="single" w:sz="4" w:space="0" w:color="auto"/>
            </w:tcBorders>
            <w:hideMark/>
          </w:tcPr>
          <w:p w14:paraId="73228CCD"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По присмотру и уходу</w:t>
            </w:r>
          </w:p>
        </w:tc>
        <w:tc>
          <w:tcPr>
            <w:tcW w:w="1984" w:type="dxa"/>
            <w:tcBorders>
              <w:top w:val="single" w:sz="4" w:space="0" w:color="auto"/>
              <w:left w:val="single" w:sz="4" w:space="0" w:color="auto"/>
              <w:bottom w:val="single" w:sz="4" w:space="0" w:color="auto"/>
              <w:right w:val="single" w:sz="4" w:space="0" w:color="auto"/>
            </w:tcBorders>
            <w:hideMark/>
          </w:tcPr>
          <w:p w14:paraId="0F8079C7" w14:textId="77777777" w:rsidR="00974040" w:rsidRPr="00974040" w:rsidRDefault="00974040" w:rsidP="00974040">
            <w:pPr>
              <w:jc w:val="center"/>
              <w:rPr>
                <w:sz w:val="24"/>
                <w:szCs w:val="24"/>
                <w:lang w:eastAsia="ru-RU"/>
              </w:rPr>
            </w:pPr>
            <w:r w:rsidRPr="00974040">
              <w:rPr>
                <w:sz w:val="24"/>
                <w:szCs w:val="24"/>
                <w:lang w:eastAsia="ru-RU"/>
              </w:rPr>
              <w:t>1 человек/ 1%</w:t>
            </w:r>
          </w:p>
        </w:tc>
      </w:tr>
      <w:tr w:rsidR="00974040" w:rsidRPr="00974040" w14:paraId="17C2D1C1"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8E182F6"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1.6</w:t>
            </w:r>
          </w:p>
        </w:tc>
        <w:tc>
          <w:tcPr>
            <w:tcW w:w="8190" w:type="dxa"/>
            <w:tcBorders>
              <w:top w:val="single" w:sz="4" w:space="0" w:color="auto"/>
              <w:left w:val="single" w:sz="4" w:space="0" w:color="auto"/>
              <w:bottom w:val="single" w:sz="4" w:space="0" w:color="auto"/>
              <w:right w:val="single" w:sz="4" w:space="0" w:color="auto"/>
            </w:tcBorders>
            <w:hideMark/>
          </w:tcPr>
          <w:p w14:paraId="1E69D230"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Средний показатель пропущенных дней при посещении дошкольной образовательной организации по болезни на одного обучающегося</w:t>
            </w:r>
          </w:p>
        </w:tc>
        <w:tc>
          <w:tcPr>
            <w:tcW w:w="1984" w:type="dxa"/>
            <w:tcBorders>
              <w:top w:val="single" w:sz="4" w:space="0" w:color="auto"/>
              <w:left w:val="single" w:sz="4" w:space="0" w:color="auto"/>
              <w:bottom w:val="single" w:sz="4" w:space="0" w:color="auto"/>
              <w:right w:val="single" w:sz="4" w:space="0" w:color="auto"/>
            </w:tcBorders>
            <w:hideMark/>
          </w:tcPr>
          <w:p w14:paraId="5CB14577" w14:textId="77777777" w:rsidR="00974040" w:rsidRPr="00974040" w:rsidRDefault="00974040" w:rsidP="00974040">
            <w:pPr>
              <w:tabs>
                <w:tab w:val="left" w:pos="3119"/>
              </w:tabs>
              <w:jc w:val="center"/>
              <w:rPr>
                <w:sz w:val="24"/>
                <w:szCs w:val="24"/>
                <w:lang w:eastAsia="ru-RU"/>
              </w:rPr>
            </w:pPr>
            <w:r w:rsidRPr="00974040">
              <w:rPr>
                <w:sz w:val="24"/>
                <w:szCs w:val="24"/>
                <w:lang w:eastAsia="ru-RU"/>
              </w:rPr>
              <w:t>2 дня</w:t>
            </w:r>
          </w:p>
        </w:tc>
      </w:tr>
      <w:tr w:rsidR="00974040" w:rsidRPr="00974040" w14:paraId="3920E67A"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27F5A5B1"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1.7</w:t>
            </w:r>
          </w:p>
        </w:tc>
        <w:tc>
          <w:tcPr>
            <w:tcW w:w="8190" w:type="dxa"/>
            <w:tcBorders>
              <w:top w:val="single" w:sz="4" w:space="0" w:color="auto"/>
              <w:left w:val="single" w:sz="4" w:space="0" w:color="auto"/>
              <w:bottom w:val="single" w:sz="4" w:space="0" w:color="auto"/>
              <w:right w:val="single" w:sz="4" w:space="0" w:color="auto"/>
            </w:tcBorders>
            <w:hideMark/>
          </w:tcPr>
          <w:p w14:paraId="15E24335"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Общая численность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hideMark/>
          </w:tcPr>
          <w:p w14:paraId="2438FBCE" w14:textId="77777777" w:rsidR="00974040" w:rsidRPr="00974040" w:rsidRDefault="00974040" w:rsidP="00974040">
            <w:pPr>
              <w:tabs>
                <w:tab w:val="left" w:pos="3119"/>
              </w:tabs>
              <w:jc w:val="center"/>
              <w:rPr>
                <w:sz w:val="24"/>
                <w:szCs w:val="24"/>
                <w:lang w:eastAsia="ru-RU"/>
              </w:rPr>
            </w:pPr>
            <w:r w:rsidRPr="00974040">
              <w:rPr>
                <w:sz w:val="24"/>
                <w:szCs w:val="24"/>
                <w:lang w:eastAsia="ru-RU"/>
              </w:rPr>
              <w:t>9 человек</w:t>
            </w:r>
          </w:p>
        </w:tc>
      </w:tr>
      <w:tr w:rsidR="00974040" w:rsidRPr="00974040" w14:paraId="1B7A9809"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3E36AB97"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1.7.1</w:t>
            </w:r>
          </w:p>
        </w:tc>
        <w:tc>
          <w:tcPr>
            <w:tcW w:w="8190" w:type="dxa"/>
            <w:tcBorders>
              <w:top w:val="single" w:sz="4" w:space="0" w:color="auto"/>
              <w:left w:val="single" w:sz="4" w:space="0" w:color="auto"/>
              <w:bottom w:val="single" w:sz="4" w:space="0" w:color="auto"/>
              <w:right w:val="single" w:sz="4" w:space="0" w:color="auto"/>
            </w:tcBorders>
            <w:hideMark/>
          </w:tcPr>
          <w:p w14:paraId="52618E74"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имеющих высшее образование</w:t>
            </w:r>
          </w:p>
        </w:tc>
        <w:tc>
          <w:tcPr>
            <w:tcW w:w="1984" w:type="dxa"/>
            <w:tcBorders>
              <w:top w:val="single" w:sz="4" w:space="0" w:color="auto"/>
              <w:left w:val="single" w:sz="4" w:space="0" w:color="auto"/>
              <w:bottom w:val="single" w:sz="4" w:space="0" w:color="auto"/>
              <w:right w:val="single" w:sz="4" w:space="0" w:color="auto"/>
            </w:tcBorders>
            <w:hideMark/>
          </w:tcPr>
          <w:p w14:paraId="03A2E6BD" w14:textId="77777777" w:rsidR="00974040" w:rsidRPr="00974040" w:rsidRDefault="00974040" w:rsidP="00974040">
            <w:pPr>
              <w:jc w:val="center"/>
              <w:rPr>
                <w:sz w:val="24"/>
                <w:szCs w:val="24"/>
                <w:lang w:eastAsia="ru-RU"/>
              </w:rPr>
            </w:pPr>
            <w:r w:rsidRPr="00974040">
              <w:rPr>
                <w:sz w:val="24"/>
                <w:szCs w:val="24"/>
                <w:lang w:eastAsia="ru-RU"/>
              </w:rPr>
              <w:t>5 человек/ 55 %</w:t>
            </w:r>
          </w:p>
        </w:tc>
      </w:tr>
      <w:tr w:rsidR="00974040" w:rsidRPr="00974040" w14:paraId="178D1376"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49274DA9"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1.7.2</w:t>
            </w:r>
          </w:p>
        </w:tc>
        <w:tc>
          <w:tcPr>
            <w:tcW w:w="8190" w:type="dxa"/>
            <w:tcBorders>
              <w:top w:val="single" w:sz="4" w:space="0" w:color="auto"/>
              <w:left w:val="single" w:sz="4" w:space="0" w:color="auto"/>
              <w:bottom w:val="single" w:sz="4" w:space="0" w:color="auto"/>
              <w:right w:val="single" w:sz="4" w:space="0" w:color="auto"/>
            </w:tcBorders>
            <w:hideMark/>
          </w:tcPr>
          <w:p w14:paraId="03DB35AC"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hideMark/>
          </w:tcPr>
          <w:p w14:paraId="0BA6C2D5" w14:textId="77777777" w:rsidR="00974040" w:rsidRPr="00974040" w:rsidRDefault="00974040" w:rsidP="00974040">
            <w:pPr>
              <w:jc w:val="center"/>
              <w:rPr>
                <w:sz w:val="24"/>
                <w:szCs w:val="24"/>
                <w:lang w:eastAsia="ru-RU"/>
              </w:rPr>
            </w:pPr>
            <w:r w:rsidRPr="00974040">
              <w:rPr>
                <w:sz w:val="24"/>
                <w:szCs w:val="24"/>
                <w:lang w:eastAsia="ru-RU"/>
              </w:rPr>
              <w:t>4 человека/ 44 %</w:t>
            </w:r>
          </w:p>
        </w:tc>
      </w:tr>
      <w:tr w:rsidR="00974040" w:rsidRPr="00974040" w14:paraId="532923EC"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A30648B"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1.7.3</w:t>
            </w:r>
          </w:p>
        </w:tc>
        <w:tc>
          <w:tcPr>
            <w:tcW w:w="8190" w:type="dxa"/>
            <w:tcBorders>
              <w:top w:val="single" w:sz="4" w:space="0" w:color="auto"/>
              <w:left w:val="single" w:sz="4" w:space="0" w:color="auto"/>
              <w:bottom w:val="single" w:sz="4" w:space="0" w:color="auto"/>
              <w:right w:val="single" w:sz="4" w:space="0" w:color="auto"/>
            </w:tcBorders>
            <w:hideMark/>
          </w:tcPr>
          <w:p w14:paraId="4D8DF7B2"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hideMark/>
          </w:tcPr>
          <w:p w14:paraId="5A644147" w14:textId="77777777" w:rsidR="00974040" w:rsidRPr="00974040" w:rsidRDefault="00974040" w:rsidP="00974040">
            <w:pPr>
              <w:jc w:val="center"/>
              <w:rPr>
                <w:sz w:val="24"/>
                <w:szCs w:val="24"/>
                <w:highlight w:val="yellow"/>
                <w:lang w:eastAsia="ru-RU"/>
              </w:rPr>
            </w:pPr>
            <w:r w:rsidRPr="00974040">
              <w:rPr>
                <w:sz w:val="24"/>
                <w:szCs w:val="24"/>
                <w:lang w:eastAsia="ru-RU"/>
              </w:rPr>
              <w:t>4 человека/ 44 %</w:t>
            </w:r>
          </w:p>
        </w:tc>
      </w:tr>
      <w:tr w:rsidR="00974040" w:rsidRPr="00974040" w14:paraId="19C56CA9"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6C53FA7C"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lastRenderedPageBreak/>
              <w:t>1.7.4</w:t>
            </w:r>
          </w:p>
        </w:tc>
        <w:tc>
          <w:tcPr>
            <w:tcW w:w="8190" w:type="dxa"/>
            <w:tcBorders>
              <w:top w:val="single" w:sz="4" w:space="0" w:color="auto"/>
              <w:left w:val="single" w:sz="4" w:space="0" w:color="auto"/>
              <w:bottom w:val="single" w:sz="4" w:space="0" w:color="auto"/>
              <w:right w:val="single" w:sz="4" w:space="0" w:color="auto"/>
            </w:tcBorders>
            <w:hideMark/>
          </w:tcPr>
          <w:p w14:paraId="6CBD5A82"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4" w:space="0" w:color="auto"/>
              <w:left w:val="single" w:sz="4" w:space="0" w:color="auto"/>
              <w:bottom w:val="single" w:sz="4" w:space="0" w:color="auto"/>
              <w:right w:val="single" w:sz="4" w:space="0" w:color="auto"/>
            </w:tcBorders>
            <w:hideMark/>
          </w:tcPr>
          <w:p w14:paraId="374629FC" w14:textId="77777777" w:rsidR="00974040" w:rsidRPr="00974040" w:rsidRDefault="00974040" w:rsidP="00974040">
            <w:pPr>
              <w:jc w:val="center"/>
              <w:rPr>
                <w:sz w:val="24"/>
                <w:szCs w:val="24"/>
                <w:lang w:eastAsia="ru-RU"/>
              </w:rPr>
            </w:pPr>
            <w:r w:rsidRPr="00974040">
              <w:rPr>
                <w:sz w:val="24"/>
                <w:szCs w:val="24"/>
                <w:lang w:eastAsia="ru-RU"/>
              </w:rPr>
              <w:t>5 человек/ 55 %</w:t>
            </w:r>
          </w:p>
        </w:tc>
      </w:tr>
      <w:tr w:rsidR="00974040" w:rsidRPr="00974040" w14:paraId="65B59D83"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45E64724"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1.8</w:t>
            </w:r>
          </w:p>
        </w:tc>
        <w:tc>
          <w:tcPr>
            <w:tcW w:w="8190" w:type="dxa"/>
            <w:tcBorders>
              <w:top w:val="single" w:sz="4" w:space="0" w:color="auto"/>
              <w:left w:val="single" w:sz="4" w:space="0" w:color="auto"/>
              <w:bottom w:val="single" w:sz="4" w:space="0" w:color="auto"/>
              <w:right w:val="single" w:sz="4" w:space="0" w:color="auto"/>
            </w:tcBorders>
            <w:hideMark/>
          </w:tcPr>
          <w:p w14:paraId="2E440F50"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hideMark/>
          </w:tcPr>
          <w:p w14:paraId="040C44BC" w14:textId="77777777" w:rsidR="00974040" w:rsidRPr="00974040" w:rsidRDefault="00974040" w:rsidP="00974040">
            <w:pPr>
              <w:jc w:val="center"/>
              <w:rPr>
                <w:sz w:val="24"/>
                <w:szCs w:val="24"/>
                <w:lang w:eastAsia="ru-RU"/>
              </w:rPr>
            </w:pPr>
            <w:r w:rsidRPr="00974040">
              <w:rPr>
                <w:sz w:val="24"/>
                <w:szCs w:val="24"/>
                <w:lang w:eastAsia="ru-RU"/>
              </w:rPr>
              <w:t>8 человек/ 100%</w:t>
            </w:r>
          </w:p>
        </w:tc>
      </w:tr>
      <w:tr w:rsidR="00974040" w:rsidRPr="00974040" w14:paraId="0173FB52"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036893CB"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1.8.1</w:t>
            </w:r>
          </w:p>
        </w:tc>
        <w:tc>
          <w:tcPr>
            <w:tcW w:w="8190" w:type="dxa"/>
            <w:tcBorders>
              <w:top w:val="single" w:sz="4" w:space="0" w:color="auto"/>
              <w:left w:val="single" w:sz="4" w:space="0" w:color="auto"/>
              <w:bottom w:val="single" w:sz="4" w:space="0" w:color="auto"/>
              <w:right w:val="single" w:sz="4" w:space="0" w:color="auto"/>
            </w:tcBorders>
            <w:hideMark/>
          </w:tcPr>
          <w:p w14:paraId="5DFA871F"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Высшая</w:t>
            </w:r>
          </w:p>
        </w:tc>
        <w:tc>
          <w:tcPr>
            <w:tcW w:w="1984" w:type="dxa"/>
            <w:tcBorders>
              <w:top w:val="single" w:sz="4" w:space="0" w:color="auto"/>
              <w:left w:val="single" w:sz="4" w:space="0" w:color="auto"/>
              <w:bottom w:val="single" w:sz="4" w:space="0" w:color="auto"/>
              <w:right w:val="single" w:sz="4" w:space="0" w:color="auto"/>
            </w:tcBorders>
            <w:hideMark/>
          </w:tcPr>
          <w:p w14:paraId="6F1E88D3" w14:textId="77777777" w:rsidR="00974040" w:rsidRPr="00974040" w:rsidRDefault="00C4096D" w:rsidP="00974040">
            <w:pPr>
              <w:jc w:val="center"/>
              <w:rPr>
                <w:sz w:val="24"/>
                <w:szCs w:val="24"/>
                <w:lang w:eastAsia="ru-RU"/>
              </w:rPr>
            </w:pPr>
            <w:r>
              <w:rPr>
                <w:sz w:val="24"/>
                <w:szCs w:val="24"/>
                <w:lang w:eastAsia="ru-RU"/>
              </w:rPr>
              <w:t>1</w:t>
            </w:r>
            <w:r w:rsidR="00974040" w:rsidRPr="00974040">
              <w:rPr>
                <w:sz w:val="24"/>
                <w:szCs w:val="24"/>
                <w:lang w:eastAsia="ru-RU"/>
              </w:rPr>
              <w:t xml:space="preserve"> человек</w:t>
            </w:r>
          </w:p>
        </w:tc>
      </w:tr>
      <w:tr w:rsidR="00974040" w:rsidRPr="00974040" w14:paraId="57F29215"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597D2538"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1.8.2</w:t>
            </w:r>
          </w:p>
        </w:tc>
        <w:tc>
          <w:tcPr>
            <w:tcW w:w="8190" w:type="dxa"/>
            <w:tcBorders>
              <w:top w:val="single" w:sz="4" w:space="0" w:color="auto"/>
              <w:left w:val="single" w:sz="4" w:space="0" w:color="auto"/>
              <w:bottom w:val="single" w:sz="4" w:space="0" w:color="auto"/>
              <w:right w:val="single" w:sz="4" w:space="0" w:color="auto"/>
            </w:tcBorders>
            <w:hideMark/>
          </w:tcPr>
          <w:p w14:paraId="3109CA89"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Первая</w:t>
            </w:r>
          </w:p>
        </w:tc>
        <w:tc>
          <w:tcPr>
            <w:tcW w:w="1984" w:type="dxa"/>
            <w:tcBorders>
              <w:top w:val="single" w:sz="4" w:space="0" w:color="auto"/>
              <w:left w:val="single" w:sz="4" w:space="0" w:color="auto"/>
              <w:bottom w:val="single" w:sz="4" w:space="0" w:color="auto"/>
              <w:right w:val="single" w:sz="4" w:space="0" w:color="auto"/>
            </w:tcBorders>
            <w:hideMark/>
          </w:tcPr>
          <w:p w14:paraId="5FABAC01" w14:textId="77777777" w:rsidR="00974040" w:rsidRPr="00974040" w:rsidRDefault="00974040" w:rsidP="00974040">
            <w:pPr>
              <w:jc w:val="center"/>
              <w:rPr>
                <w:sz w:val="24"/>
                <w:szCs w:val="24"/>
                <w:lang w:eastAsia="ru-RU"/>
              </w:rPr>
            </w:pPr>
            <w:r w:rsidRPr="00974040">
              <w:rPr>
                <w:sz w:val="24"/>
                <w:szCs w:val="24"/>
                <w:lang w:eastAsia="ru-RU"/>
              </w:rPr>
              <w:t>6 человек/ 66 %</w:t>
            </w:r>
          </w:p>
        </w:tc>
      </w:tr>
      <w:tr w:rsidR="00974040" w:rsidRPr="00974040" w14:paraId="0D3A48E7"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0FDB02CD"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1.9</w:t>
            </w:r>
          </w:p>
        </w:tc>
        <w:tc>
          <w:tcPr>
            <w:tcW w:w="8190" w:type="dxa"/>
            <w:tcBorders>
              <w:top w:val="single" w:sz="4" w:space="0" w:color="auto"/>
              <w:left w:val="single" w:sz="4" w:space="0" w:color="auto"/>
              <w:bottom w:val="single" w:sz="4" w:space="0" w:color="auto"/>
              <w:right w:val="single" w:sz="4" w:space="0" w:color="auto"/>
            </w:tcBorders>
            <w:hideMark/>
          </w:tcPr>
          <w:p w14:paraId="60073DC6"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hideMark/>
          </w:tcPr>
          <w:p w14:paraId="10D9C3D4" w14:textId="77777777" w:rsidR="00974040" w:rsidRPr="00974040" w:rsidRDefault="00974040" w:rsidP="00974040">
            <w:pPr>
              <w:jc w:val="center"/>
              <w:rPr>
                <w:sz w:val="24"/>
                <w:szCs w:val="24"/>
                <w:lang w:eastAsia="ru-RU"/>
              </w:rPr>
            </w:pPr>
            <w:r w:rsidRPr="00974040">
              <w:rPr>
                <w:sz w:val="24"/>
                <w:szCs w:val="24"/>
                <w:lang w:eastAsia="ru-RU"/>
              </w:rPr>
              <w:t>9человек/100%</w:t>
            </w:r>
          </w:p>
        </w:tc>
      </w:tr>
      <w:tr w:rsidR="00974040" w:rsidRPr="00974040" w14:paraId="1A60DE19"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00B71D4"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1.9.1</w:t>
            </w:r>
          </w:p>
        </w:tc>
        <w:tc>
          <w:tcPr>
            <w:tcW w:w="8190" w:type="dxa"/>
            <w:tcBorders>
              <w:top w:val="single" w:sz="4" w:space="0" w:color="auto"/>
              <w:left w:val="single" w:sz="4" w:space="0" w:color="auto"/>
              <w:bottom w:val="single" w:sz="4" w:space="0" w:color="auto"/>
              <w:right w:val="single" w:sz="4" w:space="0" w:color="auto"/>
            </w:tcBorders>
            <w:hideMark/>
          </w:tcPr>
          <w:p w14:paraId="221A966D"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До 5 лет</w:t>
            </w:r>
          </w:p>
        </w:tc>
        <w:tc>
          <w:tcPr>
            <w:tcW w:w="1984" w:type="dxa"/>
            <w:tcBorders>
              <w:top w:val="single" w:sz="4" w:space="0" w:color="auto"/>
              <w:left w:val="single" w:sz="4" w:space="0" w:color="auto"/>
              <w:bottom w:val="single" w:sz="4" w:space="0" w:color="auto"/>
              <w:right w:val="single" w:sz="4" w:space="0" w:color="auto"/>
            </w:tcBorders>
            <w:hideMark/>
          </w:tcPr>
          <w:p w14:paraId="7109A737" w14:textId="77777777" w:rsidR="00974040" w:rsidRPr="00974040" w:rsidRDefault="00974040" w:rsidP="00974040">
            <w:pPr>
              <w:jc w:val="center"/>
              <w:rPr>
                <w:sz w:val="24"/>
                <w:szCs w:val="24"/>
                <w:highlight w:val="yellow"/>
                <w:lang w:eastAsia="ru-RU"/>
              </w:rPr>
            </w:pPr>
            <w:r w:rsidRPr="00974040">
              <w:rPr>
                <w:sz w:val="24"/>
                <w:szCs w:val="24"/>
                <w:lang w:eastAsia="ru-RU"/>
              </w:rPr>
              <w:t>0 человек/ 0%</w:t>
            </w:r>
          </w:p>
        </w:tc>
      </w:tr>
      <w:tr w:rsidR="00974040" w:rsidRPr="00974040" w14:paraId="7AF464A8"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113514F7"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1.9.2</w:t>
            </w:r>
          </w:p>
        </w:tc>
        <w:tc>
          <w:tcPr>
            <w:tcW w:w="8190" w:type="dxa"/>
            <w:tcBorders>
              <w:top w:val="single" w:sz="4" w:space="0" w:color="auto"/>
              <w:left w:val="single" w:sz="4" w:space="0" w:color="auto"/>
              <w:bottom w:val="single" w:sz="4" w:space="0" w:color="auto"/>
              <w:right w:val="single" w:sz="4" w:space="0" w:color="auto"/>
            </w:tcBorders>
            <w:hideMark/>
          </w:tcPr>
          <w:p w14:paraId="3C71FDD4"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Свыше 30 лет</w:t>
            </w:r>
          </w:p>
        </w:tc>
        <w:tc>
          <w:tcPr>
            <w:tcW w:w="1984" w:type="dxa"/>
            <w:tcBorders>
              <w:top w:val="single" w:sz="4" w:space="0" w:color="auto"/>
              <w:left w:val="single" w:sz="4" w:space="0" w:color="auto"/>
              <w:bottom w:val="single" w:sz="4" w:space="0" w:color="auto"/>
              <w:right w:val="single" w:sz="4" w:space="0" w:color="auto"/>
            </w:tcBorders>
            <w:hideMark/>
          </w:tcPr>
          <w:p w14:paraId="7C238D65" w14:textId="77777777" w:rsidR="00974040" w:rsidRPr="00974040" w:rsidRDefault="00C4096D" w:rsidP="00974040">
            <w:pPr>
              <w:jc w:val="center"/>
              <w:rPr>
                <w:sz w:val="24"/>
                <w:szCs w:val="24"/>
                <w:highlight w:val="yellow"/>
                <w:lang w:eastAsia="ru-RU"/>
              </w:rPr>
            </w:pPr>
            <w:r>
              <w:rPr>
                <w:sz w:val="24"/>
                <w:szCs w:val="24"/>
                <w:lang w:eastAsia="ru-RU"/>
              </w:rPr>
              <w:t>0</w:t>
            </w:r>
            <w:r w:rsidR="00974040" w:rsidRPr="00974040">
              <w:rPr>
                <w:sz w:val="24"/>
                <w:szCs w:val="24"/>
                <w:lang w:eastAsia="ru-RU"/>
              </w:rPr>
              <w:t xml:space="preserve"> человек</w:t>
            </w:r>
            <w:r>
              <w:rPr>
                <w:sz w:val="24"/>
                <w:szCs w:val="24"/>
                <w:lang w:eastAsia="ru-RU"/>
              </w:rPr>
              <w:t>/ 0</w:t>
            </w:r>
            <w:r w:rsidR="00974040" w:rsidRPr="00974040">
              <w:rPr>
                <w:sz w:val="24"/>
                <w:szCs w:val="24"/>
                <w:lang w:eastAsia="ru-RU"/>
              </w:rPr>
              <w:t>%</w:t>
            </w:r>
          </w:p>
        </w:tc>
      </w:tr>
      <w:tr w:rsidR="00974040" w:rsidRPr="00974040" w14:paraId="2FB54FB8"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0CC682BC"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1.10</w:t>
            </w:r>
          </w:p>
        </w:tc>
        <w:tc>
          <w:tcPr>
            <w:tcW w:w="8190" w:type="dxa"/>
            <w:tcBorders>
              <w:top w:val="single" w:sz="4" w:space="0" w:color="auto"/>
              <w:left w:val="single" w:sz="4" w:space="0" w:color="auto"/>
              <w:bottom w:val="single" w:sz="4" w:space="0" w:color="auto"/>
              <w:right w:val="single" w:sz="4" w:space="0" w:color="auto"/>
            </w:tcBorders>
            <w:hideMark/>
          </w:tcPr>
          <w:p w14:paraId="369229F5"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hideMark/>
          </w:tcPr>
          <w:p w14:paraId="206076AB" w14:textId="77777777" w:rsidR="00974040" w:rsidRPr="00974040" w:rsidRDefault="00974040" w:rsidP="00974040">
            <w:pPr>
              <w:jc w:val="center"/>
              <w:rPr>
                <w:sz w:val="24"/>
                <w:szCs w:val="24"/>
                <w:lang w:eastAsia="ru-RU"/>
              </w:rPr>
            </w:pPr>
            <w:r w:rsidRPr="00974040">
              <w:rPr>
                <w:sz w:val="24"/>
                <w:szCs w:val="24"/>
                <w:lang w:eastAsia="ru-RU"/>
              </w:rPr>
              <w:t>0 человек/ 0 %</w:t>
            </w:r>
          </w:p>
        </w:tc>
      </w:tr>
      <w:tr w:rsidR="00974040" w:rsidRPr="00974040" w14:paraId="3A688DF2"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59C01843"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1.11</w:t>
            </w:r>
          </w:p>
        </w:tc>
        <w:tc>
          <w:tcPr>
            <w:tcW w:w="8190" w:type="dxa"/>
            <w:tcBorders>
              <w:top w:val="single" w:sz="4" w:space="0" w:color="auto"/>
              <w:left w:val="single" w:sz="4" w:space="0" w:color="auto"/>
              <w:bottom w:val="single" w:sz="4" w:space="0" w:color="auto"/>
              <w:right w:val="single" w:sz="4" w:space="0" w:color="auto"/>
            </w:tcBorders>
            <w:hideMark/>
          </w:tcPr>
          <w:p w14:paraId="396FBB0D"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hideMark/>
          </w:tcPr>
          <w:p w14:paraId="0E67AD1B" w14:textId="77777777" w:rsidR="00974040" w:rsidRPr="00974040" w:rsidRDefault="00974040" w:rsidP="00974040">
            <w:pPr>
              <w:jc w:val="center"/>
              <w:rPr>
                <w:sz w:val="24"/>
                <w:szCs w:val="24"/>
                <w:highlight w:val="yellow"/>
                <w:lang w:eastAsia="ru-RU"/>
              </w:rPr>
            </w:pPr>
            <w:r w:rsidRPr="00974040">
              <w:rPr>
                <w:sz w:val="24"/>
                <w:szCs w:val="24"/>
                <w:lang w:eastAsia="ru-RU"/>
              </w:rPr>
              <w:t>2 человека/ 22 %</w:t>
            </w:r>
          </w:p>
        </w:tc>
      </w:tr>
      <w:tr w:rsidR="00974040" w:rsidRPr="00974040" w14:paraId="57E9E85F" w14:textId="77777777" w:rsidTr="00C95F4E">
        <w:tc>
          <w:tcPr>
            <w:tcW w:w="707" w:type="dxa"/>
            <w:tcBorders>
              <w:top w:val="single" w:sz="4" w:space="0" w:color="auto"/>
              <w:left w:val="single" w:sz="4" w:space="0" w:color="auto"/>
              <w:bottom w:val="single" w:sz="4" w:space="0" w:color="auto"/>
              <w:right w:val="single" w:sz="4" w:space="0" w:color="auto"/>
            </w:tcBorders>
            <w:hideMark/>
          </w:tcPr>
          <w:p w14:paraId="581A4C0A" w14:textId="77777777" w:rsidR="00974040" w:rsidRPr="00974040" w:rsidRDefault="00974040" w:rsidP="00974040">
            <w:pPr>
              <w:spacing w:before="100" w:beforeAutospacing="1" w:after="100" w:afterAutospacing="1"/>
              <w:jc w:val="center"/>
              <w:rPr>
                <w:sz w:val="24"/>
                <w:szCs w:val="24"/>
                <w:lang w:eastAsia="ru-RU"/>
              </w:rPr>
            </w:pPr>
            <w:r w:rsidRPr="00974040">
              <w:rPr>
                <w:sz w:val="24"/>
                <w:szCs w:val="24"/>
                <w:lang w:eastAsia="ru-RU"/>
              </w:rPr>
              <w:t>1.12</w:t>
            </w:r>
          </w:p>
        </w:tc>
        <w:tc>
          <w:tcPr>
            <w:tcW w:w="8190" w:type="dxa"/>
            <w:tcBorders>
              <w:top w:val="single" w:sz="4" w:space="0" w:color="auto"/>
              <w:left w:val="single" w:sz="4" w:space="0" w:color="auto"/>
              <w:bottom w:val="single" w:sz="4" w:space="0" w:color="auto"/>
              <w:right w:val="single" w:sz="4" w:space="0" w:color="auto"/>
            </w:tcBorders>
            <w:hideMark/>
          </w:tcPr>
          <w:p w14:paraId="03E3EE48" w14:textId="77777777" w:rsidR="00974040" w:rsidRPr="00974040" w:rsidRDefault="00974040" w:rsidP="00974040">
            <w:pPr>
              <w:spacing w:before="100" w:beforeAutospacing="1" w:after="100" w:afterAutospacing="1"/>
              <w:rPr>
                <w:sz w:val="24"/>
                <w:szCs w:val="24"/>
                <w:lang w:eastAsia="ru-RU"/>
              </w:rPr>
            </w:pPr>
            <w:r w:rsidRPr="00974040">
              <w:rPr>
                <w:sz w:val="24"/>
                <w:szCs w:val="24"/>
                <w:lang w:eastAsia="ru-RU"/>
              </w:rPr>
              <w:t>Численность/удельный вес численности педагогических и административно - 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1984" w:type="dxa"/>
            <w:tcBorders>
              <w:top w:val="single" w:sz="4" w:space="0" w:color="auto"/>
              <w:left w:val="single" w:sz="4" w:space="0" w:color="auto"/>
              <w:bottom w:val="single" w:sz="4" w:space="0" w:color="auto"/>
              <w:right w:val="single" w:sz="4" w:space="0" w:color="auto"/>
            </w:tcBorders>
            <w:hideMark/>
          </w:tcPr>
          <w:p w14:paraId="5A39010B" w14:textId="77777777" w:rsidR="00974040" w:rsidRPr="00974040" w:rsidRDefault="00974040" w:rsidP="00974040">
            <w:pPr>
              <w:jc w:val="center"/>
              <w:rPr>
                <w:sz w:val="24"/>
                <w:szCs w:val="24"/>
                <w:lang w:eastAsia="ru-RU"/>
              </w:rPr>
            </w:pPr>
            <w:r w:rsidRPr="00974040">
              <w:rPr>
                <w:sz w:val="24"/>
                <w:szCs w:val="24"/>
                <w:lang w:eastAsia="ru-RU"/>
              </w:rPr>
              <w:t>9 человек/ 100%</w:t>
            </w:r>
          </w:p>
        </w:tc>
      </w:tr>
    </w:tbl>
    <w:tbl>
      <w:tblPr>
        <w:tblStyle w:val="51"/>
        <w:tblW w:w="10886" w:type="dxa"/>
        <w:tblInd w:w="-5" w:type="dxa"/>
        <w:tblLook w:val="04A0" w:firstRow="1" w:lastRow="0" w:firstColumn="1" w:lastColumn="0" w:noHBand="0" w:noVBand="1"/>
      </w:tblPr>
      <w:tblGrid>
        <w:gridCol w:w="816"/>
        <w:gridCol w:w="8089"/>
        <w:gridCol w:w="1981"/>
      </w:tblGrid>
      <w:tr w:rsidR="00974040" w:rsidRPr="00974040" w14:paraId="109D423D" w14:textId="77777777" w:rsidTr="00C95F4E">
        <w:trPr>
          <w:trHeight w:val="1284"/>
        </w:trPr>
        <w:tc>
          <w:tcPr>
            <w:tcW w:w="766" w:type="dxa"/>
          </w:tcPr>
          <w:p w14:paraId="43847B7F"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1.13</w:t>
            </w:r>
          </w:p>
        </w:tc>
        <w:tc>
          <w:tcPr>
            <w:tcW w:w="8136" w:type="dxa"/>
          </w:tcPr>
          <w:p w14:paraId="4C82A20F"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Pr>
          <w:p w14:paraId="4A8FFB01"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9 человек/ 100%</w:t>
            </w:r>
          </w:p>
        </w:tc>
      </w:tr>
      <w:tr w:rsidR="00974040" w:rsidRPr="00974040" w14:paraId="3A9FA446" w14:textId="77777777" w:rsidTr="00C95F4E">
        <w:trPr>
          <w:trHeight w:val="625"/>
        </w:trPr>
        <w:tc>
          <w:tcPr>
            <w:tcW w:w="766" w:type="dxa"/>
          </w:tcPr>
          <w:p w14:paraId="7C02CEB6"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1.14</w:t>
            </w:r>
          </w:p>
        </w:tc>
        <w:tc>
          <w:tcPr>
            <w:tcW w:w="8136" w:type="dxa"/>
          </w:tcPr>
          <w:p w14:paraId="12C110EF"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Соотношение "педагогический работник/обучающийся" в дошкольной образовательной организации</w:t>
            </w:r>
          </w:p>
        </w:tc>
        <w:tc>
          <w:tcPr>
            <w:tcW w:w="1984" w:type="dxa"/>
          </w:tcPr>
          <w:p w14:paraId="13B35B32" w14:textId="77777777" w:rsidR="00974040" w:rsidRPr="00974040" w:rsidRDefault="00974040" w:rsidP="00974040">
            <w:pPr>
              <w:tabs>
                <w:tab w:val="left" w:pos="3119"/>
              </w:tabs>
              <w:jc w:val="center"/>
              <w:rPr>
                <w:rFonts w:ascii="Times New Roman" w:hAnsi="Times New Roman" w:cs="Times New Roman"/>
                <w:sz w:val="24"/>
                <w:szCs w:val="24"/>
              </w:rPr>
            </w:pPr>
            <w:r w:rsidRPr="00974040">
              <w:rPr>
                <w:rFonts w:ascii="Times New Roman" w:hAnsi="Times New Roman" w:cs="Times New Roman"/>
                <w:sz w:val="24"/>
                <w:szCs w:val="24"/>
              </w:rPr>
              <w:t>1 педагог</w:t>
            </w:r>
          </w:p>
          <w:p w14:paraId="62BE53BF" w14:textId="77777777" w:rsidR="00974040" w:rsidRPr="00974040" w:rsidRDefault="00135615" w:rsidP="00974040">
            <w:pPr>
              <w:tabs>
                <w:tab w:val="left" w:pos="3119"/>
              </w:tabs>
              <w:jc w:val="center"/>
              <w:rPr>
                <w:rFonts w:ascii="Times New Roman" w:hAnsi="Times New Roman" w:cs="Times New Roman"/>
                <w:sz w:val="24"/>
                <w:szCs w:val="24"/>
              </w:rPr>
            </w:pPr>
            <w:r>
              <w:rPr>
                <w:rFonts w:ascii="Times New Roman" w:hAnsi="Times New Roman" w:cs="Times New Roman"/>
                <w:sz w:val="24"/>
                <w:szCs w:val="24"/>
              </w:rPr>
              <w:t>/ 8</w:t>
            </w:r>
            <w:r w:rsidR="00974040" w:rsidRPr="00974040">
              <w:rPr>
                <w:rFonts w:ascii="Times New Roman" w:hAnsi="Times New Roman" w:cs="Times New Roman"/>
                <w:sz w:val="24"/>
                <w:szCs w:val="24"/>
              </w:rPr>
              <w:t xml:space="preserve"> обучающихся</w:t>
            </w:r>
          </w:p>
        </w:tc>
      </w:tr>
      <w:tr w:rsidR="00974040" w:rsidRPr="00974040" w14:paraId="304AE1FA" w14:textId="77777777" w:rsidTr="00C95F4E">
        <w:trPr>
          <w:trHeight w:val="311"/>
        </w:trPr>
        <w:tc>
          <w:tcPr>
            <w:tcW w:w="766" w:type="dxa"/>
          </w:tcPr>
          <w:p w14:paraId="196DDBC3"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1.15</w:t>
            </w:r>
          </w:p>
        </w:tc>
        <w:tc>
          <w:tcPr>
            <w:tcW w:w="8136" w:type="dxa"/>
          </w:tcPr>
          <w:p w14:paraId="26948283"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Наличие в образовательной организации следующих педагогических работников:</w:t>
            </w:r>
          </w:p>
        </w:tc>
        <w:tc>
          <w:tcPr>
            <w:tcW w:w="1984" w:type="dxa"/>
          </w:tcPr>
          <w:p w14:paraId="2A5F97AF" w14:textId="77777777" w:rsidR="00974040" w:rsidRPr="00974040" w:rsidRDefault="00974040" w:rsidP="00974040">
            <w:pPr>
              <w:tabs>
                <w:tab w:val="left" w:pos="3119"/>
              </w:tabs>
              <w:jc w:val="center"/>
              <w:rPr>
                <w:rFonts w:ascii="Times New Roman" w:hAnsi="Times New Roman" w:cs="Times New Roman"/>
                <w:sz w:val="24"/>
                <w:szCs w:val="24"/>
              </w:rPr>
            </w:pPr>
          </w:p>
        </w:tc>
      </w:tr>
      <w:tr w:rsidR="00974040" w:rsidRPr="00974040" w14:paraId="5961F1FB" w14:textId="77777777" w:rsidTr="00C95F4E">
        <w:trPr>
          <w:trHeight w:val="355"/>
        </w:trPr>
        <w:tc>
          <w:tcPr>
            <w:tcW w:w="766" w:type="dxa"/>
          </w:tcPr>
          <w:p w14:paraId="43CBFFA6"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1.15.1</w:t>
            </w:r>
          </w:p>
        </w:tc>
        <w:tc>
          <w:tcPr>
            <w:tcW w:w="8136" w:type="dxa"/>
          </w:tcPr>
          <w:p w14:paraId="041B5641"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Музыкального руководителя</w:t>
            </w:r>
          </w:p>
        </w:tc>
        <w:tc>
          <w:tcPr>
            <w:tcW w:w="1984" w:type="dxa"/>
          </w:tcPr>
          <w:p w14:paraId="27C8B203"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да</w:t>
            </w:r>
          </w:p>
        </w:tc>
      </w:tr>
      <w:tr w:rsidR="00974040" w:rsidRPr="00974040" w14:paraId="72F122A5" w14:textId="77777777" w:rsidTr="00C95F4E">
        <w:trPr>
          <w:trHeight w:val="468"/>
        </w:trPr>
        <w:tc>
          <w:tcPr>
            <w:tcW w:w="766" w:type="dxa"/>
          </w:tcPr>
          <w:p w14:paraId="1D8D22AC"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1.15.2</w:t>
            </w:r>
          </w:p>
        </w:tc>
        <w:tc>
          <w:tcPr>
            <w:tcW w:w="8136" w:type="dxa"/>
          </w:tcPr>
          <w:p w14:paraId="4A77D6F5"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Инструктора по физической культуре</w:t>
            </w:r>
          </w:p>
        </w:tc>
        <w:tc>
          <w:tcPr>
            <w:tcW w:w="1984" w:type="dxa"/>
          </w:tcPr>
          <w:p w14:paraId="727E50DD"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нет</w:t>
            </w:r>
          </w:p>
        </w:tc>
      </w:tr>
      <w:tr w:rsidR="00974040" w:rsidRPr="00974040" w14:paraId="215D5B8B" w14:textId="77777777" w:rsidTr="00C95F4E">
        <w:trPr>
          <w:trHeight w:val="450"/>
        </w:trPr>
        <w:tc>
          <w:tcPr>
            <w:tcW w:w="766" w:type="dxa"/>
          </w:tcPr>
          <w:p w14:paraId="27CB1798"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1.15.3</w:t>
            </w:r>
          </w:p>
        </w:tc>
        <w:tc>
          <w:tcPr>
            <w:tcW w:w="8136" w:type="dxa"/>
          </w:tcPr>
          <w:p w14:paraId="3554DB3D"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Учителя-логопеда</w:t>
            </w:r>
          </w:p>
        </w:tc>
        <w:tc>
          <w:tcPr>
            <w:tcW w:w="1984" w:type="dxa"/>
          </w:tcPr>
          <w:p w14:paraId="136B95C5"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нет</w:t>
            </w:r>
          </w:p>
        </w:tc>
      </w:tr>
      <w:tr w:rsidR="00974040" w:rsidRPr="00974040" w14:paraId="4036120F" w14:textId="77777777" w:rsidTr="00C95F4E">
        <w:trPr>
          <w:trHeight w:val="468"/>
        </w:trPr>
        <w:tc>
          <w:tcPr>
            <w:tcW w:w="766" w:type="dxa"/>
          </w:tcPr>
          <w:p w14:paraId="158DA716"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1.15.4</w:t>
            </w:r>
          </w:p>
        </w:tc>
        <w:tc>
          <w:tcPr>
            <w:tcW w:w="8136" w:type="dxa"/>
          </w:tcPr>
          <w:p w14:paraId="764FA452"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Логопеда</w:t>
            </w:r>
          </w:p>
        </w:tc>
        <w:tc>
          <w:tcPr>
            <w:tcW w:w="1984" w:type="dxa"/>
          </w:tcPr>
          <w:p w14:paraId="685FD9DE"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нет</w:t>
            </w:r>
          </w:p>
        </w:tc>
      </w:tr>
      <w:tr w:rsidR="00974040" w:rsidRPr="00974040" w14:paraId="37D1813F" w14:textId="77777777" w:rsidTr="00C95F4E">
        <w:trPr>
          <w:trHeight w:val="450"/>
        </w:trPr>
        <w:tc>
          <w:tcPr>
            <w:tcW w:w="766" w:type="dxa"/>
          </w:tcPr>
          <w:p w14:paraId="755F9F50"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1.15.5</w:t>
            </w:r>
          </w:p>
        </w:tc>
        <w:tc>
          <w:tcPr>
            <w:tcW w:w="8136" w:type="dxa"/>
          </w:tcPr>
          <w:p w14:paraId="706FC668"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Учителя- дефектолога</w:t>
            </w:r>
          </w:p>
        </w:tc>
        <w:tc>
          <w:tcPr>
            <w:tcW w:w="1984" w:type="dxa"/>
          </w:tcPr>
          <w:p w14:paraId="0B1B77D9"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нет</w:t>
            </w:r>
          </w:p>
        </w:tc>
      </w:tr>
      <w:tr w:rsidR="00974040" w:rsidRPr="00974040" w14:paraId="41F795C6" w14:textId="77777777" w:rsidTr="00C95F4E">
        <w:trPr>
          <w:trHeight w:val="468"/>
        </w:trPr>
        <w:tc>
          <w:tcPr>
            <w:tcW w:w="766" w:type="dxa"/>
          </w:tcPr>
          <w:p w14:paraId="7B581750"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1.15.6</w:t>
            </w:r>
          </w:p>
        </w:tc>
        <w:tc>
          <w:tcPr>
            <w:tcW w:w="8136" w:type="dxa"/>
          </w:tcPr>
          <w:p w14:paraId="7D835890"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Педагога-психолога</w:t>
            </w:r>
          </w:p>
        </w:tc>
        <w:tc>
          <w:tcPr>
            <w:tcW w:w="1984" w:type="dxa"/>
          </w:tcPr>
          <w:p w14:paraId="32E979EF"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нет</w:t>
            </w:r>
          </w:p>
        </w:tc>
      </w:tr>
      <w:tr w:rsidR="00974040" w:rsidRPr="00974040" w14:paraId="6C0C01C7" w14:textId="77777777" w:rsidTr="00C95F4E">
        <w:trPr>
          <w:trHeight w:val="468"/>
        </w:trPr>
        <w:tc>
          <w:tcPr>
            <w:tcW w:w="766" w:type="dxa"/>
          </w:tcPr>
          <w:p w14:paraId="52399F80"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2.</w:t>
            </w:r>
          </w:p>
        </w:tc>
        <w:tc>
          <w:tcPr>
            <w:tcW w:w="8136" w:type="dxa"/>
          </w:tcPr>
          <w:p w14:paraId="07A8D1C9"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Инфраструктура</w:t>
            </w:r>
          </w:p>
        </w:tc>
        <w:tc>
          <w:tcPr>
            <w:tcW w:w="1984" w:type="dxa"/>
          </w:tcPr>
          <w:p w14:paraId="7284CF27" w14:textId="77777777" w:rsidR="00974040" w:rsidRPr="00974040" w:rsidRDefault="00974040" w:rsidP="00974040">
            <w:pPr>
              <w:jc w:val="center"/>
              <w:rPr>
                <w:rFonts w:ascii="Times New Roman" w:hAnsi="Times New Roman" w:cs="Times New Roman"/>
                <w:sz w:val="24"/>
                <w:szCs w:val="24"/>
              </w:rPr>
            </w:pPr>
          </w:p>
        </w:tc>
      </w:tr>
      <w:tr w:rsidR="00974040" w:rsidRPr="00974040" w14:paraId="5343DB1E" w14:textId="77777777" w:rsidTr="00C95F4E">
        <w:trPr>
          <w:trHeight w:val="625"/>
        </w:trPr>
        <w:tc>
          <w:tcPr>
            <w:tcW w:w="766" w:type="dxa"/>
          </w:tcPr>
          <w:p w14:paraId="23AD1DD0"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2.1</w:t>
            </w:r>
          </w:p>
        </w:tc>
        <w:tc>
          <w:tcPr>
            <w:tcW w:w="8136" w:type="dxa"/>
          </w:tcPr>
          <w:p w14:paraId="435D8B68"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обучающегося</w:t>
            </w:r>
          </w:p>
        </w:tc>
        <w:tc>
          <w:tcPr>
            <w:tcW w:w="1984" w:type="dxa"/>
          </w:tcPr>
          <w:p w14:paraId="76B9DC43"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4,5 м 2</w:t>
            </w:r>
          </w:p>
        </w:tc>
      </w:tr>
      <w:tr w:rsidR="00974040" w:rsidRPr="00974040" w14:paraId="1B3AEA55" w14:textId="77777777" w:rsidTr="00C95F4E">
        <w:trPr>
          <w:trHeight w:val="642"/>
        </w:trPr>
        <w:tc>
          <w:tcPr>
            <w:tcW w:w="766" w:type="dxa"/>
          </w:tcPr>
          <w:p w14:paraId="6D39F393"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2.2</w:t>
            </w:r>
          </w:p>
        </w:tc>
        <w:tc>
          <w:tcPr>
            <w:tcW w:w="8136" w:type="dxa"/>
          </w:tcPr>
          <w:p w14:paraId="63423AE6"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Площадь помещений для организации дополнительных видов деятельности обучающихся</w:t>
            </w:r>
          </w:p>
        </w:tc>
        <w:tc>
          <w:tcPr>
            <w:tcW w:w="1984" w:type="dxa"/>
          </w:tcPr>
          <w:p w14:paraId="7EDA63FD"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120 м 2</w:t>
            </w:r>
          </w:p>
        </w:tc>
      </w:tr>
      <w:tr w:rsidR="00974040" w:rsidRPr="00974040" w14:paraId="2BF8DD2B" w14:textId="77777777" w:rsidTr="00C95F4E">
        <w:trPr>
          <w:trHeight w:val="276"/>
        </w:trPr>
        <w:tc>
          <w:tcPr>
            <w:tcW w:w="766" w:type="dxa"/>
          </w:tcPr>
          <w:p w14:paraId="3E3C7773"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2.3</w:t>
            </w:r>
          </w:p>
        </w:tc>
        <w:tc>
          <w:tcPr>
            <w:tcW w:w="8136" w:type="dxa"/>
          </w:tcPr>
          <w:p w14:paraId="30BF55F0"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Наличие физкультурного зала</w:t>
            </w:r>
          </w:p>
        </w:tc>
        <w:tc>
          <w:tcPr>
            <w:tcW w:w="1984" w:type="dxa"/>
          </w:tcPr>
          <w:p w14:paraId="3750A5E4"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да</w:t>
            </w:r>
          </w:p>
        </w:tc>
      </w:tr>
      <w:tr w:rsidR="00974040" w:rsidRPr="00974040" w14:paraId="4CD992B7" w14:textId="77777777" w:rsidTr="00C95F4E">
        <w:trPr>
          <w:trHeight w:val="240"/>
        </w:trPr>
        <w:tc>
          <w:tcPr>
            <w:tcW w:w="766" w:type="dxa"/>
          </w:tcPr>
          <w:p w14:paraId="05497D16"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2.4</w:t>
            </w:r>
          </w:p>
        </w:tc>
        <w:tc>
          <w:tcPr>
            <w:tcW w:w="8136" w:type="dxa"/>
          </w:tcPr>
          <w:p w14:paraId="6F506CE3"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Наличие музыкального зала</w:t>
            </w:r>
          </w:p>
        </w:tc>
        <w:tc>
          <w:tcPr>
            <w:tcW w:w="1984" w:type="dxa"/>
          </w:tcPr>
          <w:p w14:paraId="7B6E2DA2"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да</w:t>
            </w:r>
          </w:p>
        </w:tc>
      </w:tr>
      <w:tr w:rsidR="00974040" w:rsidRPr="00974040" w14:paraId="2D9C2CA7" w14:textId="77777777" w:rsidTr="00C95F4E">
        <w:trPr>
          <w:trHeight w:val="625"/>
        </w:trPr>
        <w:tc>
          <w:tcPr>
            <w:tcW w:w="766" w:type="dxa"/>
          </w:tcPr>
          <w:p w14:paraId="51DE61DA"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2.5</w:t>
            </w:r>
          </w:p>
        </w:tc>
        <w:tc>
          <w:tcPr>
            <w:tcW w:w="8136" w:type="dxa"/>
          </w:tcPr>
          <w:p w14:paraId="5B5CCD33" w14:textId="77777777" w:rsidR="00974040" w:rsidRPr="00974040" w:rsidRDefault="00974040" w:rsidP="00974040">
            <w:pPr>
              <w:rPr>
                <w:rFonts w:ascii="Times New Roman" w:hAnsi="Times New Roman" w:cs="Times New Roman"/>
                <w:sz w:val="24"/>
                <w:szCs w:val="24"/>
              </w:rPr>
            </w:pPr>
            <w:r w:rsidRPr="00974040">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обучающихся на прогулке</w:t>
            </w:r>
          </w:p>
        </w:tc>
        <w:tc>
          <w:tcPr>
            <w:tcW w:w="1984" w:type="dxa"/>
          </w:tcPr>
          <w:p w14:paraId="1238F1AD" w14:textId="77777777" w:rsidR="00974040" w:rsidRPr="00974040" w:rsidRDefault="00974040" w:rsidP="00974040">
            <w:pPr>
              <w:jc w:val="center"/>
              <w:rPr>
                <w:rFonts w:ascii="Times New Roman" w:hAnsi="Times New Roman" w:cs="Times New Roman"/>
                <w:sz w:val="24"/>
                <w:szCs w:val="24"/>
              </w:rPr>
            </w:pPr>
            <w:r w:rsidRPr="00974040">
              <w:rPr>
                <w:rFonts w:ascii="Times New Roman" w:hAnsi="Times New Roman" w:cs="Times New Roman"/>
                <w:sz w:val="24"/>
                <w:szCs w:val="24"/>
              </w:rPr>
              <w:t>да</w:t>
            </w:r>
          </w:p>
        </w:tc>
      </w:tr>
    </w:tbl>
    <w:p w14:paraId="5B69BBFD" w14:textId="77777777" w:rsidR="00974040" w:rsidRPr="00974040" w:rsidRDefault="00974040" w:rsidP="00974040">
      <w:pPr>
        <w:tabs>
          <w:tab w:val="left" w:pos="3119"/>
        </w:tabs>
        <w:spacing w:after="0" w:line="240" w:lineRule="auto"/>
        <w:rPr>
          <w:rFonts w:ascii="Times New Roman" w:eastAsiaTheme="minorHAnsi" w:hAnsi="Times New Roman" w:cs="Times New Roman"/>
          <w:sz w:val="24"/>
          <w:szCs w:val="24"/>
          <w:lang w:eastAsia="ru-RU"/>
        </w:rPr>
      </w:pPr>
    </w:p>
    <w:p w14:paraId="025DB108" w14:textId="01E5CC51" w:rsidR="00974040" w:rsidRDefault="00974040" w:rsidP="00AF2C35">
      <w:pPr>
        <w:spacing w:line="240" w:lineRule="auto"/>
        <w:rPr>
          <w:rFonts w:hAnsi="Times New Roman" w:cs="Times New Roman"/>
          <w:color w:val="000000"/>
          <w:sz w:val="24"/>
          <w:szCs w:val="24"/>
        </w:rPr>
      </w:pPr>
      <w:r w:rsidRPr="00974040">
        <w:rPr>
          <w:rFonts w:ascii="Times New Roman" w:eastAsiaTheme="minorHAnsi" w:hAnsi="Times New Roman" w:cs="Times New Roman"/>
          <w:sz w:val="24"/>
          <w:szCs w:val="24"/>
          <w:lang w:eastAsia="ru-RU"/>
        </w:rPr>
        <w:lastRenderedPageBreak/>
        <w:t xml:space="preserve"> </w:t>
      </w:r>
      <w:r>
        <w:rPr>
          <w:rFonts w:hAnsi="Times New Roman" w:cs="Times New Roman"/>
          <w:color w:val="000000"/>
          <w:sz w:val="24"/>
          <w:szCs w:val="24"/>
        </w:rPr>
        <w:t>Анализ</w:t>
      </w:r>
      <w:r>
        <w:rPr>
          <w:rFonts w:hAnsi="Times New Roman" w:cs="Times New Roman"/>
          <w:color w:val="000000"/>
          <w:sz w:val="24"/>
          <w:szCs w:val="24"/>
        </w:rPr>
        <w:t xml:space="preserve"> </w:t>
      </w:r>
      <w:r>
        <w:rPr>
          <w:rFonts w:hAnsi="Times New Roman" w:cs="Times New Roman"/>
          <w:color w:val="000000"/>
          <w:sz w:val="24"/>
          <w:szCs w:val="24"/>
        </w:rPr>
        <w:t>показателей</w:t>
      </w:r>
      <w:r>
        <w:rPr>
          <w:rFonts w:hAnsi="Times New Roman" w:cs="Times New Roman"/>
          <w:color w:val="000000"/>
          <w:sz w:val="24"/>
          <w:szCs w:val="24"/>
        </w:rPr>
        <w:t xml:space="preserve"> </w:t>
      </w:r>
      <w:r>
        <w:rPr>
          <w:rFonts w:hAnsi="Times New Roman" w:cs="Times New Roman"/>
          <w:color w:val="000000"/>
          <w:sz w:val="24"/>
          <w:szCs w:val="24"/>
        </w:rPr>
        <w:t>указывает</w:t>
      </w:r>
      <w:r>
        <w:rPr>
          <w:rFonts w:hAnsi="Times New Roman" w:cs="Times New Roman"/>
          <w:color w:val="000000"/>
          <w:sz w:val="24"/>
          <w:szCs w:val="24"/>
        </w:rPr>
        <w:t xml:space="preserve"> </w:t>
      </w:r>
      <w:r>
        <w:rPr>
          <w:rFonts w:hAnsi="Times New Roman" w:cs="Times New Roman"/>
          <w:color w:val="000000"/>
          <w:sz w:val="24"/>
          <w:szCs w:val="24"/>
        </w:rPr>
        <w:t>на то</w:t>
      </w:r>
      <w:r>
        <w:rPr>
          <w:rFonts w:hAnsi="Times New Roman" w:cs="Times New Roman"/>
          <w:color w:val="000000"/>
          <w:sz w:val="24"/>
          <w:szCs w:val="24"/>
        </w:rPr>
        <w:t xml:space="preserve">, </w:t>
      </w:r>
      <w:r>
        <w:rPr>
          <w:rFonts w:hAnsi="Times New Roman" w:cs="Times New Roman"/>
          <w:color w:val="000000"/>
          <w:sz w:val="24"/>
          <w:szCs w:val="24"/>
        </w:rPr>
        <w:t>что</w:t>
      </w:r>
      <w:r>
        <w:rPr>
          <w:rFonts w:hAnsi="Times New Roman" w:cs="Times New Roman"/>
          <w:color w:val="000000"/>
          <w:sz w:val="24"/>
          <w:szCs w:val="24"/>
        </w:rPr>
        <w:t xml:space="preserve"> </w:t>
      </w:r>
      <w:r w:rsidR="00135615">
        <w:rPr>
          <w:rFonts w:hAnsi="Times New Roman" w:cs="Times New Roman"/>
          <w:color w:val="000000"/>
          <w:sz w:val="24"/>
          <w:szCs w:val="24"/>
        </w:rPr>
        <w:t>ДОУ</w:t>
      </w:r>
      <w:r>
        <w:rPr>
          <w:rFonts w:hAnsi="Times New Roman" w:cs="Times New Roman"/>
          <w:color w:val="000000"/>
          <w:sz w:val="24"/>
          <w:szCs w:val="24"/>
        </w:rPr>
        <w:t xml:space="preserve"> </w:t>
      </w:r>
      <w:r>
        <w:rPr>
          <w:rFonts w:hAnsi="Times New Roman" w:cs="Times New Roman"/>
          <w:color w:val="000000"/>
          <w:sz w:val="24"/>
          <w:szCs w:val="24"/>
        </w:rPr>
        <w:t>имеет</w:t>
      </w:r>
      <w:r>
        <w:rPr>
          <w:rFonts w:hAnsi="Times New Roman" w:cs="Times New Roman"/>
          <w:color w:val="000000"/>
          <w:sz w:val="24"/>
          <w:szCs w:val="24"/>
        </w:rPr>
        <w:t xml:space="preserve"> </w:t>
      </w:r>
      <w:r>
        <w:rPr>
          <w:rFonts w:hAnsi="Times New Roman" w:cs="Times New Roman"/>
          <w:color w:val="000000"/>
          <w:sz w:val="24"/>
          <w:szCs w:val="24"/>
        </w:rPr>
        <w:t>достаточную</w:t>
      </w:r>
      <w:r>
        <w:rPr>
          <w:rFonts w:hAnsi="Times New Roman" w:cs="Times New Roman"/>
          <w:color w:val="000000"/>
          <w:sz w:val="24"/>
          <w:szCs w:val="24"/>
        </w:rPr>
        <w:t xml:space="preserve"> </w:t>
      </w:r>
      <w:r>
        <w:rPr>
          <w:rFonts w:hAnsi="Times New Roman" w:cs="Times New Roman"/>
          <w:color w:val="000000"/>
          <w:sz w:val="24"/>
          <w:szCs w:val="24"/>
        </w:rPr>
        <w:t>инфраструктуру</w:t>
      </w:r>
      <w:r>
        <w:rPr>
          <w:rFonts w:hAnsi="Times New Roman" w:cs="Times New Roman"/>
          <w:color w:val="000000"/>
          <w:sz w:val="24"/>
          <w:szCs w:val="24"/>
        </w:rPr>
        <w:t xml:space="preserve">, </w:t>
      </w:r>
      <w:r>
        <w:rPr>
          <w:rFonts w:hAnsi="Times New Roman" w:cs="Times New Roman"/>
          <w:color w:val="000000"/>
          <w:sz w:val="24"/>
          <w:szCs w:val="24"/>
        </w:rPr>
        <w:t>которая</w:t>
      </w:r>
      <w:r>
        <w:rPr>
          <w:rFonts w:hAnsi="Times New Roman" w:cs="Times New Roman"/>
          <w:color w:val="000000"/>
          <w:sz w:val="24"/>
          <w:szCs w:val="24"/>
        </w:rPr>
        <w:t xml:space="preserve"> </w:t>
      </w:r>
      <w:r>
        <w:rPr>
          <w:rFonts w:hAnsi="Times New Roman" w:cs="Times New Roman"/>
          <w:color w:val="000000"/>
          <w:sz w:val="24"/>
          <w:szCs w:val="24"/>
        </w:rPr>
        <w:t>соответствует</w:t>
      </w:r>
      <w:r>
        <w:rPr>
          <w:rFonts w:hAnsi="Times New Roman" w:cs="Times New Roman"/>
          <w:color w:val="000000"/>
          <w:sz w:val="24"/>
          <w:szCs w:val="24"/>
        </w:rPr>
        <w:t xml:space="preserve"> </w:t>
      </w:r>
      <w:r>
        <w:rPr>
          <w:rFonts w:hAnsi="Times New Roman" w:cs="Times New Roman"/>
          <w:color w:val="000000"/>
          <w:sz w:val="24"/>
          <w:szCs w:val="24"/>
        </w:rPr>
        <w:t>требованиям</w:t>
      </w:r>
      <w:r w:rsidR="00AF2C35">
        <w:rPr>
          <w:rFonts w:hAnsi="Times New Roman" w:cs="Times New Roman"/>
          <w:color w:val="000000"/>
          <w:sz w:val="24"/>
          <w:szCs w:val="24"/>
        </w:rPr>
        <w:t xml:space="preserve"> </w:t>
      </w:r>
      <w:r>
        <w:rPr>
          <w:rFonts w:hAnsi="Times New Roman" w:cs="Times New Roman"/>
          <w:color w:val="000000"/>
          <w:sz w:val="24"/>
          <w:szCs w:val="24"/>
        </w:rPr>
        <w:t>СП </w:t>
      </w:r>
      <w:r>
        <w:rPr>
          <w:rFonts w:hAnsi="Times New Roman" w:cs="Times New Roman"/>
          <w:color w:val="000000"/>
          <w:sz w:val="24"/>
          <w:szCs w:val="24"/>
        </w:rPr>
        <w:t xml:space="preserve">2.4.3648-20 </w:t>
      </w:r>
      <w:r>
        <w:rPr>
          <w:rFonts w:hAnsi="Times New Roman" w:cs="Times New Roman"/>
          <w:color w:val="000000"/>
          <w:sz w:val="24"/>
          <w:szCs w:val="24"/>
        </w:rPr>
        <w:t>«Санитарно</w:t>
      </w:r>
      <w:r>
        <w:rPr>
          <w:rFonts w:hAnsi="Times New Roman" w:cs="Times New Roman"/>
          <w:color w:val="000000"/>
          <w:sz w:val="24"/>
          <w:szCs w:val="24"/>
        </w:rPr>
        <w:t>-</w:t>
      </w:r>
      <w:r>
        <w:rPr>
          <w:rFonts w:hAnsi="Times New Roman" w:cs="Times New Roman"/>
          <w:color w:val="000000"/>
          <w:sz w:val="24"/>
          <w:szCs w:val="24"/>
        </w:rPr>
        <w:t>эпидемиологические</w:t>
      </w:r>
      <w:r>
        <w:rPr>
          <w:rFonts w:hAnsi="Times New Roman" w:cs="Times New Roman"/>
          <w:color w:val="000000"/>
          <w:sz w:val="24"/>
          <w:szCs w:val="24"/>
        </w:rPr>
        <w:t xml:space="preserve"> </w:t>
      </w:r>
      <w:r>
        <w:rPr>
          <w:rFonts w:hAnsi="Times New Roman" w:cs="Times New Roman"/>
          <w:color w:val="000000"/>
          <w:sz w:val="24"/>
          <w:szCs w:val="24"/>
        </w:rPr>
        <w:t>требования</w:t>
      </w:r>
      <w:r>
        <w:rPr>
          <w:rFonts w:hAnsi="Times New Roman" w:cs="Times New Roman"/>
          <w:color w:val="000000"/>
          <w:sz w:val="24"/>
          <w:szCs w:val="24"/>
        </w:rPr>
        <w:t xml:space="preserve"> </w:t>
      </w:r>
      <w:r>
        <w:rPr>
          <w:rFonts w:hAnsi="Times New Roman" w:cs="Times New Roman"/>
          <w:color w:val="000000"/>
          <w:sz w:val="24"/>
          <w:szCs w:val="24"/>
        </w:rPr>
        <w:t>к организациям</w:t>
      </w:r>
      <w:r>
        <w:rPr>
          <w:rFonts w:hAnsi="Times New Roman" w:cs="Times New Roman"/>
          <w:color w:val="000000"/>
          <w:sz w:val="24"/>
          <w:szCs w:val="24"/>
        </w:rPr>
        <w:t xml:space="preserve"> </w:t>
      </w:r>
      <w:r>
        <w:rPr>
          <w:rFonts w:hAnsi="Times New Roman" w:cs="Times New Roman"/>
          <w:color w:val="000000"/>
          <w:sz w:val="24"/>
          <w:szCs w:val="24"/>
        </w:rPr>
        <w:t>воспитания</w:t>
      </w:r>
      <w:r>
        <w:rPr>
          <w:rFonts w:hAnsi="Times New Roman" w:cs="Times New Roman"/>
          <w:color w:val="000000"/>
          <w:sz w:val="24"/>
          <w:szCs w:val="24"/>
        </w:rPr>
        <w:t xml:space="preserve"> </w:t>
      </w:r>
      <w:r>
        <w:rPr>
          <w:rFonts w:hAnsi="Times New Roman" w:cs="Times New Roman"/>
          <w:color w:val="000000"/>
          <w:sz w:val="24"/>
          <w:szCs w:val="24"/>
        </w:rPr>
        <w:t>и обучения</w:t>
      </w:r>
      <w:r>
        <w:rPr>
          <w:rFonts w:hAnsi="Times New Roman" w:cs="Times New Roman"/>
          <w:color w:val="000000"/>
          <w:sz w:val="24"/>
          <w:szCs w:val="24"/>
        </w:rPr>
        <w:t xml:space="preserve">, </w:t>
      </w:r>
      <w:r>
        <w:rPr>
          <w:rFonts w:hAnsi="Times New Roman" w:cs="Times New Roman"/>
          <w:color w:val="000000"/>
          <w:sz w:val="24"/>
          <w:szCs w:val="24"/>
        </w:rPr>
        <w:t>отдыха</w:t>
      </w:r>
      <w:r>
        <w:rPr>
          <w:rFonts w:hAnsi="Times New Roman" w:cs="Times New Roman"/>
          <w:color w:val="000000"/>
          <w:sz w:val="24"/>
          <w:szCs w:val="24"/>
        </w:rPr>
        <w:t xml:space="preserve"> </w:t>
      </w:r>
      <w:r>
        <w:rPr>
          <w:rFonts w:hAnsi="Times New Roman" w:cs="Times New Roman"/>
          <w:color w:val="000000"/>
          <w:sz w:val="24"/>
          <w:szCs w:val="24"/>
        </w:rPr>
        <w:t>и оздоровления</w:t>
      </w:r>
      <w:r>
        <w:rPr>
          <w:rFonts w:hAnsi="Times New Roman" w:cs="Times New Roman"/>
          <w:color w:val="000000"/>
          <w:sz w:val="24"/>
          <w:szCs w:val="24"/>
        </w:rPr>
        <w:t xml:space="preserve"> </w:t>
      </w:r>
      <w:r>
        <w:rPr>
          <w:rFonts w:hAnsi="Times New Roman" w:cs="Times New Roman"/>
          <w:color w:val="000000"/>
          <w:sz w:val="24"/>
          <w:szCs w:val="24"/>
        </w:rPr>
        <w:t>детей</w:t>
      </w:r>
      <w:r>
        <w:rPr>
          <w:rFonts w:hAnsi="Times New Roman" w:cs="Times New Roman"/>
          <w:color w:val="000000"/>
          <w:sz w:val="24"/>
          <w:szCs w:val="24"/>
        </w:rPr>
        <w:t xml:space="preserve"> </w:t>
      </w:r>
      <w:r>
        <w:rPr>
          <w:rFonts w:hAnsi="Times New Roman" w:cs="Times New Roman"/>
          <w:color w:val="000000"/>
          <w:sz w:val="24"/>
          <w:szCs w:val="24"/>
        </w:rPr>
        <w:t>и молодежи»</w:t>
      </w:r>
      <w:r>
        <w:rPr>
          <w:rFonts w:hAnsi="Times New Roman" w:cs="Times New Roman"/>
          <w:color w:val="000000"/>
          <w:sz w:val="24"/>
          <w:szCs w:val="24"/>
        </w:rPr>
        <w:t xml:space="preserve"> </w:t>
      </w:r>
      <w:r>
        <w:rPr>
          <w:rFonts w:hAnsi="Times New Roman" w:cs="Times New Roman"/>
          <w:color w:val="000000"/>
          <w:sz w:val="24"/>
          <w:szCs w:val="24"/>
        </w:rPr>
        <w:t>и позволяет</w:t>
      </w:r>
      <w:r>
        <w:rPr>
          <w:rFonts w:hAnsi="Times New Roman" w:cs="Times New Roman"/>
          <w:color w:val="000000"/>
          <w:sz w:val="24"/>
          <w:szCs w:val="24"/>
        </w:rPr>
        <w:t xml:space="preserve"> </w:t>
      </w:r>
      <w:r>
        <w:rPr>
          <w:rFonts w:hAnsi="Times New Roman" w:cs="Times New Roman"/>
          <w:color w:val="000000"/>
          <w:sz w:val="24"/>
          <w:szCs w:val="24"/>
        </w:rPr>
        <w:t>реализовывать</w:t>
      </w:r>
      <w:r>
        <w:rPr>
          <w:rFonts w:hAnsi="Times New Roman" w:cs="Times New Roman"/>
          <w:color w:val="000000"/>
          <w:sz w:val="24"/>
          <w:szCs w:val="24"/>
        </w:rPr>
        <w:t xml:space="preserve"> </w:t>
      </w:r>
      <w:r>
        <w:rPr>
          <w:rFonts w:hAnsi="Times New Roman" w:cs="Times New Roman"/>
          <w:color w:val="000000"/>
          <w:sz w:val="24"/>
          <w:szCs w:val="24"/>
        </w:rPr>
        <w:t>образовательные</w:t>
      </w:r>
      <w:r>
        <w:rPr>
          <w:rFonts w:hAnsi="Times New Roman" w:cs="Times New Roman"/>
          <w:color w:val="000000"/>
          <w:sz w:val="24"/>
          <w:szCs w:val="24"/>
        </w:rPr>
        <w:t xml:space="preserve"> </w:t>
      </w:r>
      <w:r>
        <w:rPr>
          <w:rFonts w:hAnsi="Times New Roman" w:cs="Times New Roman"/>
          <w:color w:val="000000"/>
          <w:sz w:val="24"/>
          <w:szCs w:val="24"/>
        </w:rPr>
        <w:t>программы</w:t>
      </w:r>
      <w:r>
        <w:rPr>
          <w:rFonts w:hAnsi="Times New Roman" w:cs="Times New Roman"/>
          <w:color w:val="000000"/>
          <w:sz w:val="24"/>
          <w:szCs w:val="24"/>
        </w:rPr>
        <w:t xml:space="preserve"> </w:t>
      </w:r>
      <w:r>
        <w:rPr>
          <w:rFonts w:hAnsi="Times New Roman" w:cs="Times New Roman"/>
          <w:color w:val="000000"/>
          <w:sz w:val="24"/>
          <w:szCs w:val="24"/>
        </w:rPr>
        <w:t>в полном</w:t>
      </w:r>
      <w:r>
        <w:rPr>
          <w:rFonts w:hAnsi="Times New Roman" w:cs="Times New Roman"/>
          <w:color w:val="000000"/>
          <w:sz w:val="24"/>
          <w:szCs w:val="24"/>
        </w:rPr>
        <w:t xml:space="preserve"> </w:t>
      </w:r>
      <w:r>
        <w:rPr>
          <w:rFonts w:hAnsi="Times New Roman" w:cs="Times New Roman"/>
          <w:color w:val="000000"/>
          <w:sz w:val="24"/>
          <w:szCs w:val="24"/>
        </w:rPr>
        <w:t>объеме</w:t>
      </w:r>
      <w:r>
        <w:rPr>
          <w:rFonts w:hAnsi="Times New Roman" w:cs="Times New Roman"/>
          <w:color w:val="000000"/>
          <w:sz w:val="24"/>
          <w:szCs w:val="24"/>
        </w:rPr>
        <w:t xml:space="preserve"> </w:t>
      </w:r>
      <w:r>
        <w:rPr>
          <w:rFonts w:hAnsi="Times New Roman" w:cs="Times New Roman"/>
          <w:color w:val="000000"/>
          <w:sz w:val="24"/>
          <w:szCs w:val="24"/>
        </w:rPr>
        <w:t>в соответствии</w:t>
      </w:r>
      <w:r>
        <w:rPr>
          <w:rFonts w:hAnsi="Times New Roman" w:cs="Times New Roman"/>
          <w:color w:val="000000"/>
          <w:sz w:val="24"/>
          <w:szCs w:val="24"/>
        </w:rPr>
        <w:t xml:space="preserve"> </w:t>
      </w:r>
      <w:r>
        <w:rPr>
          <w:rFonts w:hAnsi="Times New Roman" w:cs="Times New Roman"/>
          <w:color w:val="000000"/>
          <w:sz w:val="24"/>
          <w:szCs w:val="24"/>
        </w:rPr>
        <w:t>с ФГОС</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w:t>
      </w:r>
    </w:p>
    <w:p w14:paraId="5F5D2465" w14:textId="77777777" w:rsidR="00974040" w:rsidRDefault="00135615" w:rsidP="00AF2C35">
      <w:pPr>
        <w:spacing w:line="240" w:lineRule="auto"/>
        <w:rPr>
          <w:rFonts w:hAnsi="Times New Roman" w:cs="Times New Roman"/>
          <w:color w:val="000000"/>
          <w:sz w:val="24"/>
          <w:szCs w:val="24"/>
        </w:rPr>
      </w:pPr>
      <w:r>
        <w:rPr>
          <w:rFonts w:hAnsi="Times New Roman" w:cs="Times New Roman"/>
          <w:color w:val="000000"/>
          <w:sz w:val="24"/>
          <w:szCs w:val="24"/>
        </w:rPr>
        <w:t>ДОУ</w:t>
      </w:r>
      <w:r w:rsidR="00974040">
        <w:rPr>
          <w:rFonts w:hAnsi="Times New Roman" w:cs="Times New Roman"/>
          <w:color w:val="000000"/>
          <w:sz w:val="24"/>
          <w:szCs w:val="24"/>
        </w:rPr>
        <w:t xml:space="preserve"> </w:t>
      </w:r>
      <w:r w:rsidR="00974040">
        <w:rPr>
          <w:rFonts w:hAnsi="Times New Roman" w:cs="Times New Roman"/>
          <w:color w:val="000000"/>
          <w:sz w:val="24"/>
          <w:szCs w:val="24"/>
        </w:rPr>
        <w:t>укомплектован</w:t>
      </w:r>
      <w:r w:rsidR="00974040">
        <w:rPr>
          <w:rFonts w:hAnsi="Times New Roman" w:cs="Times New Roman"/>
          <w:color w:val="000000"/>
          <w:sz w:val="24"/>
          <w:szCs w:val="24"/>
        </w:rPr>
        <w:t xml:space="preserve"> </w:t>
      </w:r>
      <w:r w:rsidR="00974040">
        <w:rPr>
          <w:rFonts w:hAnsi="Times New Roman" w:cs="Times New Roman"/>
          <w:color w:val="000000"/>
          <w:sz w:val="24"/>
          <w:szCs w:val="24"/>
        </w:rPr>
        <w:t>достаточным</w:t>
      </w:r>
      <w:r w:rsidR="00974040">
        <w:rPr>
          <w:rFonts w:hAnsi="Times New Roman" w:cs="Times New Roman"/>
          <w:color w:val="000000"/>
          <w:sz w:val="24"/>
          <w:szCs w:val="24"/>
        </w:rPr>
        <w:t xml:space="preserve"> </w:t>
      </w:r>
      <w:r w:rsidR="00974040">
        <w:rPr>
          <w:rFonts w:hAnsi="Times New Roman" w:cs="Times New Roman"/>
          <w:color w:val="000000"/>
          <w:sz w:val="24"/>
          <w:szCs w:val="24"/>
        </w:rPr>
        <w:t>количеством</w:t>
      </w:r>
      <w:r w:rsidR="00974040">
        <w:rPr>
          <w:rFonts w:hAnsi="Times New Roman" w:cs="Times New Roman"/>
          <w:color w:val="000000"/>
          <w:sz w:val="24"/>
          <w:szCs w:val="24"/>
        </w:rPr>
        <w:t xml:space="preserve"> </w:t>
      </w:r>
      <w:r w:rsidR="00974040">
        <w:rPr>
          <w:rFonts w:hAnsi="Times New Roman" w:cs="Times New Roman"/>
          <w:color w:val="000000"/>
          <w:sz w:val="24"/>
          <w:szCs w:val="24"/>
        </w:rPr>
        <w:t>педагогических</w:t>
      </w:r>
      <w:r w:rsidR="00974040">
        <w:rPr>
          <w:rFonts w:hAnsi="Times New Roman" w:cs="Times New Roman"/>
          <w:color w:val="000000"/>
          <w:sz w:val="24"/>
          <w:szCs w:val="24"/>
        </w:rPr>
        <w:t xml:space="preserve"> </w:t>
      </w:r>
      <w:r w:rsidR="00974040">
        <w:rPr>
          <w:rFonts w:hAnsi="Times New Roman" w:cs="Times New Roman"/>
          <w:color w:val="000000"/>
          <w:sz w:val="24"/>
          <w:szCs w:val="24"/>
        </w:rPr>
        <w:t>и иных</w:t>
      </w:r>
      <w:r w:rsidR="00974040">
        <w:rPr>
          <w:rFonts w:hAnsi="Times New Roman" w:cs="Times New Roman"/>
          <w:color w:val="000000"/>
          <w:sz w:val="24"/>
          <w:szCs w:val="24"/>
        </w:rPr>
        <w:t xml:space="preserve"> </w:t>
      </w:r>
      <w:r w:rsidR="00974040">
        <w:rPr>
          <w:rFonts w:hAnsi="Times New Roman" w:cs="Times New Roman"/>
          <w:color w:val="000000"/>
          <w:sz w:val="24"/>
          <w:szCs w:val="24"/>
        </w:rPr>
        <w:t>работников</w:t>
      </w:r>
      <w:r w:rsidR="00974040">
        <w:rPr>
          <w:rFonts w:hAnsi="Times New Roman" w:cs="Times New Roman"/>
          <w:color w:val="000000"/>
          <w:sz w:val="24"/>
          <w:szCs w:val="24"/>
        </w:rPr>
        <w:t xml:space="preserve">, </w:t>
      </w:r>
      <w:r w:rsidR="00974040">
        <w:rPr>
          <w:rFonts w:hAnsi="Times New Roman" w:cs="Times New Roman"/>
          <w:color w:val="000000"/>
          <w:sz w:val="24"/>
          <w:szCs w:val="24"/>
        </w:rPr>
        <w:t>которые</w:t>
      </w:r>
      <w:r w:rsidR="00974040">
        <w:rPr>
          <w:rFonts w:hAnsi="Times New Roman" w:cs="Times New Roman"/>
          <w:color w:val="000000"/>
          <w:sz w:val="24"/>
          <w:szCs w:val="24"/>
        </w:rPr>
        <w:t xml:space="preserve"> </w:t>
      </w:r>
      <w:r w:rsidR="00974040">
        <w:rPr>
          <w:rFonts w:hAnsi="Times New Roman" w:cs="Times New Roman"/>
          <w:color w:val="000000"/>
          <w:sz w:val="24"/>
          <w:szCs w:val="24"/>
        </w:rPr>
        <w:t>имеют</w:t>
      </w:r>
      <w:r w:rsidR="00974040">
        <w:rPr>
          <w:rFonts w:hAnsi="Times New Roman" w:cs="Times New Roman"/>
          <w:color w:val="000000"/>
          <w:sz w:val="24"/>
          <w:szCs w:val="24"/>
        </w:rPr>
        <w:t xml:space="preserve"> </w:t>
      </w:r>
      <w:r w:rsidR="00974040">
        <w:rPr>
          <w:rFonts w:hAnsi="Times New Roman" w:cs="Times New Roman"/>
          <w:color w:val="000000"/>
          <w:sz w:val="24"/>
          <w:szCs w:val="24"/>
        </w:rPr>
        <w:t>высокую</w:t>
      </w:r>
      <w:r w:rsidR="00974040">
        <w:rPr>
          <w:rFonts w:hAnsi="Times New Roman" w:cs="Times New Roman"/>
          <w:color w:val="000000"/>
          <w:sz w:val="24"/>
          <w:szCs w:val="24"/>
        </w:rPr>
        <w:t xml:space="preserve"> </w:t>
      </w:r>
      <w:r w:rsidR="00974040">
        <w:rPr>
          <w:rFonts w:hAnsi="Times New Roman" w:cs="Times New Roman"/>
          <w:color w:val="000000"/>
          <w:sz w:val="24"/>
          <w:szCs w:val="24"/>
        </w:rPr>
        <w:t>квалификацию</w:t>
      </w:r>
      <w:r w:rsidR="00974040">
        <w:rPr>
          <w:rFonts w:hAnsi="Times New Roman" w:cs="Times New Roman"/>
          <w:color w:val="000000"/>
          <w:sz w:val="24"/>
          <w:szCs w:val="24"/>
        </w:rPr>
        <w:t xml:space="preserve"> </w:t>
      </w:r>
      <w:r w:rsidR="00974040">
        <w:rPr>
          <w:rFonts w:hAnsi="Times New Roman" w:cs="Times New Roman"/>
          <w:color w:val="000000"/>
          <w:sz w:val="24"/>
          <w:szCs w:val="24"/>
        </w:rPr>
        <w:t>и регулярно</w:t>
      </w:r>
      <w:r w:rsidR="00974040">
        <w:rPr>
          <w:rFonts w:hAnsi="Times New Roman" w:cs="Times New Roman"/>
          <w:color w:val="000000"/>
          <w:sz w:val="24"/>
          <w:szCs w:val="24"/>
        </w:rPr>
        <w:t xml:space="preserve"> </w:t>
      </w:r>
      <w:r w:rsidR="00974040">
        <w:rPr>
          <w:rFonts w:hAnsi="Times New Roman" w:cs="Times New Roman"/>
          <w:color w:val="000000"/>
          <w:sz w:val="24"/>
          <w:szCs w:val="24"/>
        </w:rPr>
        <w:t>проходят</w:t>
      </w:r>
      <w:r w:rsidR="00974040">
        <w:rPr>
          <w:rFonts w:hAnsi="Times New Roman" w:cs="Times New Roman"/>
          <w:color w:val="000000"/>
          <w:sz w:val="24"/>
          <w:szCs w:val="24"/>
        </w:rPr>
        <w:t xml:space="preserve"> </w:t>
      </w:r>
      <w:r w:rsidR="00974040">
        <w:rPr>
          <w:rFonts w:hAnsi="Times New Roman" w:cs="Times New Roman"/>
          <w:color w:val="000000"/>
          <w:sz w:val="24"/>
          <w:szCs w:val="24"/>
        </w:rPr>
        <w:t>повышение</w:t>
      </w:r>
      <w:r w:rsidR="00974040">
        <w:rPr>
          <w:rFonts w:hAnsi="Times New Roman" w:cs="Times New Roman"/>
          <w:color w:val="000000"/>
          <w:sz w:val="24"/>
          <w:szCs w:val="24"/>
        </w:rPr>
        <w:t xml:space="preserve"> </w:t>
      </w:r>
      <w:r w:rsidR="00974040">
        <w:rPr>
          <w:rFonts w:hAnsi="Times New Roman" w:cs="Times New Roman"/>
          <w:color w:val="000000"/>
          <w:sz w:val="24"/>
          <w:szCs w:val="24"/>
        </w:rPr>
        <w:t>квалификации</w:t>
      </w:r>
      <w:r w:rsidR="00974040">
        <w:rPr>
          <w:rFonts w:hAnsi="Times New Roman" w:cs="Times New Roman"/>
          <w:color w:val="000000"/>
          <w:sz w:val="24"/>
          <w:szCs w:val="24"/>
        </w:rPr>
        <w:t xml:space="preserve">, </w:t>
      </w:r>
      <w:r w:rsidR="00974040">
        <w:rPr>
          <w:rFonts w:hAnsi="Times New Roman" w:cs="Times New Roman"/>
          <w:color w:val="000000"/>
          <w:sz w:val="24"/>
          <w:szCs w:val="24"/>
        </w:rPr>
        <w:t>что</w:t>
      </w:r>
      <w:r w:rsidR="00974040">
        <w:rPr>
          <w:rFonts w:hAnsi="Times New Roman" w:cs="Times New Roman"/>
          <w:color w:val="000000"/>
          <w:sz w:val="24"/>
          <w:szCs w:val="24"/>
        </w:rPr>
        <w:t xml:space="preserve"> </w:t>
      </w:r>
      <w:r w:rsidR="00974040">
        <w:rPr>
          <w:rFonts w:hAnsi="Times New Roman" w:cs="Times New Roman"/>
          <w:color w:val="000000"/>
          <w:sz w:val="24"/>
          <w:szCs w:val="24"/>
        </w:rPr>
        <w:t>обеспечивает</w:t>
      </w:r>
      <w:r w:rsidR="00974040">
        <w:rPr>
          <w:rFonts w:hAnsi="Times New Roman" w:cs="Times New Roman"/>
          <w:color w:val="000000"/>
          <w:sz w:val="24"/>
          <w:szCs w:val="24"/>
        </w:rPr>
        <w:t xml:space="preserve"> </w:t>
      </w:r>
      <w:r w:rsidR="00974040">
        <w:rPr>
          <w:rFonts w:hAnsi="Times New Roman" w:cs="Times New Roman"/>
          <w:color w:val="000000"/>
          <w:sz w:val="24"/>
          <w:szCs w:val="24"/>
        </w:rPr>
        <w:t>результативность</w:t>
      </w:r>
      <w:r w:rsidR="00974040">
        <w:rPr>
          <w:rFonts w:hAnsi="Times New Roman" w:cs="Times New Roman"/>
          <w:color w:val="000000"/>
          <w:sz w:val="24"/>
          <w:szCs w:val="24"/>
        </w:rPr>
        <w:t xml:space="preserve"> </w:t>
      </w:r>
      <w:r w:rsidR="00974040">
        <w:rPr>
          <w:rFonts w:hAnsi="Times New Roman" w:cs="Times New Roman"/>
          <w:color w:val="000000"/>
          <w:sz w:val="24"/>
          <w:szCs w:val="24"/>
        </w:rPr>
        <w:t>образовательной</w:t>
      </w:r>
      <w:r w:rsidR="00974040">
        <w:rPr>
          <w:rFonts w:hAnsi="Times New Roman" w:cs="Times New Roman"/>
          <w:color w:val="000000"/>
          <w:sz w:val="24"/>
          <w:szCs w:val="24"/>
        </w:rPr>
        <w:t xml:space="preserve"> </w:t>
      </w:r>
      <w:r w:rsidR="00974040">
        <w:rPr>
          <w:rFonts w:hAnsi="Times New Roman" w:cs="Times New Roman"/>
          <w:color w:val="000000"/>
          <w:sz w:val="24"/>
          <w:szCs w:val="24"/>
        </w:rPr>
        <w:t>деятельности</w:t>
      </w:r>
      <w:r w:rsidR="00974040">
        <w:rPr>
          <w:rFonts w:hAnsi="Times New Roman" w:cs="Times New Roman"/>
          <w:color w:val="000000"/>
          <w:sz w:val="24"/>
          <w:szCs w:val="24"/>
        </w:rPr>
        <w:t>.</w:t>
      </w:r>
    </w:p>
    <w:p w14:paraId="134A2225" w14:textId="77777777" w:rsidR="00974040" w:rsidRDefault="00974040" w:rsidP="00974040">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                            </w:t>
      </w:r>
    </w:p>
    <w:p w14:paraId="1E0C9BB1" w14:textId="77777777" w:rsidR="00974040" w:rsidRDefault="00974040" w:rsidP="00974040">
      <w:pPr>
        <w:spacing w:after="0" w:line="240" w:lineRule="auto"/>
        <w:rPr>
          <w:rFonts w:ascii="Times New Roman" w:eastAsiaTheme="minorHAnsi" w:hAnsi="Times New Roman" w:cs="Times New Roman"/>
          <w:sz w:val="24"/>
          <w:szCs w:val="24"/>
          <w:lang w:eastAsia="ru-RU"/>
        </w:rPr>
      </w:pPr>
    </w:p>
    <w:p w14:paraId="64BD9C42" w14:textId="77777777" w:rsidR="00974040" w:rsidRDefault="00974040" w:rsidP="00974040">
      <w:pPr>
        <w:spacing w:after="0" w:line="240" w:lineRule="auto"/>
        <w:rPr>
          <w:rFonts w:ascii="Times New Roman" w:eastAsiaTheme="minorHAnsi" w:hAnsi="Times New Roman" w:cs="Times New Roman"/>
          <w:sz w:val="24"/>
          <w:szCs w:val="24"/>
          <w:lang w:eastAsia="ru-RU"/>
        </w:rPr>
      </w:pPr>
    </w:p>
    <w:p w14:paraId="59206A57" w14:textId="77777777" w:rsidR="00974040" w:rsidRDefault="00974040" w:rsidP="00974040">
      <w:pPr>
        <w:spacing w:after="0" w:line="240" w:lineRule="auto"/>
        <w:rPr>
          <w:rFonts w:ascii="Times New Roman" w:eastAsiaTheme="minorHAnsi" w:hAnsi="Times New Roman" w:cs="Times New Roman"/>
          <w:sz w:val="24"/>
          <w:szCs w:val="24"/>
          <w:lang w:eastAsia="ru-RU"/>
        </w:rPr>
      </w:pPr>
    </w:p>
    <w:p w14:paraId="4B9C67B1" w14:textId="77777777" w:rsidR="00974040" w:rsidRPr="00974040" w:rsidRDefault="00135615" w:rsidP="00974040">
      <w:pPr>
        <w:spacing w:after="0" w:line="240" w:lineRule="auto"/>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974040" w:rsidRPr="00974040">
        <w:rPr>
          <w:rFonts w:ascii="Times New Roman" w:eastAsiaTheme="minorHAnsi" w:hAnsi="Times New Roman" w:cs="Times New Roman"/>
          <w:sz w:val="24"/>
          <w:szCs w:val="24"/>
          <w:lang w:eastAsia="ru-RU"/>
        </w:rPr>
        <w:t>Заведующий МБДОУ</w:t>
      </w:r>
    </w:p>
    <w:p w14:paraId="4A42D435" w14:textId="77777777" w:rsidR="00974040" w:rsidRPr="00974040" w:rsidRDefault="00974040" w:rsidP="00974040">
      <w:pPr>
        <w:spacing w:after="0" w:line="240" w:lineRule="auto"/>
        <w:rPr>
          <w:rFonts w:ascii="Times New Roman" w:eastAsiaTheme="minorHAnsi" w:hAnsi="Times New Roman" w:cs="Times New Roman"/>
          <w:sz w:val="24"/>
          <w:szCs w:val="24"/>
          <w:lang w:eastAsia="ru-RU"/>
        </w:rPr>
      </w:pPr>
      <w:r w:rsidRPr="00974040">
        <w:rPr>
          <w:rFonts w:ascii="Times New Roman" w:eastAsiaTheme="minorHAnsi" w:hAnsi="Times New Roman" w:cs="Times New Roman"/>
          <w:sz w:val="24"/>
          <w:szCs w:val="24"/>
          <w:lang w:eastAsia="ru-RU"/>
        </w:rPr>
        <w:t xml:space="preserve">                              </w:t>
      </w:r>
      <w:r w:rsidR="00135615">
        <w:rPr>
          <w:rFonts w:ascii="Times New Roman" w:eastAsiaTheme="minorHAnsi" w:hAnsi="Times New Roman" w:cs="Times New Roman"/>
          <w:sz w:val="24"/>
          <w:szCs w:val="24"/>
          <w:lang w:eastAsia="ru-RU"/>
        </w:rPr>
        <w:t xml:space="preserve">«Детский сад № </w:t>
      </w:r>
      <w:proofErr w:type="gramStart"/>
      <w:r w:rsidRPr="00974040">
        <w:rPr>
          <w:rFonts w:ascii="Times New Roman" w:eastAsiaTheme="minorHAnsi" w:hAnsi="Times New Roman" w:cs="Times New Roman"/>
          <w:sz w:val="24"/>
          <w:szCs w:val="24"/>
          <w:lang w:eastAsia="ru-RU"/>
        </w:rPr>
        <w:t xml:space="preserve">30»   </w:t>
      </w:r>
      <w:proofErr w:type="gramEnd"/>
      <w:r w:rsidRPr="00974040">
        <w:rPr>
          <w:rFonts w:ascii="Times New Roman" w:eastAsiaTheme="minorHAnsi" w:hAnsi="Times New Roman" w:cs="Times New Roman"/>
          <w:sz w:val="24"/>
          <w:szCs w:val="24"/>
          <w:lang w:eastAsia="ru-RU"/>
        </w:rPr>
        <w:t xml:space="preserve">                                                В.А.</w:t>
      </w:r>
      <w:r w:rsidR="00135615">
        <w:rPr>
          <w:rFonts w:ascii="Times New Roman" w:eastAsiaTheme="minorHAnsi" w:hAnsi="Times New Roman" w:cs="Times New Roman"/>
          <w:sz w:val="24"/>
          <w:szCs w:val="24"/>
          <w:lang w:eastAsia="ru-RU"/>
        </w:rPr>
        <w:t xml:space="preserve"> </w:t>
      </w:r>
      <w:r w:rsidRPr="00974040">
        <w:rPr>
          <w:rFonts w:ascii="Times New Roman" w:eastAsiaTheme="minorHAnsi" w:hAnsi="Times New Roman" w:cs="Times New Roman"/>
          <w:sz w:val="24"/>
          <w:szCs w:val="24"/>
          <w:lang w:eastAsia="ru-RU"/>
        </w:rPr>
        <w:t>Макарова.</w:t>
      </w:r>
    </w:p>
    <w:p w14:paraId="00D3C61B" w14:textId="77777777" w:rsidR="00974040" w:rsidRPr="00974040" w:rsidRDefault="00974040" w:rsidP="00974040">
      <w:pPr>
        <w:spacing w:after="0"/>
        <w:rPr>
          <w:rFonts w:ascii="Times New Roman" w:eastAsiaTheme="minorHAnsi" w:hAnsi="Times New Roman" w:cs="Times New Roman"/>
          <w:sz w:val="24"/>
          <w:szCs w:val="24"/>
          <w:lang w:eastAsia="ru-RU"/>
        </w:rPr>
      </w:pPr>
    </w:p>
    <w:p w14:paraId="5763ACE9" w14:textId="77777777" w:rsidR="00FD27BF" w:rsidRDefault="00FD27BF" w:rsidP="00FD27BF">
      <w:pPr>
        <w:rPr>
          <w:rFonts w:hAnsi="Times New Roman" w:cs="Times New Roman"/>
          <w:color w:val="000000"/>
          <w:sz w:val="24"/>
          <w:szCs w:val="24"/>
        </w:rPr>
      </w:pPr>
    </w:p>
    <w:p w14:paraId="25ED3BD7" w14:textId="77777777" w:rsidR="00FD27BF" w:rsidRDefault="00FD27BF" w:rsidP="00947A81">
      <w:pPr>
        <w:spacing w:after="0"/>
        <w:rPr>
          <w:rFonts w:hAnsi="Times New Roman" w:cs="Times New Roman"/>
          <w:color w:val="000000"/>
          <w:sz w:val="24"/>
          <w:szCs w:val="24"/>
        </w:rPr>
      </w:pPr>
    </w:p>
    <w:p w14:paraId="191D7A34" w14:textId="77777777" w:rsidR="00947A81" w:rsidRDefault="00947A81" w:rsidP="00947A81">
      <w:pPr>
        <w:spacing w:after="0"/>
        <w:rPr>
          <w:rFonts w:hAnsi="Times New Roman" w:cs="Times New Roman"/>
          <w:color w:val="000000"/>
          <w:sz w:val="24"/>
          <w:szCs w:val="24"/>
        </w:rPr>
      </w:pPr>
    </w:p>
    <w:p w14:paraId="1AE5E13A" w14:textId="77777777" w:rsidR="00947A81" w:rsidRDefault="00947A81" w:rsidP="00947A81">
      <w:pPr>
        <w:spacing w:after="0"/>
        <w:rPr>
          <w:rFonts w:hAnsi="Times New Roman" w:cs="Times New Roman"/>
          <w:color w:val="000000"/>
          <w:sz w:val="24"/>
          <w:szCs w:val="24"/>
        </w:rPr>
      </w:pPr>
    </w:p>
    <w:p w14:paraId="7FFE3AB8" w14:textId="77777777" w:rsidR="00947A81" w:rsidRPr="00947A81" w:rsidRDefault="00947A81" w:rsidP="00947A81">
      <w:pPr>
        <w:spacing w:after="0"/>
        <w:rPr>
          <w:rFonts w:ascii="Times New Roman" w:hAnsi="Times New Roman" w:cs="Times New Roman"/>
          <w:sz w:val="24"/>
          <w:szCs w:val="24"/>
          <w:lang w:eastAsia="ru-RU"/>
        </w:rPr>
      </w:pPr>
    </w:p>
    <w:p w14:paraId="571F9E14" w14:textId="77777777" w:rsidR="00947A81" w:rsidRPr="00947A81" w:rsidRDefault="00947A81" w:rsidP="00947A81">
      <w:pPr>
        <w:spacing w:before="100" w:beforeAutospacing="1" w:after="100" w:afterAutospacing="1" w:line="240" w:lineRule="auto"/>
        <w:ind w:left="780" w:right="180"/>
        <w:contextualSpacing/>
        <w:rPr>
          <w:rFonts w:ascii="Times New Roman" w:hAnsi="Times New Roman" w:cs="Times New Roman"/>
          <w:color w:val="000000"/>
          <w:sz w:val="24"/>
          <w:szCs w:val="24"/>
        </w:rPr>
      </w:pPr>
    </w:p>
    <w:p w14:paraId="73003B35" w14:textId="77777777" w:rsidR="00374D7B" w:rsidRDefault="00374D7B" w:rsidP="00374D7B">
      <w:pPr>
        <w:rPr>
          <w:rFonts w:hAnsi="Times New Roman" w:cs="Times New Roman"/>
          <w:color w:val="000000"/>
          <w:sz w:val="24"/>
          <w:szCs w:val="24"/>
        </w:rPr>
      </w:pPr>
    </w:p>
    <w:p w14:paraId="6AEC4734" w14:textId="77777777" w:rsidR="00374D7B" w:rsidRPr="00374D7B" w:rsidRDefault="00374D7B" w:rsidP="00374D7B">
      <w:pPr>
        <w:spacing w:after="0"/>
        <w:jc w:val="center"/>
        <w:rPr>
          <w:rFonts w:ascii="Times New Roman" w:eastAsiaTheme="minorHAnsi" w:hAnsi="Times New Roman" w:cs="Times New Roman"/>
          <w:b/>
          <w:sz w:val="24"/>
          <w:szCs w:val="24"/>
        </w:rPr>
      </w:pPr>
    </w:p>
    <w:p w14:paraId="057485EA" w14:textId="77777777" w:rsidR="006374BC" w:rsidRPr="006374BC" w:rsidRDefault="006374BC" w:rsidP="006374BC">
      <w:pPr>
        <w:spacing w:after="0"/>
        <w:rPr>
          <w:rFonts w:ascii="Times New Roman" w:eastAsiaTheme="minorHAnsi" w:hAnsi="Times New Roman" w:cs="Times New Roman"/>
          <w:sz w:val="24"/>
          <w:szCs w:val="24"/>
        </w:rPr>
      </w:pPr>
    </w:p>
    <w:p w14:paraId="62420466" w14:textId="77777777" w:rsidR="006374BC" w:rsidRDefault="006374BC" w:rsidP="006374BC">
      <w:pPr>
        <w:rPr>
          <w:rFonts w:ascii="Times New Roman" w:eastAsiaTheme="minorHAnsi" w:hAnsi="Times New Roman" w:cs="Times New Roman"/>
          <w:sz w:val="24"/>
          <w:szCs w:val="24"/>
        </w:rPr>
      </w:pPr>
    </w:p>
    <w:p w14:paraId="19AFA535" w14:textId="77777777" w:rsidR="006374BC" w:rsidRPr="006374BC" w:rsidRDefault="006374BC" w:rsidP="006374BC">
      <w:pPr>
        <w:rPr>
          <w:rFonts w:ascii="Times New Roman" w:eastAsiaTheme="minorHAnsi" w:hAnsi="Times New Roman" w:cs="Times New Roman"/>
          <w:sz w:val="24"/>
          <w:szCs w:val="24"/>
        </w:rPr>
      </w:pPr>
    </w:p>
    <w:p w14:paraId="0261A82B" w14:textId="77777777" w:rsidR="00CB24F3" w:rsidRPr="00CB24F3" w:rsidRDefault="00CB24F3" w:rsidP="00CB24F3">
      <w:pPr>
        <w:spacing w:after="0"/>
        <w:rPr>
          <w:rFonts w:ascii="Times New Roman" w:eastAsiaTheme="minorHAnsi" w:hAnsi="Times New Roman" w:cs="Times New Roman"/>
          <w:sz w:val="24"/>
          <w:szCs w:val="24"/>
        </w:rPr>
      </w:pPr>
    </w:p>
    <w:p w14:paraId="777D18CA" w14:textId="77777777" w:rsidR="00A3764E" w:rsidRPr="00A3764E" w:rsidRDefault="00A3764E" w:rsidP="00A3764E">
      <w:pPr>
        <w:spacing w:after="0"/>
        <w:rPr>
          <w:rFonts w:ascii="Times New Roman" w:eastAsiaTheme="minorHAnsi" w:hAnsi="Times New Roman" w:cs="Times New Roman"/>
          <w:sz w:val="24"/>
          <w:szCs w:val="24"/>
        </w:rPr>
      </w:pPr>
    </w:p>
    <w:p w14:paraId="152CECCE" w14:textId="77777777" w:rsidR="00A3764E" w:rsidRPr="00A3764E" w:rsidRDefault="00A3764E" w:rsidP="00A3764E">
      <w:pPr>
        <w:spacing w:after="0"/>
        <w:rPr>
          <w:rFonts w:ascii="Times New Roman" w:eastAsiaTheme="minorHAnsi" w:hAnsi="Times New Roman" w:cs="Times New Roman"/>
          <w:b/>
          <w:sz w:val="24"/>
          <w:szCs w:val="24"/>
        </w:rPr>
      </w:pPr>
    </w:p>
    <w:p w14:paraId="77856922" w14:textId="77777777" w:rsidR="001C3CDA" w:rsidRPr="001C3CDA" w:rsidRDefault="001C3CDA" w:rsidP="00A3764E">
      <w:pPr>
        <w:spacing w:after="0" w:line="240" w:lineRule="auto"/>
        <w:rPr>
          <w:rFonts w:ascii="Times New Roman" w:hAnsi="Times New Roman" w:cs="Times New Roman"/>
          <w:sz w:val="24"/>
          <w:szCs w:val="24"/>
        </w:rPr>
      </w:pPr>
    </w:p>
    <w:p w14:paraId="541F366F" w14:textId="77777777" w:rsidR="001C3CDA" w:rsidRDefault="001C3CDA" w:rsidP="001C3CDA">
      <w:pPr>
        <w:spacing w:after="0" w:line="240" w:lineRule="auto"/>
        <w:ind w:left="780" w:right="180"/>
        <w:rPr>
          <w:rFonts w:hAnsi="Times New Roman" w:cs="Times New Roman"/>
          <w:color w:val="000000"/>
          <w:sz w:val="24"/>
          <w:szCs w:val="24"/>
        </w:rPr>
      </w:pPr>
    </w:p>
    <w:p w14:paraId="4C782E8B" w14:textId="77777777" w:rsidR="001C3CDA" w:rsidRPr="004234D0" w:rsidRDefault="001C3CDA" w:rsidP="001C3CDA">
      <w:pPr>
        <w:spacing w:after="0"/>
        <w:rPr>
          <w:rFonts w:ascii="Times New Roman" w:hAnsi="Times New Roman" w:cs="Times New Roman"/>
          <w:color w:val="000000"/>
          <w:sz w:val="24"/>
          <w:szCs w:val="24"/>
        </w:rPr>
      </w:pPr>
    </w:p>
    <w:p w14:paraId="399E6BC1" w14:textId="77777777" w:rsidR="004234D0" w:rsidRDefault="004234D0" w:rsidP="004234D0">
      <w:pPr>
        <w:spacing w:after="0" w:line="240" w:lineRule="auto"/>
        <w:ind w:left="780" w:right="180"/>
        <w:rPr>
          <w:rFonts w:hAnsi="Times New Roman" w:cs="Times New Roman"/>
          <w:color w:val="000000"/>
          <w:sz w:val="24"/>
          <w:szCs w:val="24"/>
        </w:rPr>
      </w:pPr>
    </w:p>
    <w:p w14:paraId="0D989C1D" w14:textId="77777777" w:rsidR="004234D0" w:rsidRDefault="004234D0" w:rsidP="00E02400">
      <w:pPr>
        <w:rPr>
          <w:rFonts w:hAnsi="Times New Roman" w:cs="Times New Roman"/>
          <w:color w:val="000000"/>
          <w:sz w:val="24"/>
          <w:szCs w:val="24"/>
        </w:rPr>
      </w:pPr>
    </w:p>
    <w:p w14:paraId="32A9C593" w14:textId="77777777" w:rsidR="00E02400" w:rsidRPr="00E02400" w:rsidRDefault="00E02400" w:rsidP="00E02400">
      <w:pPr>
        <w:spacing w:after="0"/>
        <w:rPr>
          <w:rFonts w:ascii="Times New Roman" w:eastAsiaTheme="minorHAnsi" w:hAnsi="Times New Roman" w:cs="Times New Roman"/>
          <w:b/>
          <w:sz w:val="24"/>
          <w:szCs w:val="24"/>
        </w:rPr>
      </w:pPr>
    </w:p>
    <w:p w14:paraId="360D655B" w14:textId="77777777" w:rsidR="00CE0121" w:rsidRPr="002A60B0" w:rsidRDefault="00CE0121" w:rsidP="002A60B0">
      <w:pPr>
        <w:spacing w:after="0"/>
        <w:rPr>
          <w:rFonts w:ascii="Times New Roman" w:hAnsi="Times New Roman" w:cs="Times New Roman"/>
          <w:sz w:val="24"/>
          <w:szCs w:val="24"/>
        </w:rPr>
      </w:pPr>
    </w:p>
    <w:p w14:paraId="3AF61C71" w14:textId="77777777" w:rsidR="00640825" w:rsidRPr="00EC424B" w:rsidRDefault="00640825" w:rsidP="00242547">
      <w:pPr>
        <w:spacing w:after="0"/>
        <w:rPr>
          <w:rFonts w:ascii="Times New Roman" w:hAnsi="Times New Roman" w:cs="Times New Roman"/>
          <w:sz w:val="24"/>
          <w:szCs w:val="24"/>
        </w:rPr>
      </w:pPr>
    </w:p>
    <w:p w14:paraId="0EADE05D" w14:textId="77777777" w:rsidR="00697491" w:rsidRPr="0070103F" w:rsidRDefault="00697491" w:rsidP="00697491">
      <w:pPr>
        <w:tabs>
          <w:tab w:val="left" w:pos="2977"/>
        </w:tabs>
        <w:spacing w:after="0" w:line="240" w:lineRule="auto"/>
        <w:rPr>
          <w:rFonts w:ascii="Times New Roman" w:eastAsia="Times New Roman" w:hAnsi="Times New Roman" w:cs="Times New Roman"/>
          <w:sz w:val="24"/>
          <w:szCs w:val="24"/>
          <w:lang w:eastAsia="ru-RU"/>
        </w:rPr>
      </w:pPr>
    </w:p>
    <w:p w14:paraId="3F8503F0" w14:textId="77777777" w:rsidR="0026170B" w:rsidRPr="0026170B" w:rsidRDefault="0026170B" w:rsidP="0026170B">
      <w:pPr>
        <w:pStyle w:val="a6"/>
        <w:shd w:val="clear" w:color="auto" w:fill="FFFFFF"/>
        <w:spacing w:before="0" w:beforeAutospacing="0" w:after="0" w:afterAutospacing="0" w:line="328" w:lineRule="atLeast"/>
        <w:rPr>
          <w:color w:val="555555"/>
        </w:rPr>
      </w:pPr>
    </w:p>
    <w:p w14:paraId="6CF4D1D8" w14:textId="77777777" w:rsidR="0033397E" w:rsidRPr="0026170B" w:rsidRDefault="0033397E" w:rsidP="0033397E">
      <w:pPr>
        <w:spacing w:after="0"/>
        <w:rPr>
          <w:rFonts w:ascii="Times New Roman" w:hAnsi="Times New Roman" w:cs="Times New Roman"/>
          <w:sz w:val="24"/>
          <w:szCs w:val="24"/>
        </w:rPr>
      </w:pPr>
    </w:p>
    <w:p w14:paraId="07234C80" w14:textId="77777777" w:rsidR="008F2B38" w:rsidRPr="0026170B" w:rsidRDefault="008F2B38" w:rsidP="0033397E">
      <w:pPr>
        <w:spacing w:after="0"/>
        <w:rPr>
          <w:rFonts w:ascii="Times New Roman" w:hAnsi="Times New Roman" w:cs="Times New Roman"/>
        </w:rPr>
      </w:pPr>
    </w:p>
    <w:sectPr w:rsidR="008F2B38" w:rsidRPr="0026170B" w:rsidSect="00282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7B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45FC1"/>
    <w:multiLevelType w:val="multilevel"/>
    <w:tmpl w:val="838E868C"/>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12828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967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474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A69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159BB"/>
    <w:multiLevelType w:val="multilevel"/>
    <w:tmpl w:val="23A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75B56"/>
    <w:multiLevelType w:val="multilevel"/>
    <w:tmpl w:val="54D4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C64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208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B2A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96A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0"/>
  </w:num>
  <w:num w:numId="6">
    <w:abstractNumId w:val="11"/>
  </w:num>
  <w:num w:numId="7">
    <w:abstractNumId w:val="9"/>
  </w:num>
  <w:num w:numId="8">
    <w:abstractNumId w:val="2"/>
  </w:num>
  <w:num w:numId="9">
    <w:abstractNumId w:val="1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66"/>
    <w:rsid w:val="00005E4B"/>
    <w:rsid w:val="000125FF"/>
    <w:rsid w:val="0004001A"/>
    <w:rsid w:val="0009045B"/>
    <w:rsid w:val="000C4CF7"/>
    <w:rsid w:val="00135615"/>
    <w:rsid w:val="00194347"/>
    <w:rsid w:val="001B30B1"/>
    <w:rsid w:val="001C096F"/>
    <w:rsid w:val="001C3CDA"/>
    <w:rsid w:val="001E3D57"/>
    <w:rsid w:val="001F7D18"/>
    <w:rsid w:val="0023048C"/>
    <w:rsid w:val="00242547"/>
    <w:rsid w:val="0026170B"/>
    <w:rsid w:val="00267BB4"/>
    <w:rsid w:val="002820F0"/>
    <w:rsid w:val="00286C9E"/>
    <w:rsid w:val="002A60B0"/>
    <w:rsid w:val="00317184"/>
    <w:rsid w:val="00331034"/>
    <w:rsid w:val="0033397E"/>
    <w:rsid w:val="00374D7B"/>
    <w:rsid w:val="003A47DF"/>
    <w:rsid w:val="003C4372"/>
    <w:rsid w:val="003C4A5E"/>
    <w:rsid w:val="003F3235"/>
    <w:rsid w:val="004234D0"/>
    <w:rsid w:val="0044392C"/>
    <w:rsid w:val="004B7460"/>
    <w:rsid w:val="00534EDF"/>
    <w:rsid w:val="00541294"/>
    <w:rsid w:val="00556395"/>
    <w:rsid w:val="005716E3"/>
    <w:rsid w:val="00590DDC"/>
    <w:rsid w:val="005A6D66"/>
    <w:rsid w:val="006374BC"/>
    <w:rsid w:val="00640825"/>
    <w:rsid w:val="00697491"/>
    <w:rsid w:val="006A76F1"/>
    <w:rsid w:val="006C3FE5"/>
    <w:rsid w:val="00716044"/>
    <w:rsid w:val="0080140F"/>
    <w:rsid w:val="00813084"/>
    <w:rsid w:val="00830F70"/>
    <w:rsid w:val="00857481"/>
    <w:rsid w:val="008632FC"/>
    <w:rsid w:val="008F2B38"/>
    <w:rsid w:val="00947A81"/>
    <w:rsid w:val="00974040"/>
    <w:rsid w:val="009D50D9"/>
    <w:rsid w:val="009D5EA1"/>
    <w:rsid w:val="009F7E96"/>
    <w:rsid w:val="00A3764E"/>
    <w:rsid w:val="00A63B59"/>
    <w:rsid w:val="00AA3DFC"/>
    <w:rsid w:val="00AB4CEB"/>
    <w:rsid w:val="00AD77FD"/>
    <w:rsid w:val="00AF2C35"/>
    <w:rsid w:val="00B4511C"/>
    <w:rsid w:val="00C12CAF"/>
    <w:rsid w:val="00C3491D"/>
    <w:rsid w:val="00C4096D"/>
    <w:rsid w:val="00C439A6"/>
    <w:rsid w:val="00C82E75"/>
    <w:rsid w:val="00C925FB"/>
    <w:rsid w:val="00C95F4E"/>
    <w:rsid w:val="00CB24F3"/>
    <w:rsid w:val="00CB5F10"/>
    <w:rsid w:val="00CB7C98"/>
    <w:rsid w:val="00CC69C3"/>
    <w:rsid w:val="00CD2BF6"/>
    <w:rsid w:val="00CE0121"/>
    <w:rsid w:val="00CF59DF"/>
    <w:rsid w:val="00D04737"/>
    <w:rsid w:val="00D638B8"/>
    <w:rsid w:val="00D9111E"/>
    <w:rsid w:val="00D9168A"/>
    <w:rsid w:val="00DB3B6C"/>
    <w:rsid w:val="00E02400"/>
    <w:rsid w:val="00EF3649"/>
    <w:rsid w:val="00F220BD"/>
    <w:rsid w:val="00F662C3"/>
    <w:rsid w:val="00F67A80"/>
    <w:rsid w:val="00FA0A69"/>
    <w:rsid w:val="00FA6C47"/>
    <w:rsid w:val="00FD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3F76"/>
  <w15:chartTrackingRefBased/>
  <w15:docId w15:val="{B94698BD-26B2-481C-A812-AAF35591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40F"/>
  </w:style>
  <w:style w:type="paragraph" w:styleId="1">
    <w:name w:val="heading 1"/>
    <w:basedOn w:val="a"/>
    <w:next w:val="a"/>
    <w:link w:val="10"/>
    <w:uiPriority w:val="9"/>
    <w:qFormat/>
    <w:rsid w:val="008014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014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0140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0140F"/>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0140F"/>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0140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014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0140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014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140F"/>
    <w:pPr>
      <w:spacing w:after="0" w:line="240" w:lineRule="auto"/>
    </w:pPr>
  </w:style>
  <w:style w:type="table" w:styleId="a4">
    <w:name w:val="Table Grid"/>
    <w:basedOn w:val="a1"/>
    <w:uiPriority w:val="59"/>
    <w:rsid w:val="00D04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04737"/>
    <w:rPr>
      <w:color w:val="0563C1" w:themeColor="hyperlink"/>
      <w:u w:val="single"/>
    </w:rPr>
  </w:style>
  <w:style w:type="table" w:customStyle="1" w:styleId="11">
    <w:name w:val="Сетка таблицы1"/>
    <w:basedOn w:val="a1"/>
    <w:next w:val="a4"/>
    <w:uiPriority w:val="59"/>
    <w:rsid w:val="003C4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6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25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2547"/>
    <w:rPr>
      <w:rFonts w:ascii="Segoe UI" w:hAnsi="Segoe UI" w:cs="Segoe UI"/>
      <w:sz w:val="18"/>
      <w:szCs w:val="18"/>
    </w:rPr>
  </w:style>
  <w:style w:type="character" w:customStyle="1" w:styleId="10">
    <w:name w:val="Заголовок 1 Знак"/>
    <w:basedOn w:val="a0"/>
    <w:link w:val="1"/>
    <w:uiPriority w:val="9"/>
    <w:rsid w:val="0080140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80140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80140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0140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80140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80140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80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0140F"/>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80140F"/>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80140F"/>
    <w:pPr>
      <w:spacing w:line="240" w:lineRule="auto"/>
    </w:pPr>
    <w:rPr>
      <w:b/>
      <w:bCs/>
      <w:color w:val="5B9BD5" w:themeColor="accent1"/>
      <w:sz w:val="18"/>
      <w:szCs w:val="18"/>
    </w:rPr>
  </w:style>
  <w:style w:type="paragraph" w:styleId="aa">
    <w:name w:val="Title"/>
    <w:basedOn w:val="a"/>
    <w:next w:val="a"/>
    <w:link w:val="ab"/>
    <w:uiPriority w:val="10"/>
    <w:qFormat/>
    <w:rsid w:val="008014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b">
    <w:name w:val="Название Знак"/>
    <w:basedOn w:val="a0"/>
    <w:link w:val="aa"/>
    <w:uiPriority w:val="10"/>
    <w:rsid w:val="0080140F"/>
    <w:rPr>
      <w:rFonts w:asciiTheme="majorHAnsi" w:eastAsiaTheme="majorEastAsia" w:hAnsiTheme="majorHAnsi" w:cstheme="majorBidi"/>
      <w:color w:val="323E4F" w:themeColor="text2" w:themeShade="BF"/>
      <w:spacing w:val="5"/>
      <w:sz w:val="52"/>
      <w:szCs w:val="52"/>
    </w:rPr>
  </w:style>
  <w:style w:type="paragraph" w:styleId="ac">
    <w:name w:val="Subtitle"/>
    <w:basedOn w:val="a"/>
    <w:next w:val="a"/>
    <w:link w:val="ad"/>
    <w:uiPriority w:val="11"/>
    <w:qFormat/>
    <w:rsid w:val="0080140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80140F"/>
    <w:rPr>
      <w:rFonts w:asciiTheme="majorHAnsi" w:eastAsiaTheme="majorEastAsia" w:hAnsiTheme="majorHAnsi" w:cstheme="majorBidi"/>
      <w:i/>
      <w:iCs/>
      <w:color w:val="5B9BD5" w:themeColor="accent1"/>
      <w:spacing w:val="15"/>
      <w:sz w:val="24"/>
      <w:szCs w:val="24"/>
    </w:rPr>
  </w:style>
  <w:style w:type="character" w:styleId="ae">
    <w:name w:val="Strong"/>
    <w:basedOn w:val="a0"/>
    <w:uiPriority w:val="22"/>
    <w:qFormat/>
    <w:rsid w:val="0080140F"/>
    <w:rPr>
      <w:b/>
      <w:bCs/>
    </w:rPr>
  </w:style>
  <w:style w:type="character" w:styleId="af">
    <w:name w:val="Emphasis"/>
    <w:basedOn w:val="a0"/>
    <w:uiPriority w:val="20"/>
    <w:qFormat/>
    <w:rsid w:val="0080140F"/>
    <w:rPr>
      <w:i/>
      <w:iCs/>
    </w:rPr>
  </w:style>
  <w:style w:type="paragraph" w:styleId="21">
    <w:name w:val="Quote"/>
    <w:basedOn w:val="a"/>
    <w:next w:val="a"/>
    <w:link w:val="22"/>
    <w:uiPriority w:val="29"/>
    <w:qFormat/>
    <w:rsid w:val="0080140F"/>
    <w:rPr>
      <w:i/>
      <w:iCs/>
      <w:color w:val="000000" w:themeColor="text1"/>
    </w:rPr>
  </w:style>
  <w:style w:type="character" w:customStyle="1" w:styleId="22">
    <w:name w:val="Цитата 2 Знак"/>
    <w:basedOn w:val="a0"/>
    <w:link w:val="21"/>
    <w:uiPriority w:val="29"/>
    <w:rsid w:val="0080140F"/>
    <w:rPr>
      <w:i/>
      <w:iCs/>
      <w:color w:val="000000" w:themeColor="text1"/>
    </w:rPr>
  </w:style>
  <w:style w:type="paragraph" w:styleId="af0">
    <w:name w:val="Intense Quote"/>
    <w:basedOn w:val="a"/>
    <w:next w:val="a"/>
    <w:link w:val="af1"/>
    <w:uiPriority w:val="30"/>
    <w:qFormat/>
    <w:rsid w:val="0080140F"/>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80140F"/>
    <w:rPr>
      <w:b/>
      <w:bCs/>
      <w:i/>
      <w:iCs/>
      <w:color w:val="5B9BD5" w:themeColor="accent1"/>
    </w:rPr>
  </w:style>
  <w:style w:type="character" w:styleId="af2">
    <w:name w:val="Subtle Emphasis"/>
    <w:basedOn w:val="a0"/>
    <w:uiPriority w:val="19"/>
    <w:qFormat/>
    <w:rsid w:val="0080140F"/>
    <w:rPr>
      <w:i/>
      <w:iCs/>
      <w:color w:val="808080" w:themeColor="text1" w:themeTint="7F"/>
    </w:rPr>
  </w:style>
  <w:style w:type="character" w:styleId="af3">
    <w:name w:val="Intense Emphasis"/>
    <w:basedOn w:val="a0"/>
    <w:uiPriority w:val="21"/>
    <w:qFormat/>
    <w:rsid w:val="0080140F"/>
    <w:rPr>
      <w:b/>
      <w:bCs/>
      <w:i/>
      <w:iCs/>
      <w:color w:val="5B9BD5" w:themeColor="accent1"/>
    </w:rPr>
  </w:style>
  <w:style w:type="character" w:styleId="af4">
    <w:name w:val="Subtle Reference"/>
    <w:basedOn w:val="a0"/>
    <w:uiPriority w:val="31"/>
    <w:qFormat/>
    <w:rsid w:val="0080140F"/>
    <w:rPr>
      <w:smallCaps/>
      <w:color w:val="ED7D31" w:themeColor="accent2"/>
      <w:u w:val="single"/>
    </w:rPr>
  </w:style>
  <w:style w:type="character" w:styleId="af5">
    <w:name w:val="Intense Reference"/>
    <w:basedOn w:val="a0"/>
    <w:uiPriority w:val="32"/>
    <w:qFormat/>
    <w:rsid w:val="0080140F"/>
    <w:rPr>
      <w:b/>
      <w:bCs/>
      <w:smallCaps/>
      <w:color w:val="ED7D31" w:themeColor="accent2"/>
      <w:spacing w:val="5"/>
      <w:u w:val="single"/>
    </w:rPr>
  </w:style>
  <w:style w:type="character" w:styleId="af6">
    <w:name w:val="Book Title"/>
    <w:basedOn w:val="a0"/>
    <w:uiPriority w:val="33"/>
    <w:qFormat/>
    <w:rsid w:val="0080140F"/>
    <w:rPr>
      <w:b/>
      <w:bCs/>
      <w:smallCaps/>
      <w:spacing w:val="5"/>
    </w:rPr>
  </w:style>
  <w:style w:type="paragraph" w:styleId="af7">
    <w:name w:val="TOC Heading"/>
    <w:basedOn w:val="1"/>
    <w:next w:val="a"/>
    <w:uiPriority w:val="39"/>
    <w:semiHidden/>
    <w:unhideWhenUsed/>
    <w:qFormat/>
    <w:rsid w:val="0080140F"/>
    <w:pPr>
      <w:outlineLvl w:val="9"/>
    </w:pPr>
  </w:style>
  <w:style w:type="table" w:customStyle="1" w:styleId="23">
    <w:name w:val="Сетка таблицы2"/>
    <w:basedOn w:val="a1"/>
    <w:next w:val="a4"/>
    <w:uiPriority w:val="59"/>
    <w:rsid w:val="00CE01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DB3B6C"/>
    <w:pPr>
      <w:ind w:left="720"/>
      <w:contextualSpacing/>
    </w:pPr>
    <w:rPr>
      <w:rFonts w:eastAsiaTheme="minorHAnsi"/>
    </w:rPr>
  </w:style>
  <w:style w:type="table" w:customStyle="1" w:styleId="110">
    <w:name w:val="Сетка таблицы11"/>
    <w:basedOn w:val="a1"/>
    <w:uiPriority w:val="59"/>
    <w:rsid w:val="001C3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A376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286C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97404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9740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4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0zvl.dounn.ru/u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0zvl.dounn.ru/docdou?theme=minjust" TargetMode="External"/><Relationship Id="rId5" Type="http://schemas.openxmlformats.org/officeDocument/2006/relationships/hyperlink" Target="mailto:svetliachok-30@ma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1759</TotalTime>
  <Pages>32</Pages>
  <Words>15343</Words>
  <Characters>87459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2022-04-22T10:46:00Z</cp:lastPrinted>
  <dcterms:created xsi:type="dcterms:W3CDTF">2022-03-23T09:27:00Z</dcterms:created>
  <dcterms:modified xsi:type="dcterms:W3CDTF">2022-04-22T11:56:00Z</dcterms:modified>
</cp:coreProperties>
</file>